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7FB6FE" w14:textId="43905758" w:rsidR="00533E03" w:rsidRPr="00997A59" w:rsidRDefault="00533E03" w:rsidP="00B032EF">
      <w:pPr>
        <w:pStyle w:val="MDDocumentTitle"/>
        <w:rPr>
          <w:lang w:val="da-DK"/>
        </w:rPr>
      </w:pPr>
      <w:r w:rsidRPr="00997A59">
        <w:rPr>
          <w:lang w:val="da-DK"/>
        </w:rPr>
        <w:t>Dokumentation af Sentinel 5.</w:t>
      </w:r>
      <w:r w:rsidR="00252D8A" w:rsidRPr="00997A59">
        <w:rPr>
          <w:lang w:val="da-DK"/>
        </w:rPr>
        <w:t>1</w:t>
      </w:r>
    </w:p>
    <w:p w14:paraId="64CF5D1D" w14:textId="77777777" w:rsidR="009B335B" w:rsidRDefault="009B335B" w:rsidP="009B335B">
      <w:pPr>
        <w:pStyle w:val="MDDocumentTitle"/>
        <w:spacing w:before="0"/>
        <w:rPr>
          <w:lang w:val="da-DK"/>
        </w:rPr>
      </w:pPr>
    </w:p>
    <w:p w14:paraId="743C005A" w14:textId="77777777" w:rsidR="009B335B" w:rsidRDefault="009B335B" w:rsidP="009B335B">
      <w:pPr>
        <w:pStyle w:val="MDDocumentTitle"/>
        <w:spacing w:before="0"/>
        <w:rPr>
          <w:lang w:val="da-DK"/>
        </w:rPr>
      </w:pPr>
    </w:p>
    <w:p w14:paraId="769BFB99" w14:textId="3167BFF6" w:rsidR="00533E03" w:rsidRPr="00533E03" w:rsidRDefault="00533E03" w:rsidP="009B335B">
      <w:pPr>
        <w:pStyle w:val="MDDocumentTitle"/>
        <w:spacing w:before="0"/>
        <w:rPr>
          <w:lang w:val="da-DK"/>
        </w:rPr>
      </w:pPr>
      <w:r>
        <w:rPr>
          <w:lang w:val="da-DK"/>
        </w:rPr>
        <w:t>Webbaseret GUI og INTERFACE</w:t>
      </w:r>
    </w:p>
    <w:p w14:paraId="591007CE" w14:textId="77777777" w:rsidR="0096338A" w:rsidRPr="00533E03" w:rsidRDefault="0096338A">
      <w:pPr>
        <w:rPr>
          <w:lang w:val="da-DK"/>
        </w:rPr>
      </w:pPr>
    </w:p>
    <w:p w14:paraId="570840FA" w14:textId="77777777" w:rsidR="0096338A" w:rsidRPr="00533E03" w:rsidRDefault="0096338A">
      <w:pPr>
        <w:rPr>
          <w:lang w:val="da-DK"/>
        </w:rPr>
      </w:pPr>
    </w:p>
    <w:p w14:paraId="72B19A2C" w14:textId="77777777" w:rsidR="0096338A" w:rsidRPr="00533E03" w:rsidRDefault="0096338A">
      <w:pPr>
        <w:rPr>
          <w:lang w:val="da-DK"/>
        </w:rPr>
      </w:pPr>
    </w:p>
    <w:p w14:paraId="227484A5" w14:textId="77777777" w:rsidR="0096338A" w:rsidRPr="00533E03" w:rsidRDefault="0096338A">
      <w:pPr>
        <w:rPr>
          <w:lang w:val="da-DK"/>
        </w:rPr>
      </w:pPr>
    </w:p>
    <w:p w14:paraId="6B116EC1" w14:textId="77777777" w:rsidR="0096338A" w:rsidRPr="00533E03" w:rsidRDefault="0096338A">
      <w:pPr>
        <w:rPr>
          <w:lang w:val="da-DK"/>
        </w:rPr>
      </w:pPr>
    </w:p>
    <w:p w14:paraId="16D2C087" w14:textId="77777777" w:rsidR="0096338A" w:rsidRPr="00533E03" w:rsidRDefault="0096338A">
      <w:pPr>
        <w:rPr>
          <w:lang w:val="da-DK"/>
        </w:rPr>
      </w:pPr>
    </w:p>
    <w:p w14:paraId="2E30A96D" w14:textId="77777777" w:rsidR="0096338A" w:rsidRPr="00533E03" w:rsidRDefault="0096338A">
      <w:pPr>
        <w:rPr>
          <w:lang w:val="da-DK"/>
        </w:rPr>
      </w:pPr>
    </w:p>
    <w:p w14:paraId="1BE07EC9" w14:textId="77777777" w:rsidR="0096338A" w:rsidRPr="00533E03" w:rsidRDefault="0096338A">
      <w:pPr>
        <w:rPr>
          <w:lang w:val="da-DK"/>
        </w:rPr>
        <w:sectPr w:rsidR="0096338A" w:rsidRPr="00533E03" w:rsidSect="00C77E96">
          <w:headerReference w:type="default" r:id="rId11"/>
          <w:footerReference w:type="default" r:id="rId12"/>
          <w:headerReference w:type="first" r:id="rId13"/>
          <w:type w:val="nextColumn"/>
          <w:pgSz w:w="11906" w:h="16838" w:code="9"/>
          <w:pgMar w:top="2495" w:right="2778" w:bottom="1588" w:left="1418" w:header="567" w:footer="567" w:gutter="0"/>
          <w:cols w:space="708"/>
          <w:docGrid w:linePitch="360"/>
        </w:sectPr>
      </w:pPr>
    </w:p>
    <w:p w14:paraId="0E6CA3BD" w14:textId="77777777" w:rsidR="0096338A" w:rsidRPr="00533E03" w:rsidRDefault="0096338A">
      <w:pPr>
        <w:rPr>
          <w:lang w:val="da-DK"/>
        </w:rPr>
      </w:pPr>
    </w:p>
    <w:tbl>
      <w:tblPr>
        <w:tblW w:w="9720" w:type="dxa"/>
        <w:tblInd w:w="28" w:type="dxa"/>
        <w:tblBorders>
          <w:top w:val="single" w:sz="4" w:space="0" w:color="auto"/>
          <w:bottom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6480"/>
        <w:gridCol w:w="3240"/>
      </w:tblGrid>
      <w:tr w:rsidR="0096338A" w14:paraId="08D36C93" w14:textId="77777777">
        <w:trPr>
          <w:cantSplit/>
        </w:trPr>
        <w:tc>
          <w:tcPr>
            <w:tcW w:w="9720" w:type="dxa"/>
            <w:gridSpan w:val="2"/>
            <w:tcBorders>
              <w:top w:val="nil"/>
              <w:bottom w:val="single" w:sz="4" w:space="0" w:color="auto"/>
            </w:tcBorders>
          </w:tcPr>
          <w:p w14:paraId="78D23E68" w14:textId="00FD2289" w:rsidR="0096338A" w:rsidRDefault="00516CC9">
            <w:pPr>
              <w:pStyle w:val="MDDocumentInfo"/>
            </w:pPr>
            <w:r>
              <w:t>Dokument information</w:t>
            </w:r>
            <w:r w:rsidR="00106E2B">
              <w:t>:</w:t>
            </w:r>
          </w:p>
          <w:p w14:paraId="34B11730" w14:textId="77777777" w:rsidR="0096338A" w:rsidRDefault="0096338A">
            <w:pPr>
              <w:pStyle w:val="MDTableHeader"/>
            </w:pPr>
          </w:p>
        </w:tc>
      </w:tr>
      <w:tr w:rsidR="0096338A" w14:paraId="6543C227" w14:textId="77777777">
        <w:trPr>
          <w:cantSplit/>
        </w:trPr>
        <w:tc>
          <w:tcPr>
            <w:tcW w:w="6480" w:type="dxa"/>
          </w:tcPr>
          <w:p w14:paraId="24380AA9" w14:textId="1C440AF9" w:rsidR="0096338A" w:rsidRDefault="0096338A">
            <w:pPr>
              <w:pStyle w:val="MDTableData"/>
            </w:pPr>
          </w:p>
        </w:tc>
        <w:tc>
          <w:tcPr>
            <w:tcW w:w="3240" w:type="dxa"/>
          </w:tcPr>
          <w:p w14:paraId="14FDBCE1" w14:textId="77777777" w:rsidR="0096338A" w:rsidRDefault="0096338A">
            <w:pPr>
              <w:pStyle w:val="MDTableData"/>
            </w:pPr>
          </w:p>
        </w:tc>
      </w:tr>
      <w:tr w:rsidR="009B335B" w14:paraId="2F7D855B" w14:textId="77777777">
        <w:trPr>
          <w:gridAfter w:val="1"/>
          <w:wAfter w:w="3240" w:type="dxa"/>
          <w:cantSplit/>
        </w:trPr>
        <w:tc>
          <w:tcPr>
            <w:tcW w:w="6480" w:type="dxa"/>
          </w:tcPr>
          <w:p w14:paraId="737C37C5" w14:textId="77777777" w:rsidR="009B335B" w:rsidRDefault="009B335B">
            <w:pPr>
              <w:pStyle w:val="MDTableHeader"/>
            </w:pPr>
            <w:r>
              <w:t>Dokument titel</w:t>
            </w:r>
          </w:p>
        </w:tc>
      </w:tr>
      <w:tr w:rsidR="0096338A" w:rsidRPr="00997A59" w14:paraId="3B47ED69" w14:textId="77777777">
        <w:trPr>
          <w:cantSplit/>
        </w:trPr>
        <w:tc>
          <w:tcPr>
            <w:tcW w:w="6480" w:type="dxa"/>
          </w:tcPr>
          <w:p w14:paraId="7D71B76A" w14:textId="621A2FCC" w:rsidR="0096338A" w:rsidRPr="009B335B" w:rsidRDefault="00533E03" w:rsidP="00B032EF">
            <w:pPr>
              <w:pStyle w:val="MDTableData"/>
              <w:rPr>
                <w:lang w:val="da-DK"/>
              </w:rPr>
            </w:pPr>
            <w:r w:rsidRPr="00533E03">
              <w:rPr>
                <w:lang w:val="da-DK"/>
              </w:rPr>
              <w:t>DOKUMENTATION AF SENTINEL 5.</w:t>
            </w:r>
            <w:r w:rsidR="008B7A2D">
              <w:rPr>
                <w:lang w:val="da-DK"/>
              </w:rPr>
              <w:t>1</w:t>
            </w:r>
            <w:r w:rsidR="009B335B">
              <w:rPr>
                <w:lang w:val="da-DK"/>
              </w:rPr>
              <w:t xml:space="preserve"> - </w:t>
            </w:r>
            <w:r w:rsidR="009B335B" w:rsidRPr="009B335B">
              <w:rPr>
                <w:lang w:val="da-DK"/>
              </w:rPr>
              <w:t>WEBBASERET GUI OG INTERFACE</w:t>
            </w:r>
          </w:p>
        </w:tc>
        <w:tc>
          <w:tcPr>
            <w:tcW w:w="3240" w:type="dxa"/>
          </w:tcPr>
          <w:p w14:paraId="0E966907" w14:textId="77777777" w:rsidR="0096338A" w:rsidRPr="009B335B" w:rsidRDefault="0096338A">
            <w:pPr>
              <w:pStyle w:val="MDTableData"/>
              <w:rPr>
                <w:lang w:val="da-DK"/>
              </w:rPr>
            </w:pPr>
          </w:p>
        </w:tc>
      </w:tr>
      <w:tr w:rsidR="00516CC9" w:rsidRPr="00997A59" w14:paraId="6256CC33" w14:textId="77777777">
        <w:trPr>
          <w:cantSplit/>
        </w:trPr>
        <w:tc>
          <w:tcPr>
            <w:tcW w:w="6480" w:type="dxa"/>
          </w:tcPr>
          <w:p w14:paraId="114EED11" w14:textId="77777777" w:rsidR="00516CC9" w:rsidRPr="00533E03" w:rsidRDefault="00516CC9" w:rsidP="00B032EF">
            <w:pPr>
              <w:pStyle w:val="MDTableData"/>
              <w:rPr>
                <w:lang w:val="da-DK"/>
              </w:rPr>
            </w:pPr>
          </w:p>
        </w:tc>
        <w:tc>
          <w:tcPr>
            <w:tcW w:w="3240" w:type="dxa"/>
          </w:tcPr>
          <w:p w14:paraId="1BE95B0D" w14:textId="77777777" w:rsidR="00516CC9" w:rsidRPr="009B335B" w:rsidRDefault="00516CC9">
            <w:pPr>
              <w:pStyle w:val="MDTableData"/>
              <w:rPr>
                <w:lang w:val="da-DK"/>
              </w:rPr>
            </w:pPr>
          </w:p>
        </w:tc>
      </w:tr>
      <w:tr w:rsidR="009B335B" w14:paraId="1A02B369" w14:textId="77777777">
        <w:trPr>
          <w:gridAfter w:val="1"/>
          <w:wAfter w:w="3240" w:type="dxa"/>
          <w:cantSplit/>
        </w:trPr>
        <w:tc>
          <w:tcPr>
            <w:tcW w:w="6480" w:type="dxa"/>
          </w:tcPr>
          <w:p w14:paraId="516BB401" w14:textId="77777777" w:rsidR="009B335B" w:rsidRDefault="009B335B">
            <w:pPr>
              <w:pStyle w:val="MDTableHeader"/>
            </w:pPr>
            <w:r>
              <w:t>Forfatter</w:t>
            </w:r>
          </w:p>
        </w:tc>
      </w:tr>
      <w:tr w:rsidR="009B335B" w14:paraId="3099872F" w14:textId="77777777">
        <w:trPr>
          <w:gridAfter w:val="1"/>
          <w:wAfter w:w="3240" w:type="dxa"/>
          <w:cantSplit/>
        </w:trPr>
        <w:tc>
          <w:tcPr>
            <w:tcW w:w="6480" w:type="dxa"/>
          </w:tcPr>
          <w:p w14:paraId="74A9841B" w14:textId="77777777" w:rsidR="009B335B" w:rsidRDefault="009B335B">
            <w:pPr>
              <w:pStyle w:val="MDTableData"/>
            </w:pPr>
            <w:r>
              <w:t>Flemming Bo Hansen</w:t>
            </w:r>
          </w:p>
        </w:tc>
      </w:tr>
      <w:tr w:rsidR="0096338A" w14:paraId="3EED35C5" w14:textId="77777777">
        <w:trPr>
          <w:cantSplit/>
        </w:trPr>
        <w:tc>
          <w:tcPr>
            <w:tcW w:w="6480" w:type="dxa"/>
          </w:tcPr>
          <w:p w14:paraId="0CE3E8F3" w14:textId="77777777" w:rsidR="0096338A" w:rsidRDefault="0096338A">
            <w:pPr>
              <w:pStyle w:val="MDTableHeader"/>
            </w:pPr>
          </w:p>
        </w:tc>
        <w:tc>
          <w:tcPr>
            <w:tcW w:w="3240" w:type="dxa"/>
          </w:tcPr>
          <w:p w14:paraId="1E6C61B6" w14:textId="77777777" w:rsidR="0096338A" w:rsidRDefault="0096338A">
            <w:pPr>
              <w:pStyle w:val="MDTableHeader"/>
            </w:pPr>
          </w:p>
        </w:tc>
      </w:tr>
      <w:tr w:rsidR="0096338A" w14:paraId="2AF06A7C" w14:textId="77777777">
        <w:trPr>
          <w:cantSplit/>
        </w:trPr>
        <w:tc>
          <w:tcPr>
            <w:tcW w:w="6480" w:type="dxa"/>
          </w:tcPr>
          <w:p w14:paraId="01C2CA6D" w14:textId="77777777" w:rsidR="0096338A" w:rsidRDefault="0096338A">
            <w:pPr>
              <w:pStyle w:val="MDTableHeader"/>
            </w:pPr>
          </w:p>
        </w:tc>
        <w:tc>
          <w:tcPr>
            <w:tcW w:w="3240" w:type="dxa"/>
          </w:tcPr>
          <w:p w14:paraId="28DC6A8D" w14:textId="77777777" w:rsidR="0096338A" w:rsidRDefault="0096338A">
            <w:pPr>
              <w:pStyle w:val="MDTableHeader"/>
            </w:pPr>
          </w:p>
        </w:tc>
      </w:tr>
      <w:tr w:rsidR="0096338A" w14:paraId="6F47770F" w14:textId="77777777">
        <w:trPr>
          <w:cantSplit/>
        </w:trPr>
        <w:tc>
          <w:tcPr>
            <w:tcW w:w="6480" w:type="dxa"/>
          </w:tcPr>
          <w:p w14:paraId="6431D78F" w14:textId="77777777" w:rsidR="0096338A" w:rsidRDefault="00106E2B">
            <w:pPr>
              <w:pStyle w:val="MDTableHeader"/>
            </w:pPr>
            <w:r>
              <w:t>Filnavn</w:t>
            </w:r>
          </w:p>
        </w:tc>
        <w:tc>
          <w:tcPr>
            <w:tcW w:w="3240" w:type="dxa"/>
          </w:tcPr>
          <w:p w14:paraId="672771D9" w14:textId="77777777" w:rsidR="0096338A" w:rsidRDefault="00106E2B">
            <w:pPr>
              <w:pStyle w:val="MDTableHeader"/>
            </w:pPr>
            <w:r>
              <w:t>Sidst opdateret</w:t>
            </w:r>
          </w:p>
        </w:tc>
      </w:tr>
      <w:tr w:rsidR="0096338A" w14:paraId="12CA1486" w14:textId="77777777">
        <w:trPr>
          <w:cantSplit/>
        </w:trPr>
        <w:tc>
          <w:tcPr>
            <w:tcW w:w="6480" w:type="dxa"/>
          </w:tcPr>
          <w:p w14:paraId="23AF6380" w14:textId="07C92371" w:rsidR="0096338A" w:rsidRDefault="0017578B">
            <w:pPr>
              <w:pStyle w:val="MDTableData"/>
            </w:pPr>
            <w:r>
              <w:fldChar w:fldCharType="begin"/>
            </w:r>
            <w:r>
              <w:instrText xml:space="preserve"> FILENAME  \* Lower </w:instrText>
            </w:r>
            <w:r>
              <w:fldChar w:fldCharType="separate"/>
            </w:r>
            <w:r w:rsidR="00AF43CC">
              <w:t>sentinel_5.1_webapi_dokumentation.docx</w:t>
            </w:r>
            <w:r>
              <w:fldChar w:fldCharType="end"/>
            </w:r>
          </w:p>
        </w:tc>
        <w:tc>
          <w:tcPr>
            <w:tcW w:w="3240" w:type="dxa"/>
          </w:tcPr>
          <w:p w14:paraId="1A88F274" w14:textId="71404E99" w:rsidR="0096338A" w:rsidRPr="003B38A7" w:rsidRDefault="00106E2B">
            <w:pPr>
              <w:pStyle w:val="MDTableData"/>
            </w:pPr>
            <w:r w:rsidRPr="003B38A7">
              <w:fldChar w:fldCharType="begin"/>
            </w:r>
            <w:r w:rsidRPr="003B38A7">
              <w:instrText xml:space="preserve"> SAVEDATE \@ "yyyy-MM-dd HH:mm:ss" </w:instrText>
            </w:r>
            <w:r w:rsidRPr="003B38A7">
              <w:fldChar w:fldCharType="separate"/>
            </w:r>
            <w:r w:rsidR="00997A59">
              <w:t>2024-11-04 01:18:00</w:t>
            </w:r>
            <w:r w:rsidRPr="003B38A7">
              <w:fldChar w:fldCharType="end"/>
            </w:r>
          </w:p>
        </w:tc>
      </w:tr>
    </w:tbl>
    <w:p w14:paraId="6D821DFC" w14:textId="77777777" w:rsidR="0096338A" w:rsidRDefault="0096338A"/>
    <w:p w14:paraId="4B4F2836" w14:textId="77777777" w:rsidR="00CA24FD" w:rsidRDefault="00CA24FD">
      <w:r>
        <w:br w:type="page"/>
      </w:r>
    </w:p>
    <w:tbl>
      <w:tblPr>
        <w:tblW w:w="9720" w:type="dxa"/>
        <w:tblInd w:w="28" w:type="dxa"/>
        <w:tblBorders>
          <w:top w:val="single" w:sz="4" w:space="0" w:color="auto"/>
          <w:bottom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720"/>
        <w:gridCol w:w="5760"/>
        <w:gridCol w:w="1620"/>
        <w:gridCol w:w="1620"/>
      </w:tblGrid>
      <w:tr w:rsidR="0096338A" w14:paraId="092148A5" w14:textId="77777777" w:rsidTr="32933B8E">
        <w:trPr>
          <w:cantSplit/>
        </w:trPr>
        <w:tc>
          <w:tcPr>
            <w:tcW w:w="9720" w:type="dxa"/>
            <w:gridSpan w:val="4"/>
            <w:tcBorders>
              <w:top w:val="nil"/>
              <w:bottom w:val="single" w:sz="4" w:space="0" w:color="auto"/>
            </w:tcBorders>
          </w:tcPr>
          <w:p w14:paraId="6A8E1D07" w14:textId="678A9A52" w:rsidR="0096338A" w:rsidRDefault="00516CC9" w:rsidP="00E910D7">
            <w:pPr>
              <w:pStyle w:val="MDDocumentHistory"/>
              <w:rPr>
                <w:rFonts w:ascii="FoundryFormSans-Book" w:hAnsi="FoundryFormSans-Book" w:cs="Arial"/>
                <w:noProof w:val="0"/>
                <w:sz w:val="22"/>
                <w:szCs w:val="22"/>
                <w:lang w:val="da-DK" w:eastAsia="en-GB"/>
              </w:rPr>
            </w:pPr>
            <w:r>
              <w:lastRenderedPageBreak/>
              <w:t>Dokument h</w:t>
            </w:r>
            <w:r w:rsidR="00106E2B">
              <w:t>istorik:</w:t>
            </w:r>
          </w:p>
          <w:p w14:paraId="39B6B857" w14:textId="77777777" w:rsidR="008B7A2D" w:rsidRPr="008B7A2D" w:rsidRDefault="008B7A2D" w:rsidP="008B7A2D">
            <w:pPr>
              <w:rPr>
                <w:lang w:eastAsia="en-US"/>
              </w:rPr>
            </w:pPr>
          </w:p>
          <w:p w14:paraId="4849A450" w14:textId="77777777" w:rsidR="008B7A2D" w:rsidRPr="008B7A2D" w:rsidRDefault="008B7A2D" w:rsidP="008B7A2D">
            <w:pPr>
              <w:rPr>
                <w:lang w:eastAsia="en-US"/>
              </w:rPr>
            </w:pPr>
          </w:p>
          <w:p w14:paraId="1BE1380C" w14:textId="20C5CBD2" w:rsidR="008B7A2D" w:rsidRPr="008B7A2D" w:rsidRDefault="008B7A2D" w:rsidP="008B7A2D">
            <w:pPr>
              <w:rPr>
                <w:lang w:eastAsia="en-US"/>
              </w:rPr>
            </w:pPr>
          </w:p>
        </w:tc>
      </w:tr>
      <w:tr w:rsidR="0096338A" w14:paraId="3F5EAD56" w14:textId="77777777" w:rsidTr="32933B8E">
        <w:trPr>
          <w:cantSplit/>
          <w:trHeight w:val="255"/>
        </w:trPr>
        <w:tc>
          <w:tcPr>
            <w:tcW w:w="720" w:type="dxa"/>
            <w:tcBorders>
              <w:top w:val="single" w:sz="4" w:space="0" w:color="auto"/>
              <w:bottom w:val="nil"/>
            </w:tcBorders>
          </w:tcPr>
          <w:p w14:paraId="5CEC8D2C" w14:textId="77777777" w:rsidR="0096338A" w:rsidRDefault="00106E2B">
            <w:pPr>
              <w:pStyle w:val="MDTableHeader"/>
            </w:pPr>
            <w:r>
              <w:t>Version</w:t>
            </w:r>
          </w:p>
        </w:tc>
        <w:tc>
          <w:tcPr>
            <w:tcW w:w="5760" w:type="dxa"/>
            <w:tcBorders>
              <w:top w:val="single" w:sz="4" w:space="0" w:color="auto"/>
              <w:bottom w:val="nil"/>
            </w:tcBorders>
          </w:tcPr>
          <w:p w14:paraId="79F0C9C4" w14:textId="77777777" w:rsidR="0096338A" w:rsidRDefault="00106E2B">
            <w:pPr>
              <w:pStyle w:val="MDTableHeader"/>
            </w:pPr>
            <w:r>
              <w:t>Kommentarer</w:t>
            </w:r>
          </w:p>
        </w:tc>
        <w:tc>
          <w:tcPr>
            <w:tcW w:w="1620" w:type="dxa"/>
            <w:tcBorders>
              <w:top w:val="single" w:sz="4" w:space="0" w:color="auto"/>
              <w:bottom w:val="nil"/>
            </w:tcBorders>
          </w:tcPr>
          <w:p w14:paraId="6A431932" w14:textId="77777777" w:rsidR="0096338A" w:rsidRDefault="00106E2B" w:rsidP="00E910D7">
            <w:pPr>
              <w:pStyle w:val="MDTableHeader"/>
              <w:rPr>
                <w:noProof w:val="0"/>
                <w:sz w:val="22"/>
                <w:szCs w:val="22"/>
                <w:lang w:val="da-DK"/>
              </w:rPr>
            </w:pPr>
            <w:r>
              <w:t>Dato</w:t>
            </w:r>
          </w:p>
          <w:p w14:paraId="32458D1E" w14:textId="1A0BA6A1" w:rsidR="008B7A2D" w:rsidRPr="008B7A2D" w:rsidRDefault="008B7A2D" w:rsidP="008B7A2D"/>
        </w:tc>
        <w:tc>
          <w:tcPr>
            <w:tcW w:w="1620" w:type="dxa"/>
            <w:tcBorders>
              <w:top w:val="single" w:sz="4" w:space="0" w:color="auto"/>
              <w:bottom w:val="nil"/>
            </w:tcBorders>
          </w:tcPr>
          <w:p w14:paraId="3BEE4876" w14:textId="77777777" w:rsidR="0096338A" w:rsidRDefault="00106E2B">
            <w:pPr>
              <w:pStyle w:val="MDTableHeader"/>
            </w:pPr>
            <w:r>
              <w:t>Ændret af</w:t>
            </w:r>
          </w:p>
        </w:tc>
      </w:tr>
      <w:tr w:rsidR="00AF43CC" w14:paraId="73152367" w14:textId="77777777" w:rsidTr="32933B8E">
        <w:trPr>
          <w:cantSplit/>
        </w:trPr>
        <w:tc>
          <w:tcPr>
            <w:tcW w:w="720" w:type="dxa"/>
          </w:tcPr>
          <w:p w14:paraId="479FF11D" w14:textId="77777777" w:rsidR="00AF43CC" w:rsidRDefault="00AF43CC" w:rsidP="000B4182">
            <w:pPr>
              <w:pStyle w:val="MDTableBody"/>
            </w:pPr>
          </w:p>
        </w:tc>
        <w:tc>
          <w:tcPr>
            <w:tcW w:w="5760" w:type="dxa"/>
          </w:tcPr>
          <w:p w14:paraId="5DF1BD80" w14:textId="77777777" w:rsidR="00AF43CC" w:rsidRDefault="00AF43CC" w:rsidP="00E910D7">
            <w:pPr>
              <w:pStyle w:val="MDTableBody"/>
            </w:pPr>
          </w:p>
        </w:tc>
        <w:tc>
          <w:tcPr>
            <w:tcW w:w="1620" w:type="dxa"/>
          </w:tcPr>
          <w:p w14:paraId="1DFFBAC8" w14:textId="77777777" w:rsidR="00AF43CC" w:rsidRDefault="00AF43CC" w:rsidP="00E910D7">
            <w:pPr>
              <w:pStyle w:val="MDTableBody"/>
            </w:pPr>
          </w:p>
        </w:tc>
        <w:tc>
          <w:tcPr>
            <w:tcW w:w="1620" w:type="dxa"/>
          </w:tcPr>
          <w:p w14:paraId="76AD57FB" w14:textId="77777777" w:rsidR="00AF43CC" w:rsidRDefault="00AF43CC" w:rsidP="000B4182">
            <w:pPr>
              <w:pStyle w:val="MDTableBody"/>
            </w:pPr>
          </w:p>
        </w:tc>
      </w:tr>
      <w:tr w:rsidR="00AF43CC" w14:paraId="55B73726" w14:textId="77777777" w:rsidTr="32933B8E">
        <w:trPr>
          <w:cantSplit/>
        </w:trPr>
        <w:tc>
          <w:tcPr>
            <w:tcW w:w="720" w:type="dxa"/>
          </w:tcPr>
          <w:p w14:paraId="6428F7A6" w14:textId="77777777" w:rsidR="00AF43CC" w:rsidRDefault="00AF43CC" w:rsidP="000B4182">
            <w:pPr>
              <w:pStyle w:val="MDTableBody"/>
            </w:pPr>
          </w:p>
        </w:tc>
        <w:tc>
          <w:tcPr>
            <w:tcW w:w="5760" w:type="dxa"/>
          </w:tcPr>
          <w:p w14:paraId="12B19657" w14:textId="77777777" w:rsidR="00AF43CC" w:rsidRDefault="00AF43CC" w:rsidP="00E910D7">
            <w:pPr>
              <w:pStyle w:val="MDTableBody"/>
            </w:pPr>
          </w:p>
        </w:tc>
        <w:tc>
          <w:tcPr>
            <w:tcW w:w="1620" w:type="dxa"/>
          </w:tcPr>
          <w:p w14:paraId="41E144D2" w14:textId="77777777" w:rsidR="00AF43CC" w:rsidRDefault="00AF43CC" w:rsidP="00E910D7">
            <w:pPr>
              <w:pStyle w:val="MDTableBody"/>
            </w:pPr>
          </w:p>
        </w:tc>
        <w:tc>
          <w:tcPr>
            <w:tcW w:w="1620" w:type="dxa"/>
          </w:tcPr>
          <w:p w14:paraId="7A1A157C" w14:textId="77777777" w:rsidR="00AF43CC" w:rsidRDefault="00AF43CC" w:rsidP="000B4182">
            <w:pPr>
              <w:pStyle w:val="MDTableBody"/>
            </w:pPr>
          </w:p>
        </w:tc>
      </w:tr>
      <w:tr w:rsidR="00AF43CC" w14:paraId="19FB8D89" w14:textId="77777777" w:rsidTr="32933B8E">
        <w:trPr>
          <w:cantSplit/>
        </w:trPr>
        <w:tc>
          <w:tcPr>
            <w:tcW w:w="720" w:type="dxa"/>
          </w:tcPr>
          <w:p w14:paraId="205073FC" w14:textId="77777777" w:rsidR="00AF43CC" w:rsidRDefault="00AF43CC" w:rsidP="000B4182">
            <w:pPr>
              <w:pStyle w:val="MDTableBody"/>
            </w:pPr>
          </w:p>
        </w:tc>
        <w:tc>
          <w:tcPr>
            <w:tcW w:w="5760" w:type="dxa"/>
          </w:tcPr>
          <w:p w14:paraId="497E5420" w14:textId="77777777" w:rsidR="00AF43CC" w:rsidRDefault="00AF43CC" w:rsidP="00E910D7">
            <w:pPr>
              <w:pStyle w:val="MDTableBody"/>
            </w:pPr>
          </w:p>
        </w:tc>
        <w:tc>
          <w:tcPr>
            <w:tcW w:w="1620" w:type="dxa"/>
          </w:tcPr>
          <w:p w14:paraId="0E6E37B4" w14:textId="77777777" w:rsidR="00AF43CC" w:rsidRDefault="00AF43CC" w:rsidP="00E910D7">
            <w:pPr>
              <w:pStyle w:val="MDTableBody"/>
            </w:pPr>
          </w:p>
        </w:tc>
        <w:tc>
          <w:tcPr>
            <w:tcW w:w="1620" w:type="dxa"/>
          </w:tcPr>
          <w:p w14:paraId="355BB355" w14:textId="77777777" w:rsidR="00AF43CC" w:rsidRDefault="00AF43CC" w:rsidP="000B4182">
            <w:pPr>
              <w:pStyle w:val="MDTableBody"/>
            </w:pPr>
          </w:p>
        </w:tc>
      </w:tr>
      <w:tr w:rsidR="00E16F74" w14:paraId="67D995A6" w14:textId="77777777" w:rsidTr="32933B8E">
        <w:trPr>
          <w:cantSplit/>
        </w:trPr>
        <w:tc>
          <w:tcPr>
            <w:tcW w:w="720" w:type="dxa"/>
          </w:tcPr>
          <w:p w14:paraId="2E2C873F" w14:textId="77777777" w:rsidR="00E16F74" w:rsidRDefault="00B032EF" w:rsidP="000B4182">
            <w:pPr>
              <w:pStyle w:val="MDTableBody"/>
            </w:pPr>
            <w:r>
              <w:t>1.0</w:t>
            </w:r>
          </w:p>
        </w:tc>
        <w:tc>
          <w:tcPr>
            <w:tcW w:w="5760" w:type="dxa"/>
          </w:tcPr>
          <w:p w14:paraId="2EC07A7D" w14:textId="0A57E736" w:rsidR="00E16F74" w:rsidRPr="00E910D7" w:rsidRDefault="00B032EF" w:rsidP="00E910D7">
            <w:pPr>
              <w:pStyle w:val="MDTableBody"/>
            </w:pPr>
            <w:r>
              <w:t>Initial</w:t>
            </w:r>
            <w:r w:rsidR="00E16F74">
              <w:t xml:space="preserve"> version</w:t>
            </w:r>
          </w:p>
        </w:tc>
        <w:tc>
          <w:tcPr>
            <w:tcW w:w="1620" w:type="dxa"/>
          </w:tcPr>
          <w:p w14:paraId="3626D9F6" w14:textId="36A606C1" w:rsidR="008B7A2D" w:rsidRPr="008B7A2D" w:rsidRDefault="00533E03" w:rsidP="00F74F4F">
            <w:pPr>
              <w:pStyle w:val="MDTableBody"/>
            </w:pPr>
            <w:r>
              <w:t>2022-03-31</w:t>
            </w:r>
          </w:p>
        </w:tc>
        <w:tc>
          <w:tcPr>
            <w:tcW w:w="1620" w:type="dxa"/>
          </w:tcPr>
          <w:p w14:paraId="349589F0" w14:textId="25EF2F2C" w:rsidR="00E16F74" w:rsidRDefault="007724F5" w:rsidP="000B4182">
            <w:pPr>
              <w:pStyle w:val="MDTableBody"/>
            </w:pPr>
            <w:r>
              <w:t>FBH</w:t>
            </w:r>
          </w:p>
        </w:tc>
      </w:tr>
      <w:tr w:rsidR="00CB1CF3" w:rsidRPr="00CB1CF3" w14:paraId="21BE8ED3" w14:textId="77777777" w:rsidTr="32933B8E">
        <w:trPr>
          <w:cantSplit/>
          <w:trHeight w:val="255"/>
        </w:trPr>
        <w:tc>
          <w:tcPr>
            <w:tcW w:w="720" w:type="dxa"/>
          </w:tcPr>
          <w:p w14:paraId="214EFCDD" w14:textId="77777777" w:rsidR="00CB1CF3" w:rsidRDefault="00CB1CF3" w:rsidP="000B4182">
            <w:pPr>
              <w:pStyle w:val="MDTableBody"/>
            </w:pPr>
            <w:r>
              <w:t>2.0</w:t>
            </w:r>
          </w:p>
        </w:tc>
        <w:tc>
          <w:tcPr>
            <w:tcW w:w="5760" w:type="dxa"/>
          </w:tcPr>
          <w:p w14:paraId="6E4771EA" w14:textId="77777777" w:rsidR="00CB1CF3" w:rsidRDefault="00CB1CF3" w:rsidP="000B4182">
            <w:pPr>
              <w:pStyle w:val="MDTableBody"/>
            </w:pPr>
            <w:r w:rsidRPr="00252D8A">
              <w:t xml:space="preserve">Rettet anvendelse af certifikat i systemlogind procedure </w:t>
            </w:r>
          </w:p>
        </w:tc>
        <w:tc>
          <w:tcPr>
            <w:tcW w:w="1620" w:type="dxa"/>
          </w:tcPr>
          <w:p w14:paraId="2BD32C7C" w14:textId="27244ACF" w:rsidR="008B7A2D" w:rsidRPr="008B7A2D" w:rsidRDefault="00CB1CF3" w:rsidP="00F74F4F">
            <w:pPr>
              <w:pStyle w:val="MDTableBody"/>
            </w:pPr>
            <w:r>
              <w:t>2022-05-30</w:t>
            </w:r>
          </w:p>
          <w:p w14:paraId="3FE9A70F" w14:textId="52CE3CB3" w:rsidR="008B7A2D" w:rsidRPr="008B7A2D" w:rsidRDefault="008B7A2D" w:rsidP="008B7A2D">
            <w:pPr>
              <w:rPr>
                <w:lang w:val="da-DK"/>
              </w:rPr>
            </w:pPr>
          </w:p>
        </w:tc>
        <w:tc>
          <w:tcPr>
            <w:tcW w:w="1620" w:type="dxa"/>
          </w:tcPr>
          <w:p w14:paraId="3F9066A5" w14:textId="77777777" w:rsidR="00CB1CF3" w:rsidRDefault="00CB1CF3" w:rsidP="000B4182">
            <w:pPr>
              <w:pStyle w:val="MDTableBody"/>
            </w:pPr>
            <w:r>
              <w:t>FBH</w:t>
            </w:r>
          </w:p>
        </w:tc>
      </w:tr>
      <w:tr w:rsidR="00421FBE" w:rsidRPr="00421FBE" w14:paraId="7F50447E" w14:textId="77777777" w:rsidTr="32933B8E">
        <w:trPr>
          <w:cantSplit/>
        </w:trPr>
        <w:tc>
          <w:tcPr>
            <w:tcW w:w="720" w:type="dxa"/>
          </w:tcPr>
          <w:p w14:paraId="28CBCA18" w14:textId="09ED39EA" w:rsidR="00421FBE" w:rsidRDefault="00F74F4F" w:rsidP="000B4182">
            <w:pPr>
              <w:pStyle w:val="MDTableBody"/>
            </w:pPr>
            <w:r>
              <w:t>5</w:t>
            </w:r>
            <w:r w:rsidR="00421FBE">
              <w:t>.</w:t>
            </w:r>
            <w:r>
              <w:t>1</w:t>
            </w:r>
          </w:p>
        </w:tc>
        <w:tc>
          <w:tcPr>
            <w:tcW w:w="5760" w:type="dxa"/>
          </w:tcPr>
          <w:p w14:paraId="2D14CC78" w14:textId="10B2C7F1" w:rsidR="00A86A63" w:rsidRDefault="00A86A63" w:rsidP="00A86A63">
            <w:pPr>
              <w:pStyle w:val="MDTableBody"/>
            </w:pPr>
            <w:r w:rsidRPr="00252D8A">
              <w:t>Tilføjelse af IndsaetForloeb51 og Slet Forloeb51 samt fjernet H</w:t>
            </w:r>
            <w:r w:rsidR="00CA24FD">
              <w:t>s</w:t>
            </w:r>
            <w:r w:rsidRPr="00252D8A">
              <w:t>entWebKlientUrl50</w:t>
            </w:r>
          </w:p>
        </w:tc>
        <w:tc>
          <w:tcPr>
            <w:tcW w:w="1620" w:type="dxa"/>
          </w:tcPr>
          <w:p w14:paraId="4CF6FC25" w14:textId="77777777" w:rsidR="00421FBE" w:rsidRDefault="00585310" w:rsidP="00E910D7">
            <w:pPr>
              <w:pStyle w:val="MDTableBody"/>
            </w:pPr>
            <w:r>
              <w:t>2024-08</w:t>
            </w:r>
            <w:r w:rsidR="00E910D7">
              <w:t>-21</w:t>
            </w:r>
          </w:p>
          <w:p w14:paraId="3573A2F0" w14:textId="4AE75B79" w:rsidR="008B7A2D" w:rsidRPr="008B7A2D" w:rsidRDefault="008B7A2D" w:rsidP="008B7A2D">
            <w:pPr>
              <w:rPr>
                <w:lang w:val="da-DK"/>
              </w:rPr>
            </w:pPr>
          </w:p>
        </w:tc>
        <w:tc>
          <w:tcPr>
            <w:tcW w:w="1620" w:type="dxa"/>
          </w:tcPr>
          <w:p w14:paraId="781957F5" w14:textId="7C98C1DB" w:rsidR="00421FBE" w:rsidRDefault="00421FBE" w:rsidP="000B4182">
            <w:pPr>
              <w:pStyle w:val="MDTableBody"/>
            </w:pPr>
            <w:r>
              <w:t>CHET, TRA</w:t>
            </w:r>
          </w:p>
        </w:tc>
      </w:tr>
    </w:tbl>
    <w:p w14:paraId="267A080D" w14:textId="77777777" w:rsidR="0096338A" w:rsidRPr="00AB223E" w:rsidRDefault="00106E2B">
      <w:pPr>
        <w:pStyle w:val="MDTableOfContent"/>
        <w:rPr>
          <w:lang w:val="da-DK"/>
        </w:rPr>
      </w:pPr>
      <w:r w:rsidRPr="00AB223E">
        <w:rPr>
          <w:lang w:val="da-DK"/>
        </w:rPr>
        <w:lastRenderedPageBreak/>
        <w:t>Indholdsfortegnelse:</w:t>
      </w:r>
    </w:p>
    <w:p w14:paraId="329E9383" w14:textId="716BF53E" w:rsidR="00241E8E" w:rsidRDefault="0096338A">
      <w:pPr>
        <w:pStyle w:val="Indholdsfortegnelse1"/>
        <w:rPr>
          <w:rFonts w:asciiTheme="minorHAnsi" w:eastAsiaTheme="minorEastAsia" w:hAnsiTheme="minorHAnsi" w:cstheme="minorBidi"/>
          <w:kern w:val="2"/>
          <w:szCs w:val="24"/>
          <w:lang w:val="da-DK" w:eastAsia="da-DK"/>
          <w14:ligatures w14:val="standardContextual"/>
        </w:rPr>
      </w:pPr>
      <w:r>
        <w:fldChar w:fldCharType="begin"/>
      </w:r>
      <w:r w:rsidRPr="004603CE">
        <w:rPr>
          <w:lang w:val="da-DK"/>
        </w:rPr>
        <w:instrText xml:space="preserve"> TOC \o "1-2" \u </w:instrText>
      </w:r>
      <w:r>
        <w:fldChar w:fldCharType="separate"/>
      </w:r>
      <w:r w:rsidR="00241E8E" w:rsidRPr="001C0C5A">
        <w:rPr>
          <w:lang w:val="da-DK"/>
        </w:rPr>
        <w:t>1.</w:t>
      </w:r>
      <w:r w:rsidR="00241E8E">
        <w:rPr>
          <w:rFonts w:asciiTheme="minorHAnsi" w:eastAsiaTheme="minorEastAsia" w:hAnsiTheme="minorHAnsi" w:cstheme="minorBidi"/>
          <w:kern w:val="2"/>
          <w:szCs w:val="24"/>
          <w:lang w:val="da-DK" w:eastAsia="da-DK"/>
          <w14:ligatures w14:val="standardContextual"/>
        </w:rPr>
        <w:tab/>
      </w:r>
      <w:r w:rsidR="00241E8E" w:rsidRPr="001C0C5A">
        <w:rPr>
          <w:lang w:val="da-DK"/>
        </w:rPr>
        <w:t>Introduktion</w:t>
      </w:r>
      <w:r w:rsidR="00241E8E">
        <w:tab/>
      </w:r>
      <w:r w:rsidR="00241E8E">
        <w:fldChar w:fldCharType="begin"/>
      </w:r>
      <w:r w:rsidR="00241E8E">
        <w:instrText xml:space="preserve"> PAGEREF _Toc181575502 \h </w:instrText>
      </w:r>
      <w:r w:rsidR="00241E8E">
        <w:fldChar w:fldCharType="separate"/>
      </w:r>
      <w:r w:rsidR="00241E8E">
        <w:t>5</w:t>
      </w:r>
      <w:r w:rsidR="00241E8E">
        <w:fldChar w:fldCharType="end"/>
      </w:r>
    </w:p>
    <w:p w14:paraId="088DD29F" w14:textId="4EFB9A45" w:rsidR="00241E8E" w:rsidRDefault="00241E8E">
      <w:pPr>
        <w:pStyle w:val="Indholdsfortegnelse2"/>
        <w:tabs>
          <w:tab w:val="left" w:pos="1988"/>
        </w:tabs>
        <w:rPr>
          <w:rFonts w:asciiTheme="minorHAnsi" w:eastAsiaTheme="minorEastAsia" w:hAnsiTheme="minorHAnsi" w:cstheme="minorBidi"/>
          <w:kern w:val="2"/>
          <w:sz w:val="24"/>
          <w:szCs w:val="24"/>
          <w:lang w:val="da-DK" w:eastAsia="da-DK"/>
          <w14:ligatures w14:val="standardContextual"/>
        </w:rPr>
      </w:pPr>
      <w:r w:rsidRPr="001C0C5A">
        <w:rPr>
          <w:lang w:val="da-DK"/>
        </w:rPr>
        <w:t>1.1.</w:t>
      </w:r>
      <w:r>
        <w:rPr>
          <w:rFonts w:asciiTheme="minorHAnsi" w:eastAsiaTheme="minorEastAsia" w:hAnsiTheme="minorHAnsi" w:cstheme="minorBidi"/>
          <w:kern w:val="2"/>
          <w:sz w:val="24"/>
          <w:szCs w:val="24"/>
          <w:lang w:val="da-DK" w:eastAsia="da-DK"/>
          <w14:ligatures w14:val="standardContextual"/>
        </w:rPr>
        <w:tab/>
      </w:r>
      <w:r w:rsidRPr="001C0C5A">
        <w:rPr>
          <w:lang w:val="da-DK"/>
        </w:rPr>
        <w:t>Læsevejledning til systemhuse for fysioterapeuter</w:t>
      </w:r>
      <w:r w:rsidRPr="00241E8E">
        <w:rPr>
          <w:lang w:val="da-DK"/>
        </w:rPr>
        <w:tab/>
      </w:r>
      <w:r>
        <w:fldChar w:fldCharType="begin"/>
      </w:r>
      <w:r w:rsidRPr="00241E8E">
        <w:rPr>
          <w:lang w:val="da-DK"/>
        </w:rPr>
        <w:instrText xml:space="preserve"> PAGEREF _Toc181575503 \h </w:instrText>
      </w:r>
      <w:r>
        <w:fldChar w:fldCharType="separate"/>
      </w:r>
      <w:r w:rsidRPr="00241E8E">
        <w:rPr>
          <w:lang w:val="da-DK"/>
        </w:rPr>
        <w:t>5</w:t>
      </w:r>
      <w:r>
        <w:fldChar w:fldCharType="end"/>
      </w:r>
    </w:p>
    <w:p w14:paraId="43D5E2EC" w14:textId="61EB8080" w:rsidR="00241E8E" w:rsidRDefault="00241E8E">
      <w:pPr>
        <w:pStyle w:val="Indholdsfortegnelse1"/>
        <w:rPr>
          <w:rFonts w:asciiTheme="minorHAnsi" w:eastAsiaTheme="minorEastAsia" w:hAnsiTheme="minorHAnsi" w:cstheme="minorBidi"/>
          <w:kern w:val="2"/>
          <w:szCs w:val="24"/>
          <w:lang w:val="da-DK" w:eastAsia="da-DK"/>
          <w14:ligatures w14:val="standardContextual"/>
        </w:rPr>
      </w:pPr>
      <w:r w:rsidRPr="001C0C5A">
        <w:rPr>
          <w:lang w:val="da-DK"/>
        </w:rPr>
        <w:t>2.</w:t>
      </w:r>
      <w:r>
        <w:rPr>
          <w:rFonts w:asciiTheme="minorHAnsi" w:eastAsiaTheme="minorEastAsia" w:hAnsiTheme="minorHAnsi" w:cstheme="minorBidi"/>
          <w:kern w:val="2"/>
          <w:szCs w:val="24"/>
          <w:lang w:val="da-DK" w:eastAsia="da-DK"/>
          <w14:ligatures w14:val="standardContextual"/>
        </w:rPr>
        <w:tab/>
      </w:r>
      <w:r w:rsidRPr="001C0C5A">
        <w:rPr>
          <w:lang w:val="da-DK"/>
        </w:rPr>
        <w:t>Overordnet systembeskrivelse</w:t>
      </w:r>
      <w:r w:rsidRPr="00241E8E">
        <w:rPr>
          <w:lang w:val="da-DK"/>
        </w:rPr>
        <w:tab/>
      </w:r>
      <w:r>
        <w:fldChar w:fldCharType="begin"/>
      </w:r>
      <w:r w:rsidRPr="00241E8E">
        <w:rPr>
          <w:lang w:val="da-DK"/>
        </w:rPr>
        <w:instrText xml:space="preserve"> PAGEREF _Toc181575504 \h </w:instrText>
      </w:r>
      <w:r>
        <w:fldChar w:fldCharType="separate"/>
      </w:r>
      <w:r w:rsidRPr="00241E8E">
        <w:rPr>
          <w:lang w:val="da-DK"/>
        </w:rPr>
        <w:t>6</w:t>
      </w:r>
      <w:r>
        <w:fldChar w:fldCharType="end"/>
      </w:r>
    </w:p>
    <w:p w14:paraId="7F6F444F" w14:textId="5449087D" w:rsidR="00241E8E" w:rsidRDefault="00241E8E">
      <w:pPr>
        <w:pStyle w:val="Indholdsfortegnelse1"/>
        <w:rPr>
          <w:rFonts w:asciiTheme="minorHAnsi" w:eastAsiaTheme="minorEastAsia" w:hAnsiTheme="minorHAnsi" w:cstheme="minorBidi"/>
          <w:kern w:val="2"/>
          <w:szCs w:val="24"/>
          <w:lang w:val="da-DK" w:eastAsia="da-DK"/>
          <w14:ligatures w14:val="standardContextual"/>
        </w:rPr>
      </w:pPr>
      <w:r w:rsidRPr="001C0C5A">
        <w:rPr>
          <w:lang w:val="da-DK"/>
        </w:rPr>
        <w:t>3.</w:t>
      </w:r>
      <w:r>
        <w:rPr>
          <w:rFonts w:asciiTheme="minorHAnsi" w:eastAsiaTheme="minorEastAsia" w:hAnsiTheme="minorHAnsi" w:cstheme="minorBidi"/>
          <w:kern w:val="2"/>
          <w:szCs w:val="24"/>
          <w:lang w:val="da-DK" w:eastAsia="da-DK"/>
          <w14:ligatures w14:val="standardContextual"/>
        </w:rPr>
        <w:tab/>
      </w:r>
      <w:r w:rsidRPr="001C0C5A">
        <w:rPr>
          <w:lang w:val="da-DK"/>
        </w:rPr>
        <w:t>Sentinel-API50</w:t>
      </w:r>
      <w:r w:rsidRPr="00241E8E">
        <w:rPr>
          <w:lang w:val="da-DK"/>
        </w:rPr>
        <w:tab/>
      </w:r>
      <w:r>
        <w:fldChar w:fldCharType="begin"/>
      </w:r>
      <w:r w:rsidRPr="00241E8E">
        <w:rPr>
          <w:lang w:val="da-DK"/>
        </w:rPr>
        <w:instrText xml:space="preserve"> PAGEREF _Toc181575505 \h </w:instrText>
      </w:r>
      <w:r>
        <w:fldChar w:fldCharType="separate"/>
      </w:r>
      <w:r w:rsidRPr="00241E8E">
        <w:rPr>
          <w:lang w:val="da-DK"/>
        </w:rPr>
        <w:t>7</w:t>
      </w:r>
      <w:r>
        <w:fldChar w:fldCharType="end"/>
      </w:r>
    </w:p>
    <w:p w14:paraId="6A9C7CF6" w14:textId="20247C90" w:rsidR="00241E8E" w:rsidRDefault="00241E8E">
      <w:pPr>
        <w:pStyle w:val="Indholdsfortegnelse2"/>
        <w:tabs>
          <w:tab w:val="left" w:pos="1988"/>
        </w:tabs>
        <w:rPr>
          <w:rFonts w:asciiTheme="minorHAnsi" w:eastAsiaTheme="minorEastAsia" w:hAnsiTheme="minorHAnsi" w:cstheme="minorBidi"/>
          <w:kern w:val="2"/>
          <w:sz w:val="24"/>
          <w:szCs w:val="24"/>
          <w:lang w:val="da-DK" w:eastAsia="da-DK"/>
          <w14:ligatures w14:val="standardContextual"/>
        </w:rPr>
      </w:pPr>
      <w:r w:rsidRPr="001C0C5A">
        <w:rPr>
          <w:lang w:val="da-DK"/>
        </w:rPr>
        <w:t>3.1.</w:t>
      </w:r>
      <w:r>
        <w:rPr>
          <w:rFonts w:asciiTheme="minorHAnsi" w:eastAsiaTheme="minorEastAsia" w:hAnsiTheme="minorHAnsi" w:cstheme="minorBidi"/>
          <w:kern w:val="2"/>
          <w:sz w:val="24"/>
          <w:szCs w:val="24"/>
          <w:lang w:val="da-DK" w:eastAsia="da-DK"/>
          <w14:ligatures w14:val="standardContextual"/>
        </w:rPr>
        <w:tab/>
      </w:r>
      <w:r w:rsidRPr="001C0C5A">
        <w:rPr>
          <w:lang w:val="da-DK"/>
        </w:rPr>
        <w:t>Kort gennemgang af API’ets operationer</w:t>
      </w:r>
      <w:r w:rsidRPr="00241E8E">
        <w:rPr>
          <w:lang w:val="da-DK"/>
        </w:rPr>
        <w:tab/>
      </w:r>
      <w:r>
        <w:fldChar w:fldCharType="begin"/>
      </w:r>
      <w:r w:rsidRPr="00241E8E">
        <w:rPr>
          <w:lang w:val="da-DK"/>
        </w:rPr>
        <w:instrText xml:space="preserve"> PAGEREF _Toc181575506 \h </w:instrText>
      </w:r>
      <w:r>
        <w:fldChar w:fldCharType="separate"/>
      </w:r>
      <w:r w:rsidRPr="00241E8E">
        <w:rPr>
          <w:lang w:val="da-DK"/>
        </w:rPr>
        <w:t>7</w:t>
      </w:r>
      <w:r>
        <w:fldChar w:fldCharType="end"/>
      </w:r>
    </w:p>
    <w:p w14:paraId="1072E9B9" w14:textId="74BCDDA0" w:rsidR="00241E8E" w:rsidRDefault="00241E8E">
      <w:pPr>
        <w:pStyle w:val="Indholdsfortegnelse2"/>
        <w:tabs>
          <w:tab w:val="left" w:pos="1988"/>
        </w:tabs>
        <w:rPr>
          <w:rFonts w:asciiTheme="minorHAnsi" w:eastAsiaTheme="minorEastAsia" w:hAnsiTheme="minorHAnsi" w:cstheme="minorBidi"/>
          <w:kern w:val="2"/>
          <w:sz w:val="24"/>
          <w:szCs w:val="24"/>
          <w:lang w:val="da-DK" w:eastAsia="da-DK"/>
          <w14:ligatures w14:val="standardContextual"/>
        </w:rPr>
      </w:pPr>
      <w:r w:rsidRPr="001C0C5A">
        <w:rPr>
          <w:lang w:val="da-DK"/>
        </w:rPr>
        <w:t>3.2.</w:t>
      </w:r>
      <w:r>
        <w:rPr>
          <w:rFonts w:asciiTheme="minorHAnsi" w:eastAsiaTheme="minorEastAsia" w:hAnsiTheme="minorHAnsi" w:cstheme="minorBidi"/>
          <w:kern w:val="2"/>
          <w:sz w:val="24"/>
          <w:szCs w:val="24"/>
          <w:lang w:val="da-DK" w:eastAsia="da-DK"/>
          <w14:ligatures w14:val="standardContextual"/>
        </w:rPr>
        <w:tab/>
      </w:r>
      <w:r w:rsidRPr="001C0C5A">
        <w:rPr>
          <w:lang w:val="da-DK"/>
        </w:rPr>
        <w:t>Detaljeret beskrivelse af operationer</w:t>
      </w:r>
      <w:r w:rsidRPr="00241E8E">
        <w:rPr>
          <w:lang w:val="da-DK"/>
        </w:rPr>
        <w:tab/>
      </w:r>
      <w:r>
        <w:fldChar w:fldCharType="begin"/>
      </w:r>
      <w:r w:rsidRPr="00241E8E">
        <w:rPr>
          <w:lang w:val="da-DK"/>
        </w:rPr>
        <w:instrText xml:space="preserve"> PAGEREF _Toc181575507 \h </w:instrText>
      </w:r>
      <w:r>
        <w:fldChar w:fldCharType="separate"/>
      </w:r>
      <w:r w:rsidRPr="00241E8E">
        <w:rPr>
          <w:lang w:val="da-DK"/>
        </w:rPr>
        <w:t>10</w:t>
      </w:r>
      <w:r>
        <w:fldChar w:fldCharType="end"/>
      </w:r>
    </w:p>
    <w:p w14:paraId="237D1774" w14:textId="410DD25B" w:rsidR="00241E8E" w:rsidRDefault="00241E8E">
      <w:pPr>
        <w:pStyle w:val="Indholdsfortegnelse2"/>
        <w:tabs>
          <w:tab w:val="left" w:pos="1988"/>
        </w:tabs>
        <w:rPr>
          <w:rFonts w:asciiTheme="minorHAnsi" w:eastAsiaTheme="minorEastAsia" w:hAnsiTheme="minorHAnsi" w:cstheme="minorBidi"/>
          <w:kern w:val="2"/>
          <w:sz w:val="24"/>
          <w:szCs w:val="24"/>
          <w:lang w:val="da-DK" w:eastAsia="da-DK"/>
          <w14:ligatures w14:val="standardContextual"/>
        </w:rPr>
      </w:pPr>
      <w:r w:rsidRPr="001C0C5A">
        <w:rPr>
          <w:lang w:val="da-DK"/>
        </w:rPr>
        <w:t>3.3.</w:t>
      </w:r>
      <w:r>
        <w:rPr>
          <w:rFonts w:asciiTheme="minorHAnsi" w:eastAsiaTheme="minorEastAsia" w:hAnsiTheme="minorHAnsi" w:cstheme="minorBidi"/>
          <w:kern w:val="2"/>
          <w:sz w:val="24"/>
          <w:szCs w:val="24"/>
          <w:lang w:val="da-DK" w:eastAsia="da-DK"/>
          <w14:ligatures w14:val="standardContextual"/>
        </w:rPr>
        <w:tab/>
      </w:r>
      <w:r w:rsidRPr="001C0C5A">
        <w:rPr>
          <w:lang w:val="da-DK"/>
        </w:rPr>
        <w:t>Eksempel på kald af SentinelAPI’et fra WebKlient via Ajax</w:t>
      </w:r>
      <w:r w:rsidRPr="00241E8E">
        <w:rPr>
          <w:lang w:val="da-DK"/>
        </w:rPr>
        <w:tab/>
      </w:r>
      <w:r>
        <w:fldChar w:fldCharType="begin"/>
      </w:r>
      <w:r w:rsidRPr="00241E8E">
        <w:rPr>
          <w:lang w:val="da-DK"/>
        </w:rPr>
        <w:instrText xml:space="preserve"> PAGEREF _Toc181575508 \h </w:instrText>
      </w:r>
      <w:r>
        <w:fldChar w:fldCharType="separate"/>
      </w:r>
      <w:r w:rsidRPr="00241E8E">
        <w:rPr>
          <w:lang w:val="da-DK"/>
        </w:rPr>
        <w:t>34</w:t>
      </w:r>
      <w:r>
        <w:fldChar w:fldCharType="end"/>
      </w:r>
    </w:p>
    <w:p w14:paraId="10F98E4B" w14:textId="1EC23FB4" w:rsidR="00241E8E" w:rsidRDefault="00241E8E">
      <w:pPr>
        <w:pStyle w:val="Indholdsfortegnelse1"/>
        <w:rPr>
          <w:rFonts w:asciiTheme="minorHAnsi" w:eastAsiaTheme="minorEastAsia" w:hAnsiTheme="minorHAnsi" w:cstheme="minorBidi"/>
          <w:kern w:val="2"/>
          <w:szCs w:val="24"/>
          <w:lang w:val="da-DK" w:eastAsia="da-DK"/>
          <w14:ligatures w14:val="standardContextual"/>
        </w:rPr>
      </w:pPr>
      <w:r w:rsidRPr="001C0C5A">
        <w:rPr>
          <w:lang w:val="da-DK"/>
        </w:rPr>
        <w:t>4.</w:t>
      </w:r>
      <w:r>
        <w:rPr>
          <w:rFonts w:asciiTheme="minorHAnsi" w:eastAsiaTheme="minorEastAsia" w:hAnsiTheme="minorHAnsi" w:cstheme="minorBidi"/>
          <w:kern w:val="2"/>
          <w:szCs w:val="24"/>
          <w:lang w:val="da-DK" w:eastAsia="da-DK"/>
          <w14:ligatures w14:val="standardContextual"/>
        </w:rPr>
        <w:tab/>
      </w:r>
      <w:r w:rsidRPr="001C0C5A">
        <w:rPr>
          <w:lang w:val="da-DK"/>
        </w:rPr>
        <w:t>Hvad stilles der til rådighed for udvikling og test</w:t>
      </w:r>
      <w:r w:rsidRPr="00241E8E">
        <w:rPr>
          <w:lang w:val="da-DK"/>
        </w:rPr>
        <w:tab/>
      </w:r>
      <w:r>
        <w:fldChar w:fldCharType="begin"/>
      </w:r>
      <w:r w:rsidRPr="00241E8E">
        <w:rPr>
          <w:lang w:val="da-DK"/>
        </w:rPr>
        <w:instrText xml:space="preserve"> PAGEREF _Toc181575509 \h </w:instrText>
      </w:r>
      <w:r>
        <w:fldChar w:fldCharType="separate"/>
      </w:r>
      <w:r w:rsidRPr="00241E8E">
        <w:rPr>
          <w:lang w:val="da-DK"/>
        </w:rPr>
        <w:t>37</w:t>
      </w:r>
      <w:r>
        <w:fldChar w:fldCharType="end"/>
      </w:r>
    </w:p>
    <w:p w14:paraId="50D47BDB" w14:textId="02094665" w:rsidR="00241E8E" w:rsidRDefault="00241E8E">
      <w:pPr>
        <w:pStyle w:val="Indholdsfortegnelse1"/>
        <w:rPr>
          <w:rFonts w:asciiTheme="minorHAnsi" w:eastAsiaTheme="minorEastAsia" w:hAnsiTheme="minorHAnsi" w:cstheme="minorBidi"/>
          <w:kern w:val="2"/>
          <w:szCs w:val="24"/>
          <w:lang w:val="da-DK" w:eastAsia="da-DK"/>
          <w14:ligatures w14:val="standardContextual"/>
        </w:rPr>
      </w:pPr>
      <w:r w:rsidRPr="001C0C5A">
        <w:rPr>
          <w:lang w:val="da-DK"/>
        </w:rPr>
        <w:t>5.</w:t>
      </w:r>
      <w:r>
        <w:rPr>
          <w:rFonts w:asciiTheme="minorHAnsi" w:eastAsiaTheme="minorEastAsia" w:hAnsiTheme="minorHAnsi" w:cstheme="minorBidi"/>
          <w:kern w:val="2"/>
          <w:szCs w:val="24"/>
          <w:lang w:val="da-DK" w:eastAsia="da-DK"/>
          <w14:ligatures w14:val="standardContextual"/>
        </w:rPr>
        <w:tab/>
      </w:r>
      <w:r w:rsidRPr="001C0C5A">
        <w:rPr>
          <w:lang w:val="da-DK"/>
        </w:rPr>
        <w:t>Hvad skal der til for at systemhuset kan gå i produktion?</w:t>
      </w:r>
      <w:r w:rsidRPr="00241E8E">
        <w:rPr>
          <w:lang w:val="da-DK"/>
        </w:rPr>
        <w:tab/>
      </w:r>
      <w:r>
        <w:fldChar w:fldCharType="begin"/>
      </w:r>
      <w:r w:rsidRPr="00241E8E">
        <w:rPr>
          <w:lang w:val="da-DK"/>
        </w:rPr>
        <w:instrText xml:space="preserve"> PAGEREF _Toc181575510 \h </w:instrText>
      </w:r>
      <w:r>
        <w:fldChar w:fldCharType="separate"/>
      </w:r>
      <w:r w:rsidRPr="00241E8E">
        <w:rPr>
          <w:lang w:val="da-DK"/>
        </w:rPr>
        <w:t>38</w:t>
      </w:r>
      <w:r>
        <w:fldChar w:fldCharType="end"/>
      </w:r>
    </w:p>
    <w:p w14:paraId="02A06BA3" w14:textId="1CF06661" w:rsidR="00241E8E" w:rsidRDefault="00241E8E">
      <w:pPr>
        <w:pStyle w:val="Indholdsfortegnelse1"/>
        <w:rPr>
          <w:rFonts w:asciiTheme="minorHAnsi" w:eastAsiaTheme="minorEastAsia" w:hAnsiTheme="minorHAnsi" w:cstheme="minorBidi"/>
          <w:kern w:val="2"/>
          <w:szCs w:val="24"/>
          <w:lang w:val="da-DK" w:eastAsia="da-DK"/>
          <w14:ligatures w14:val="standardContextual"/>
        </w:rPr>
      </w:pPr>
      <w:r w:rsidRPr="001C0C5A">
        <w:rPr>
          <w:lang w:val="da-DK"/>
        </w:rPr>
        <w:t>6.</w:t>
      </w:r>
      <w:r>
        <w:rPr>
          <w:rFonts w:asciiTheme="minorHAnsi" w:eastAsiaTheme="minorEastAsia" w:hAnsiTheme="minorHAnsi" w:cstheme="minorBidi"/>
          <w:kern w:val="2"/>
          <w:szCs w:val="24"/>
          <w:lang w:val="da-DK" w:eastAsia="da-DK"/>
          <w14:ligatures w14:val="standardContextual"/>
        </w:rPr>
        <w:tab/>
      </w:r>
      <w:r w:rsidRPr="001C0C5A">
        <w:rPr>
          <w:lang w:val="da-DK"/>
        </w:rPr>
        <w:t>Certificering af praksissystemer</w:t>
      </w:r>
      <w:r>
        <w:tab/>
      </w:r>
      <w:r>
        <w:fldChar w:fldCharType="begin"/>
      </w:r>
      <w:r>
        <w:instrText xml:space="preserve"> PAGEREF _Toc181575511 \h </w:instrText>
      </w:r>
      <w:r>
        <w:fldChar w:fldCharType="separate"/>
      </w:r>
      <w:r>
        <w:t>39</w:t>
      </w:r>
      <w:r>
        <w:fldChar w:fldCharType="end"/>
      </w:r>
    </w:p>
    <w:p w14:paraId="73F3B212" w14:textId="5F4DEEFB" w:rsidR="0096338A" w:rsidRDefault="0096338A">
      <w:pPr>
        <w:pStyle w:val="Overskrift1"/>
        <w:rPr>
          <w:lang w:val="da-DK"/>
        </w:rPr>
      </w:pPr>
      <w:r>
        <w:rPr>
          <w:sz w:val="24"/>
        </w:rPr>
        <w:lastRenderedPageBreak/>
        <w:fldChar w:fldCharType="end"/>
      </w:r>
      <w:r w:rsidR="00106E2B" w:rsidRPr="00E16F74">
        <w:rPr>
          <w:lang w:val="da-DK"/>
        </w:rPr>
        <w:t xml:space="preserve"> </w:t>
      </w:r>
      <w:bookmarkStart w:id="0" w:name="_Toc181575502"/>
      <w:r w:rsidR="00B032EF">
        <w:rPr>
          <w:lang w:val="da-DK"/>
        </w:rPr>
        <w:t>Introduktion</w:t>
      </w:r>
      <w:bookmarkEnd w:id="0"/>
    </w:p>
    <w:p w14:paraId="7CAF4363" w14:textId="70384129" w:rsidR="00B676EE" w:rsidRDefault="008F0554" w:rsidP="008F0554">
      <w:pPr>
        <w:pStyle w:val="MDBodyText1"/>
      </w:pPr>
      <w:r w:rsidRPr="00252D8A">
        <w:t>Sentinel benyttes i forbindelse med kvalitetsarbejdet</w:t>
      </w:r>
      <w:r w:rsidR="00516CC9" w:rsidRPr="00252D8A">
        <w:t xml:space="preserve"> i primærsektoren</w:t>
      </w:r>
      <w:r w:rsidRPr="00252D8A">
        <w:t>.</w:t>
      </w:r>
      <w:r w:rsidR="00516CC9" w:rsidRPr="00252D8A">
        <w:t xml:space="preserve"> Sentinel udbydes både i en windows- og en webbaseret version. </w:t>
      </w:r>
    </w:p>
    <w:p w14:paraId="165DED34" w14:textId="20E7F5C7" w:rsidR="007B63BA" w:rsidRDefault="008F0554" w:rsidP="00F5617A">
      <w:pPr>
        <w:pStyle w:val="MDBodyText1"/>
      </w:pPr>
      <w:r w:rsidRPr="00252D8A">
        <w:t xml:space="preserve">Formålet med dette dokument er at redegøre for </w:t>
      </w:r>
      <w:r w:rsidR="00E13D1C" w:rsidRPr="00252D8A">
        <w:t xml:space="preserve">det </w:t>
      </w:r>
      <w:r w:rsidR="009E60B7" w:rsidRPr="00252D8A">
        <w:t xml:space="preserve">webbaserede </w:t>
      </w:r>
      <w:r w:rsidRPr="00252D8A">
        <w:t>API, krav til systemhusene (praksissyst</w:t>
      </w:r>
      <w:r w:rsidR="000548B2" w:rsidRPr="00252D8A">
        <w:t>e</w:t>
      </w:r>
      <w:r w:rsidRPr="00252D8A">
        <w:t>merne)</w:t>
      </w:r>
      <w:r w:rsidR="00977117" w:rsidRPr="00252D8A">
        <w:t>,</w:t>
      </w:r>
      <w:r w:rsidRPr="00252D8A">
        <w:t xml:space="preserve"> som skal implem</w:t>
      </w:r>
      <w:r w:rsidR="00E13D1C" w:rsidRPr="00252D8A">
        <w:t>entere integrationen, samt procedure for</w:t>
      </w:r>
      <w:r w:rsidR="00977117" w:rsidRPr="00252D8A">
        <w:t>,</w:t>
      </w:r>
      <w:r w:rsidR="00E13D1C" w:rsidRPr="00252D8A">
        <w:t xml:space="preserve"> at et praksissystem kan udrulle Sentinel integration i produktion.</w:t>
      </w:r>
    </w:p>
    <w:p w14:paraId="79982897" w14:textId="77777777" w:rsidR="007B63BA" w:rsidRDefault="007B63BA" w:rsidP="00F5617A">
      <w:pPr>
        <w:pStyle w:val="MDBodyText1"/>
      </w:pPr>
      <w:r w:rsidRPr="00252D8A">
        <w:t>D</w:t>
      </w:r>
      <w:r w:rsidR="00F5617A" w:rsidRPr="00252D8A">
        <w:t xml:space="preserve">okument er skrevet </w:t>
      </w:r>
      <w:r w:rsidR="00561915" w:rsidRPr="00252D8A">
        <w:t xml:space="preserve">til at dække alle </w:t>
      </w:r>
      <w:r w:rsidR="00F5617A" w:rsidRPr="00252D8A">
        <w:t>faggrupper</w:t>
      </w:r>
      <w:r w:rsidR="00561915" w:rsidRPr="00252D8A">
        <w:t xml:space="preserve"> i primærsektoren</w:t>
      </w:r>
      <w:r w:rsidR="00F5617A" w:rsidRPr="00252D8A">
        <w:t>. Det betyder</w:t>
      </w:r>
      <w:r w:rsidR="00420FE8" w:rsidRPr="00252D8A">
        <w:t>,</w:t>
      </w:r>
      <w:r w:rsidR="00F5617A" w:rsidRPr="00252D8A">
        <w:t xml:space="preserve"> at ikke alle funktionaliteter er relevante for alle faggrupper. F.eks. vil medicin ikke være relevant for kiropraktorer eller fysioterapeuter. </w:t>
      </w:r>
    </w:p>
    <w:p w14:paraId="16D9EDAE" w14:textId="19E85B10" w:rsidR="00F5617A" w:rsidRDefault="007B63BA" w:rsidP="00F5617A">
      <w:pPr>
        <w:pStyle w:val="MDBodyText1"/>
      </w:pPr>
      <w:r w:rsidRPr="00252D8A">
        <w:t>S</w:t>
      </w:r>
      <w:r w:rsidR="00420FE8" w:rsidRPr="00252D8A">
        <w:t xml:space="preserve">ystemhuset </w:t>
      </w:r>
      <w:r w:rsidRPr="00252D8A">
        <w:t xml:space="preserve">skal </w:t>
      </w:r>
      <w:r w:rsidR="00420FE8" w:rsidRPr="00252D8A">
        <w:t>certif</w:t>
      </w:r>
      <w:r w:rsidRPr="00252D8A">
        <w:t>iceres i</w:t>
      </w:r>
      <w:r w:rsidR="001E0408" w:rsidRPr="00252D8A">
        <w:t xml:space="preserve"> de dele af</w:t>
      </w:r>
      <w:r w:rsidRPr="00252D8A">
        <w:t xml:space="preserve"> Sentinel</w:t>
      </w:r>
      <w:r w:rsidR="00356A50" w:rsidRPr="00252D8A">
        <w:t>-</w:t>
      </w:r>
      <w:r w:rsidR="0075093D" w:rsidRPr="00252D8A">
        <w:t>API</w:t>
      </w:r>
      <w:r w:rsidRPr="00252D8A">
        <w:t>’et,</w:t>
      </w:r>
      <w:r w:rsidR="001E0408" w:rsidRPr="00252D8A">
        <w:t xml:space="preserve"> der giver mening for den enkelte faggruppe</w:t>
      </w:r>
      <w:r w:rsidR="00613A11" w:rsidRPr="00252D8A">
        <w:t>,</w:t>
      </w:r>
      <w:r w:rsidR="001E0408" w:rsidRPr="00252D8A">
        <w:t xml:space="preserve"> samt de funktionaliteter, som journalsystemet understøtter.</w:t>
      </w:r>
      <w:r w:rsidRPr="00252D8A">
        <w:t xml:space="preserve"> </w:t>
      </w:r>
    </w:p>
    <w:p w14:paraId="382B46F5" w14:textId="59410D24" w:rsidR="00767683" w:rsidRDefault="007B63BA" w:rsidP="00F5617A">
      <w:pPr>
        <w:pStyle w:val="MDBodyText1"/>
      </w:pPr>
      <w:r w:rsidRPr="00252D8A">
        <w:t>Dokumentet indledes</w:t>
      </w:r>
      <w:r w:rsidR="00420FE8" w:rsidRPr="00252D8A">
        <w:t xml:space="preserve"> med en overordnet beskrivelse af systemet. Derefter følger listen operationer, som </w:t>
      </w:r>
      <w:r w:rsidR="0075093D" w:rsidRPr="00252D8A">
        <w:t>API</w:t>
      </w:r>
      <w:r w:rsidR="00420FE8" w:rsidRPr="00252D8A">
        <w:t>’et indeholder. Først præse</w:t>
      </w:r>
      <w:r w:rsidR="00767683" w:rsidRPr="00252D8A">
        <w:t>nteres alle operationer med</w:t>
      </w:r>
      <w:r w:rsidRPr="00252D8A">
        <w:t xml:space="preserve"> en kort beskrivelse efterfulgt af</w:t>
      </w:r>
      <w:r w:rsidR="00767683" w:rsidRPr="00252D8A">
        <w:t xml:space="preserve"> en uddybende beskrivelse af hver operation, hvor hver parameter, der indgår i kaldet, er beskrevet. </w:t>
      </w:r>
    </w:p>
    <w:p w14:paraId="1F268406" w14:textId="21495ED6" w:rsidR="00420FE8" w:rsidRDefault="00767683" w:rsidP="00F5617A">
      <w:pPr>
        <w:pStyle w:val="MDBodyText1"/>
      </w:pPr>
      <w:r w:rsidRPr="00252D8A">
        <w:t xml:space="preserve">Dokumentet inkluderer også et eksempel på hvordan SentinelAPI’et kaldes fra en webklient via Ajax. </w:t>
      </w:r>
      <w:r w:rsidR="00AE187E" w:rsidRPr="00252D8A">
        <w:t>Dette eksempel</w:t>
      </w:r>
      <w:r w:rsidR="001E534B" w:rsidRPr="00252D8A">
        <w:t xml:space="preserve"> er skrevet i JavaScript mens</w:t>
      </w:r>
      <w:r w:rsidR="00AE187E" w:rsidRPr="00252D8A">
        <w:t xml:space="preserve"> alle andre kodebidder er skrevet i C#.</w:t>
      </w:r>
    </w:p>
    <w:p w14:paraId="0E1442C4" w14:textId="24D934E3" w:rsidR="00767683" w:rsidRDefault="00767683" w:rsidP="00F5617A">
      <w:pPr>
        <w:pStyle w:val="MDBodyText1"/>
      </w:pPr>
      <w:r w:rsidRPr="00252D8A">
        <w:t>Den sidste del af dokumentet indeholder informatione</w:t>
      </w:r>
      <w:r w:rsidR="00AE187E" w:rsidRPr="00252D8A">
        <w:t xml:space="preserve">r om, hvordan systemhusene </w:t>
      </w:r>
      <w:r w:rsidRPr="00252D8A">
        <w:t xml:space="preserve">certificeres, for at </w:t>
      </w:r>
      <w:r w:rsidR="00997A59">
        <w:t xml:space="preserve">få tilladelse til at </w:t>
      </w:r>
      <w:r w:rsidRPr="00252D8A">
        <w:t>integrer</w:t>
      </w:r>
      <w:r w:rsidR="00997A59">
        <w:t>e</w:t>
      </w:r>
      <w:r w:rsidRPr="00252D8A">
        <w:t xml:space="preserve"> op imod Sentinel. </w:t>
      </w:r>
    </w:p>
    <w:p w14:paraId="0BF4140F" w14:textId="58C8C9AC" w:rsidR="00683088" w:rsidRDefault="00683088" w:rsidP="00F5617A">
      <w:pPr>
        <w:pStyle w:val="MDBodyText1"/>
      </w:pPr>
    </w:p>
    <w:p w14:paraId="4CC49389" w14:textId="2F75E755" w:rsidR="00683088" w:rsidRPr="00613A11" w:rsidRDefault="00683088" w:rsidP="00683088">
      <w:pPr>
        <w:pStyle w:val="Overskrift2"/>
        <w:rPr>
          <w:lang w:val="da-DK"/>
        </w:rPr>
      </w:pPr>
      <w:bookmarkStart w:id="1" w:name="_Toc181575503"/>
      <w:r w:rsidRPr="00613A11">
        <w:rPr>
          <w:lang w:val="da-DK"/>
        </w:rPr>
        <w:t xml:space="preserve">Læsevejledning til </w:t>
      </w:r>
      <w:r w:rsidR="00613A11" w:rsidRPr="00613A11">
        <w:rPr>
          <w:lang w:val="da-DK"/>
        </w:rPr>
        <w:t>systemhuse</w:t>
      </w:r>
      <w:bookmarkEnd w:id="1"/>
    </w:p>
    <w:p w14:paraId="58E160F4" w14:textId="4AE5C9DB" w:rsidR="00865818" w:rsidRDefault="00997A59" w:rsidP="00683088">
      <w:pPr>
        <w:pStyle w:val="MDBodyText1"/>
      </w:pPr>
      <w:r>
        <w:t xml:space="preserve">Dette dokument </w:t>
      </w:r>
      <w:r w:rsidR="00865818">
        <w:t xml:space="preserve">er en beskrivelse af det fulde Sentinel API. For hvert enkelt speciale er der aftaler med den faglige organisation </w:t>
      </w:r>
      <w:r w:rsidR="00865818">
        <w:t>hvilke data, og dermed operationer, der er relevant der er relevant for det pågældende special</w:t>
      </w:r>
      <w:r w:rsidR="00865818">
        <w:t>e. Dette gøres med udgangspunkt i den relaterede overenskomst. Hvilke operationer som skal benyttes af læserens speciale vil fremgå af et regneark DataIntegration_&lt;speciale&gt;_&lt;dato&gt;.xlxs.</w:t>
      </w:r>
    </w:p>
    <w:p w14:paraId="32811D8C" w14:textId="1B2022E2" w:rsidR="00CB082C" w:rsidRDefault="00C60406" w:rsidP="00EF529B">
      <w:pPr>
        <w:pStyle w:val="Overskrift1"/>
        <w:rPr>
          <w:lang w:val="da-DK"/>
        </w:rPr>
      </w:pPr>
      <w:bookmarkStart w:id="2" w:name="_Toc181575504"/>
      <w:r w:rsidRPr="008F0554">
        <w:rPr>
          <w:lang w:val="da-DK"/>
        </w:rPr>
        <w:lastRenderedPageBreak/>
        <w:t>Overordnet systembeskrivelse</w:t>
      </w:r>
      <w:bookmarkEnd w:id="2"/>
    </w:p>
    <w:p w14:paraId="067BAC1E" w14:textId="69B01588" w:rsidR="000A41EF" w:rsidRDefault="00714419" w:rsidP="008F0554">
      <w:pPr>
        <w:pStyle w:val="MDBodyText1"/>
      </w:pPr>
      <w:r w:rsidRPr="00252D8A">
        <w:t>Sentinel er et kvalitetssikringssystem</w:t>
      </w:r>
      <w:r w:rsidR="00977117" w:rsidRPr="00252D8A">
        <w:t>,</w:t>
      </w:r>
      <w:r w:rsidRPr="00252D8A">
        <w:t xml:space="preserve"> der integrerer journalsystemer</w:t>
      </w:r>
      <w:r w:rsidR="001D573E" w:rsidRPr="00252D8A">
        <w:t xml:space="preserve"> i sundhedsvæsnets primærsektoren.</w:t>
      </w:r>
      <w:r w:rsidRPr="00252D8A">
        <w:t xml:space="preserve"> </w:t>
      </w:r>
      <w:r w:rsidR="001D573E" w:rsidRPr="00252D8A">
        <w:t xml:space="preserve">Dette gøres </w:t>
      </w:r>
      <w:r w:rsidRPr="00252D8A">
        <w:t>via en snitflade, som beskrives i detaljer i dette</w:t>
      </w:r>
      <w:r w:rsidR="00137726" w:rsidRPr="00252D8A">
        <w:t xml:space="preserve"> dokument</w:t>
      </w:r>
      <w:r w:rsidRPr="00252D8A">
        <w:t>.</w:t>
      </w:r>
      <w:r w:rsidR="001D573E" w:rsidRPr="00252D8A">
        <w:t xml:space="preserve"> Ved brug af</w:t>
      </w:r>
      <w:r w:rsidR="008F0554" w:rsidRPr="00252D8A">
        <w:t xml:space="preserve"> strukturerede data</w:t>
      </w:r>
      <w:r w:rsidR="000A41EF" w:rsidRPr="00252D8A">
        <w:t xml:space="preserve"> og events fra </w:t>
      </w:r>
      <w:r w:rsidR="009B1E87" w:rsidRPr="00252D8A">
        <w:t>praksissystemer</w:t>
      </w:r>
      <w:r w:rsidR="00FD5DEF" w:rsidRPr="00252D8A">
        <w:t xml:space="preserve"> f</w:t>
      </w:r>
      <w:r w:rsidR="001D573E" w:rsidRPr="00252D8A">
        <w:t>oretages indsamling, analyse og</w:t>
      </w:r>
      <w:r w:rsidR="000A41EF" w:rsidRPr="00252D8A">
        <w:t xml:space="preserve"> rapp</w:t>
      </w:r>
      <w:r w:rsidR="009B1E87" w:rsidRPr="00252D8A">
        <w:t xml:space="preserve">ortering iht. </w:t>
      </w:r>
      <w:r w:rsidR="000A41EF" w:rsidRPr="00252D8A">
        <w:t xml:space="preserve">til </w:t>
      </w:r>
      <w:r w:rsidR="001D573E" w:rsidRPr="00252D8A">
        <w:t>aftale</w:t>
      </w:r>
      <w:r w:rsidR="000A41EF" w:rsidRPr="00252D8A">
        <w:t xml:space="preserve"> </w:t>
      </w:r>
      <w:r w:rsidR="001D573E" w:rsidRPr="00252D8A">
        <w:t>kvalitets</w:t>
      </w:r>
      <w:r w:rsidR="000A41EF" w:rsidRPr="00252D8A">
        <w:t xml:space="preserve">projekter. </w:t>
      </w:r>
    </w:p>
    <w:p w14:paraId="5186B9EA" w14:textId="518BFA21" w:rsidR="009B1E87" w:rsidRDefault="000A41EF" w:rsidP="008F0554">
      <w:pPr>
        <w:pStyle w:val="MDBodyText1"/>
      </w:pPr>
      <w:r w:rsidRPr="00252D8A">
        <w:t xml:space="preserve">Sentinel kan på baggrund af analyse af registrerede data og events </w:t>
      </w:r>
      <w:r w:rsidR="009B1E87" w:rsidRPr="00252D8A">
        <w:t>udløse (trigge)</w:t>
      </w:r>
      <w:r w:rsidRPr="00252D8A">
        <w:t xml:space="preserve"> forskellige informationer/meddelelser og formularer (også kaldet popups). Informationer og popups skal præsenteres for brugeren umiddelbart efter at de er </w:t>
      </w:r>
      <w:r w:rsidR="009B1E87" w:rsidRPr="00252D8A">
        <w:t>trigget</w:t>
      </w:r>
      <w:r w:rsidRPr="00252D8A">
        <w:t xml:space="preserve">. </w:t>
      </w:r>
    </w:p>
    <w:p w14:paraId="0207A2ED" w14:textId="3F03F390" w:rsidR="00B676EE" w:rsidRDefault="00B676EE" w:rsidP="008F0554">
      <w:pPr>
        <w:pStyle w:val="MDBodyText1"/>
      </w:pPr>
      <w:r w:rsidRPr="00252D8A">
        <w:t xml:space="preserve">En databehandleraftale mellem Sentinel, sundhed.dk og klinikkerne skal være underskrevet, før dataudveksling kan finde sted. Dette er en indbygget funktionalitet i Sentinel, for at beskytte brugernes data. </w:t>
      </w:r>
    </w:p>
    <w:p w14:paraId="389716A2" w14:textId="7AC9C81E" w:rsidR="00B631C2" w:rsidRDefault="001D573E" w:rsidP="008F0554">
      <w:pPr>
        <w:pStyle w:val="MDBodyText1"/>
      </w:pPr>
      <w:r w:rsidRPr="00252D8A">
        <w:t>I Windows</w:t>
      </w:r>
      <w:r w:rsidR="000A41EF" w:rsidRPr="00252D8A">
        <w:t xml:space="preserve"> version</w:t>
      </w:r>
      <w:r w:rsidRPr="00252D8A">
        <w:t>en</w:t>
      </w:r>
      <w:r w:rsidR="000A41EF" w:rsidRPr="00252D8A">
        <w:t xml:space="preserve"> af Sentinel </w:t>
      </w:r>
      <w:r w:rsidR="00A11EAA" w:rsidRPr="00252D8A">
        <w:t>installeres der en</w:t>
      </w:r>
      <w:r w:rsidRPr="00252D8A">
        <w:t xml:space="preserve"> Sentinel-</w:t>
      </w:r>
      <w:r w:rsidR="000A41EF" w:rsidRPr="00252D8A">
        <w:t>klient, som bl.a. har til formål at håndtere</w:t>
      </w:r>
      <w:r w:rsidR="009B1E87" w:rsidRPr="00252D8A">
        <w:t xml:space="preserve"> og præsentere</w:t>
      </w:r>
      <w:r w:rsidR="000A41EF" w:rsidRPr="00252D8A">
        <w:t xml:space="preserve"> meddelelser og popups</w:t>
      </w:r>
      <w:r w:rsidRPr="00252D8A">
        <w:t xml:space="preserve"> for brugeren. I den</w:t>
      </w:r>
      <w:r w:rsidR="001B3FB9" w:rsidRPr="00252D8A">
        <w:t xml:space="preserve"> webbaserede version er </w:t>
      </w:r>
      <w:r w:rsidR="009768E7" w:rsidRPr="00252D8A">
        <w:t xml:space="preserve">disse </w:t>
      </w:r>
      <w:r w:rsidR="001B3FB9" w:rsidRPr="00252D8A">
        <w:t>opgaver fordelt anderledes.</w:t>
      </w:r>
      <w:r w:rsidR="00B966FD" w:rsidRPr="00252D8A">
        <w:t xml:space="preserve"> </w:t>
      </w:r>
      <w:r w:rsidR="00B631C2" w:rsidRPr="00252D8A">
        <w:t>Hvornår og hvilke informationer og formularer</w:t>
      </w:r>
      <w:r w:rsidR="00977117" w:rsidRPr="00252D8A">
        <w:t>,</w:t>
      </w:r>
      <w:r w:rsidR="00B631C2" w:rsidRPr="00252D8A">
        <w:t xml:space="preserve"> der skal præsenteres for brugeren, </w:t>
      </w:r>
      <w:r w:rsidR="00A11EAA" w:rsidRPr="00252D8A">
        <w:t>samt præsentationen af formularer, varetages</w:t>
      </w:r>
      <w:r w:rsidR="00B631C2" w:rsidRPr="00252D8A">
        <w:t xml:space="preserve"> af Sentinel</w:t>
      </w:r>
      <w:r w:rsidRPr="00252D8A">
        <w:t>.</w:t>
      </w:r>
      <w:r w:rsidR="00B631C2" w:rsidRPr="00252D8A">
        <w:t xml:space="preserve"> </w:t>
      </w:r>
      <w:r w:rsidRPr="00252D8A">
        <w:t>M</w:t>
      </w:r>
      <w:r w:rsidR="00B631C2" w:rsidRPr="00252D8A">
        <w:t>en</w:t>
      </w:r>
      <w:r w:rsidRPr="00252D8A">
        <w:t>s</w:t>
      </w:r>
      <w:r w:rsidR="00B631C2" w:rsidRPr="00252D8A">
        <w:t xml:space="preserve"> </w:t>
      </w:r>
      <w:r w:rsidRPr="00252D8A">
        <w:t>det er</w:t>
      </w:r>
      <w:r w:rsidR="00B631C2" w:rsidRPr="00252D8A">
        <w:t xml:space="preserve"> journalsystemets ansvar</w:t>
      </w:r>
      <w:r w:rsidRPr="00252D8A">
        <w:t>,</w:t>
      </w:r>
      <w:r w:rsidR="00B631C2" w:rsidRPr="00252D8A">
        <w:t xml:space="preserve"> at </w:t>
      </w:r>
      <w:r w:rsidR="00A11EAA" w:rsidRPr="00252D8A">
        <w:t>’</w:t>
      </w:r>
      <w:r w:rsidR="00B631C2" w:rsidRPr="00252D8A">
        <w:t>aktivere</w:t>
      </w:r>
      <w:r w:rsidR="00A11EAA" w:rsidRPr="00252D8A">
        <w:t>’</w:t>
      </w:r>
      <w:r w:rsidR="00B631C2" w:rsidRPr="00252D8A">
        <w:t xml:space="preserve"> præs</w:t>
      </w:r>
      <w:r w:rsidRPr="00252D8A">
        <w:t xml:space="preserve">entationen for brugeren på </w:t>
      </w:r>
      <w:r w:rsidR="00B631C2" w:rsidRPr="00252D8A">
        <w:t>for</w:t>
      </w:r>
      <w:r w:rsidRPr="00252D8A">
        <w:t>anledning</w:t>
      </w:r>
      <w:r w:rsidR="00B631C2" w:rsidRPr="00252D8A">
        <w:t xml:space="preserve"> af Sentinel.</w:t>
      </w:r>
    </w:p>
    <w:p w14:paraId="174C096A" w14:textId="4B801305" w:rsidR="00B966FD" w:rsidRDefault="00B631C2" w:rsidP="008F0554">
      <w:pPr>
        <w:pStyle w:val="MDBodyText1"/>
      </w:pPr>
      <w:r w:rsidRPr="00252D8A">
        <w:t>Bemærk</w:t>
      </w:r>
      <w:r w:rsidR="00977117" w:rsidRPr="00252D8A">
        <w:t>,</w:t>
      </w:r>
      <w:r w:rsidRPr="00252D8A">
        <w:t xml:space="preserve"> at det nye API er kompatibelt med det allerede eksisterende </w:t>
      </w:r>
      <w:r w:rsidR="00A11EAA" w:rsidRPr="00252D8A">
        <w:t>activeX baserede interface</w:t>
      </w:r>
      <w:r w:rsidRPr="00252D8A">
        <w:t xml:space="preserve">, så man kan, </w:t>
      </w:r>
      <w:r w:rsidR="00A11EAA" w:rsidRPr="00252D8A">
        <w:t>hvor</w:t>
      </w:r>
      <w:r w:rsidRPr="00252D8A">
        <w:t xml:space="preserve"> det er formålstjenesteligt, stadigt installere en Sentinel Klient på en klientmaskine, men benytte de nye </w:t>
      </w:r>
      <w:r w:rsidR="00A11EAA" w:rsidRPr="00252D8A">
        <w:t>webbaserede operationer til kommunikation med Sentinel.</w:t>
      </w:r>
      <w:r w:rsidRPr="00252D8A">
        <w:t xml:space="preserve"> </w:t>
      </w:r>
    </w:p>
    <w:p w14:paraId="5B11E2B3" w14:textId="65BABF33" w:rsidR="00497A5C" w:rsidRDefault="00B966FD" w:rsidP="008F0554">
      <w:pPr>
        <w:pStyle w:val="MDBodyText1"/>
      </w:pPr>
      <w:r w:rsidRPr="00252D8A">
        <w:t xml:space="preserve">Der </w:t>
      </w:r>
      <w:r w:rsidR="001B3FB9" w:rsidRPr="00252D8A">
        <w:t>webbaserede</w:t>
      </w:r>
      <w:r w:rsidRPr="00252D8A">
        <w:t xml:space="preserve"> API mod Sentinel</w:t>
      </w:r>
      <w:r w:rsidR="001B3FB9" w:rsidRPr="00252D8A">
        <w:t xml:space="preserve"> </w:t>
      </w:r>
      <w:r w:rsidRPr="00252D8A">
        <w:t xml:space="preserve">udstilles både i en SOAP baseret </w:t>
      </w:r>
      <w:r w:rsidR="009B1E87" w:rsidRPr="00252D8A">
        <w:t xml:space="preserve">- </w:t>
      </w:r>
      <w:r w:rsidR="00360739" w:rsidRPr="00252D8A">
        <w:t>og en JSON baseret version</w:t>
      </w:r>
      <w:r w:rsidR="00977117" w:rsidRPr="00252D8A">
        <w:t>.</w:t>
      </w:r>
      <w:r w:rsidR="00360739" w:rsidRPr="00252D8A">
        <w:t xml:space="preserve"> </w:t>
      </w:r>
      <w:r w:rsidR="00977117" w:rsidRPr="00252D8A">
        <w:t>F</w:t>
      </w:r>
      <w:r w:rsidR="00360739" w:rsidRPr="00252D8A">
        <w:t xml:space="preserve">or at være bagud-kompatibel udstilles API’et både i en engelsk og dansk version. </w:t>
      </w:r>
      <w:r w:rsidRPr="00252D8A">
        <w:t xml:space="preserve"> I afsnit </w:t>
      </w:r>
      <w:r>
        <w:fldChar w:fldCharType="begin"/>
      </w:r>
      <w:r>
        <w:instrText xml:space="preserve"> REF _Ref99683023 \r \h </w:instrText>
      </w:r>
      <w:r>
        <w:fldChar w:fldCharType="separate"/>
      </w:r>
      <w:r w:rsidR="00E910D7" w:rsidRPr="00252D8A">
        <w:t>3</w:t>
      </w:r>
      <w:r>
        <w:fldChar w:fldCharType="end"/>
      </w:r>
      <w:r w:rsidRPr="00252D8A">
        <w:t xml:space="preserve"> gennemgås </w:t>
      </w:r>
      <w:r w:rsidR="001B3FB9" w:rsidRPr="00252D8A">
        <w:t>SentinelAPI, som udgør snitfladen mellem praksissystemer og Sentinel.</w:t>
      </w:r>
    </w:p>
    <w:p w14:paraId="5832D9E6" w14:textId="77777777" w:rsidR="00497A5C" w:rsidRDefault="00497A5C" w:rsidP="008F0554">
      <w:pPr>
        <w:pStyle w:val="MDBodyText1"/>
      </w:pPr>
      <w:r w:rsidRPr="00252D8A">
        <w:t xml:space="preserve">SentielAPI’et </w:t>
      </w:r>
      <w:r w:rsidR="009B1E87" w:rsidRPr="00252D8A">
        <w:t>udstiller</w:t>
      </w:r>
      <w:r w:rsidRPr="00252D8A">
        <w:t xml:space="preserve"> operationer</w:t>
      </w:r>
      <w:r w:rsidR="00A935D1" w:rsidRPr="00252D8A">
        <w:t xml:space="preserve"> </w:t>
      </w:r>
      <w:r w:rsidR="009B1E87" w:rsidRPr="00252D8A">
        <w:t>til brug for</w:t>
      </w:r>
      <w:r w:rsidRPr="00252D8A">
        <w:t>:</w:t>
      </w:r>
    </w:p>
    <w:p w14:paraId="31DE2379" w14:textId="77777777" w:rsidR="00497A5C" w:rsidRDefault="00497A5C" w:rsidP="00497A5C">
      <w:pPr>
        <w:pStyle w:val="MDBodyText1"/>
        <w:numPr>
          <w:ilvl w:val="0"/>
          <w:numId w:val="44"/>
        </w:numPr>
      </w:pPr>
      <w:r w:rsidRPr="32933B8E">
        <w:rPr>
          <w:lang w:val="en-GB"/>
        </w:rPr>
        <w:t>Sikker sessionsoverdragelse (SSO)</w:t>
      </w:r>
    </w:p>
    <w:p w14:paraId="3203A768" w14:textId="77777777" w:rsidR="00360739" w:rsidRDefault="00497A5C" w:rsidP="32933B8E">
      <w:pPr>
        <w:pStyle w:val="MDBodyText1"/>
        <w:numPr>
          <w:ilvl w:val="0"/>
          <w:numId w:val="44"/>
        </w:numPr>
        <w:rPr>
          <w:lang w:val="en-GB"/>
        </w:rPr>
      </w:pPr>
      <w:r w:rsidRPr="32933B8E">
        <w:rPr>
          <w:lang w:val="en-GB"/>
        </w:rPr>
        <w:t>Data- og eventoverførsel</w:t>
      </w:r>
    </w:p>
    <w:p w14:paraId="513A2170" w14:textId="77777777" w:rsidR="00360739" w:rsidRDefault="009B1E87" w:rsidP="00360739">
      <w:pPr>
        <w:pStyle w:val="MDBodyText1"/>
        <w:numPr>
          <w:ilvl w:val="0"/>
          <w:numId w:val="44"/>
        </w:numPr>
      </w:pPr>
      <w:r w:rsidRPr="32933B8E">
        <w:rPr>
          <w:lang w:val="en-GB"/>
        </w:rPr>
        <w:t>Brugergrænseflade (</w:t>
      </w:r>
      <w:r w:rsidR="00497A5C" w:rsidRPr="32933B8E">
        <w:rPr>
          <w:lang w:val="en-GB"/>
        </w:rPr>
        <w:t>GUI</w:t>
      </w:r>
      <w:r w:rsidRPr="32933B8E">
        <w:rPr>
          <w:lang w:val="en-GB"/>
        </w:rPr>
        <w:t>)</w:t>
      </w:r>
      <w:r w:rsidR="00360739" w:rsidRPr="32933B8E">
        <w:rPr>
          <w:lang w:val="en-GB"/>
        </w:rPr>
        <w:t xml:space="preserve"> integration</w:t>
      </w:r>
    </w:p>
    <w:p w14:paraId="3E21ABAA" w14:textId="77777777" w:rsidR="00360739" w:rsidRDefault="00360739" w:rsidP="00360739">
      <w:pPr>
        <w:pStyle w:val="MDBodyText1"/>
      </w:pPr>
    </w:p>
    <w:p w14:paraId="62497B28" w14:textId="294806F7" w:rsidR="00D72249" w:rsidRPr="008F0554" w:rsidRDefault="0075093D" w:rsidP="00EF529B">
      <w:pPr>
        <w:pStyle w:val="Overskrift1"/>
        <w:rPr>
          <w:lang w:val="da-DK"/>
        </w:rPr>
      </w:pPr>
      <w:bookmarkStart w:id="3" w:name="_Ref99683023"/>
      <w:bookmarkStart w:id="4" w:name="_Toc181575505"/>
      <w:r>
        <w:rPr>
          <w:lang w:val="da-DK"/>
        </w:rPr>
        <w:lastRenderedPageBreak/>
        <w:t>Sentinel</w:t>
      </w:r>
      <w:r w:rsidR="00356A50">
        <w:rPr>
          <w:lang w:val="da-DK"/>
        </w:rPr>
        <w:t>-</w:t>
      </w:r>
      <w:r w:rsidR="00977368" w:rsidRPr="008F0554">
        <w:rPr>
          <w:lang w:val="da-DK"/>
        </w:rPr>
        <w:t>API</w:t>
      </w:r>
      <w:r w:rsidR="006F1E18" w:rsidRPr="008F0554">
        <w:rPr>
          <w:lang w:val="da-DK"/>
        </w:rPr>
        <w:t>5</w:t>
      </w:r>
      <w:r w:rsidR="00C60406" w:rsidRPr="008F0554">
        <w:rPr>
          <w:lang w:val="da-DK"/>
        </w:rPr>
        <w:t>0</w:t>
      </w:r>
      <w:bookmarkEnd w:id="3"/>
      <w:bookmarkEnd w:id="4"/>
    </w:p>
    <w:p w14:paraId="6F1F26B0" w14:textId="14D51FDB" w:rsidR="00D34727" w:rsidRDefault="00356A50" w:rsidP="00360739">
      <w:pPr>
        <w:pStyle w:val="MDBodyText2"/>
        <w:ind w:left="0"/>
      </w:pPr>
      <w:r w:rsidRPr="00252D8A">
        <w:t>Alle operationer i Sentinel-API</w:t>
      </w:r>
      <w:r w:rsidR="00D34727" w:rsidRPr="00252D8A">
        <w:t xml:space="preserve">50 udstilles både som SOAP baseret webservice kald, og som </w:t>
      </w:r>
      <w:r w:rsidR="00C7034A" w:rsidRPr="00252D8A">
        <w:t>JSON</w:t>
      </w:r>
      <w:r w:rsidR="00D34727" w:rsidRPr="00252D8A">
        <w:t xml:space="preserve"> baserede servicekald</w:t>
      </w:r>
      <w:r w:rsidR="00977117" w:rsidRPr="00252D8A">
        <w:t>.</w:t>
      </w:r>
      <w:r w:rsidR="00D34727" w:rsidRPr="00252D8A">
        <w:t xml:space="preserve"> </w:t>
      </w:r>
      <w:r w:rsidR="00977117" w:rsidRPr="00252D8A">
        <w:t>A</w:t>
      </w:r>
      <w:r w:rsidR="00D34727" w:rsidRPr="00252D8A">
        <w:t xml:space="preserve">lle operationer kan kaldes fra server og/eller klient. Det er derfor op til det enkelte systemhus at afgøre </w:t>
      </w:r>
      <w:r w:rsidR="0067698E" w:rsidRPr="00252D8A">
        <w:t>hvilken protokol</w:t>
      </w:r>
      <w:r w:rsidR="00977117" w:rsidRPr="00252D8A">
        <w:t>,</w:t>
      </w:r>
      <w:r w:rsidR="0067698E" w:rsidRPr="00252D8A">
        <w:t xml:space="preserve"> der benyttes og hvorfra de enkelte operationer skal foretages. </w:t>
      </w:r>
      <w:r w:rsidR="000E06BB" w:rsidRPr="00252D8A">
        <w:t>Alle operationer er udstillet både i en engelsk og en dansk version, og man kan frit vælge</w:t>
      </w:r>
      <w:r w:rsidR="00977117" w:rsidRPr="00252D8A">
        <w:t>,</w:t>
      </w:r>
      <w:r w:rsidR="000E06BB" w:rsidRPr="00252D8A">
        <w:t xml:space="preserve"> hvilken man ønsker at implementere op imod. Grunden til dette overhead er</w:t>
      </w:r>
      <w:r w:rsidR="00977117" w:rsidRPr="00252D8A">
        <w:t>,</w:t>
      </w:r>
      <w:r w:rsidR="000E06BB" w:rsidRPr="00252D8A">
        <w:t xml:space="preserve"> at der har været ønske om et engelsk interface, men af hensyn til bagud kompatibilitet er det besluttet fortsat at understøtte en dans</w:t>
      </w:r>
      <w:r w:rsidR="00977117" w:rsidRPr="00252D8A">
        <w:t>k</w:t>
      </w:r>
      <w:r w:rsidR="000E06BB" w:rsidRPr="00252D8A">
        <w:t xml:space="preserve"> version.</w:t>
      </w:r>
    </w:p>
    <w:p w14:paraId="191C1FD5" w14:textId="4197E31F" w:rsidR="000E06BB" w:rsidRDefault="00356A50" w:rsidP="00360739">
      <w:pPr>
        <w:pStyle w:val="MDBodyText2"/>
        <w:ind w:left="0"/>
      </w:pPr>
      <w:r w:rsidRPr="00252D8A">
        <w:t>Sentinel-</w:t>
      </w:r>
      <w:r w:rsidR="000E06BB" w:rsidRPr="00252D8A">
        <w:t>API’et bliver hostet hos Sentinel</w:t>
      </w:r>
      <w:r w:rsidR="00977117" w:rsidRPr="00252D8A">
        <w:t>-</w:t>
      </w:r>
      <w:r w:rsidR="001B3FB9" w:rsidRPr="00252D8A">
        <w:t>enheden, s</w:t>
      </w:r>
      <w:r w:rsidR="000E06BB" w:rsidRPr="00252D8A">
        <w:t>unhed.dk</w:t>
      </w:r>
      <w:r w:rsidR="001B3FB9" w:rsidRPr="00252D8A">
        <w:t xml:space="preserve">. </w:t>
      </w:r>
      <w:r w:rsidR="00785596" w:rsidRPr="00252D8A">
        <w:t>D</w:t>
      </w:r>
      <w:r w:rsidR="000E06BB" w:rsidRPr="00252D8A">
        <w:t xml:space="preserve">er er oprettet et testsite som journal systemerne kan benytte til udvikling og test af integrationen (se afsnit </w:t>
      </w:r>
      <w:r>
        <w:fldChar w:fldCharType="begin"/>
      </w:r>
      <w:r>
        <w:instrText xml:space="preserve"> REF _Ref99957308 \r \h </w:instrText>
      </w:r>
      <w:r>
        <w:fldChar w:fldCharType="separate"/>
      </w:r>
      <w:r w:rsidR="00E910D7" w:rsidRPr="00252D8A">
        <w:t>4</w:t>
      </w:r>
      <w:r>
        <w:fldChar w:fldCharType="end"/>
      </w:r>
      <w:r w:rsidR="000E06BB" w:rsidRPr="00252D8A">
        <w:t xml:space="preserve"> for yderlige information).</w:t>
      </w:r>
    </w:p>
    <w:p w14:paraId="37CEA12F" w14:textId="26EDC578" w:rsidR="00686BC8" w:rsidRPr="009768E7" w:rsidRDefault="005B7E88" w:rsidP="00360739">
      <w:pPr>
        <w:pStyle w:val="MDBodyText2"/>
        <w:ind w:left="0"/>
      </w:pPr>
      <w:r w:rsidRPr="00252D8A">
        <w:t xml:space="preserve">Det er </w:t>
      </w:r>
      <w:r w:rsidR="00686BC8" w:rsidRPr="00252D8A">
        <w:t xml:space="preserve">et krav at systemhusene skal kunne eftersende data i tilfælde af nedbrud. </w:t>
      </w:r>
    </w:p>
    <w:p w14:paraId="3BBD5716" w14:textId="2DD809A4" w:rsidR="00A01412" w:rsidRPr="00686BC8" w:rsidRDefault="00A01412" w:rsidP="00A01412">
      <w:pPr>
        <w:pStyle w:val="Overskrift2"/>
        <w:rPr>
          <w:lang w:val="da-DK"/>
        </w:rPr>
      </w:pPr>
      <w:bookmarkStart w:id="5" w:name="_Toc173394957"/>
      <w:bookmarkStart w:id="6" w:name="_Toc181575506"/>
      <w:r w:rsidRPr="00686BC8">
        <w:rPr>
          <w:lang w:val="da-DK"/>
        </w:rPr>
        <w:t>Kort gennemgang af API’ets operationer</w:t>
      </w:r>
      <w:bookmarkEnd w:id="5"/>
      <w:bookmarkEnd w:id="6"/>
    </w:p>
    <w:p w14:paraId="76D6F4D4" w14:textId="77777777" w:rsidR="00A01412" w:rsidRDefault="00A01412" w:rsidP="00A01412">
      <w:pPr>
        <w:rPr>
          <w:lang w:val="da-DK"/>
        </w:rPr>
      </w:pPr>
    </w:p>
    <w:p w14:paraId="66FDE573" w14:textId="15F51944" w:rsidR="00977368" w:rsidRPr="00A01412" w:rsidRDefault="00977368" w:rsidP="00A01412">
      <w:pPr>
        <w:rPr>
          <w:sz w:val="24"/>
          <w:u w:val="single"/>
          <w:lang w:val="da-DK"/>
        </w:rPr>
      </w:pPr>
      <w:r w:rsidRPr="00A01412">
        <w:rPr>
          <w:sz w:val="24"/>
          <w:u w:val="single"/>
          <w:lang w:val="da-DK"/>
        </w:rPr>
        <w:t>Operationer til generering af SSO</w:t>
      </w:r>
    </w:p>
    <w:p w14:paraId="218D70EE" w14:textId="1F256834" w:rsidR="004C06C6" w:rsidRDefault="00E36CAC" w:rsidP="00E36CAC">
      <w:pPr>
        <w:pStyle w:val="MDBodyText2"/>
        <w:numPr>
          <w:ilvl w:val="0"/>
          <w:numId w:val="40"/>
        </w:numPr>
      </w:pPr>
      <w:r w:rsidRPr="00252D8A">
        <w:rPr>
          <w:b/>
          <w:bCs/>
        </w:rPr>
        <w:t>GenererSystemNoegle50</w:t>
      </w:r>
      <w:r w:rsidRPr="00252D8A">
        <w:t xml:space="preserve">: </w:t>
      </w:r>
      <w:r w:rsidR="004C06C6" w:rsidRPr="00252D8A">
        <w:t xml:space="preserve">Generer en tidsbegrænset engangsnøgle, som krypteret benyttes i et kald til </w:t>
      </w:r>
      <w:r w:rsidR="004C06C6" w:rsidRPr="00252D8A">
        <w:rPr>
          <w:b/>
          <w:bCs/>
        </w:rPr>
        <w:t>SystemLogInd50</w:t>
      </w:r>
      <w:r w:rsidR="004C06C6" w:rsidRPr="00252D8A">
        <w:t xml:space="preserve">, for at få en </w:t>
      </w:r>
      <w:r w:rsidR="004C06C6" w:rsidRPr="00252D8A">
        <w:rPr>
          <w:b/>
          <w:bCs/>
          <w:i/>
          <w:iCs/>
        </w:rPr>
        <w:t>systemlogindtoken</w:t>
      </w:r>
      <w:r w:rsidR="004C06C6" w:rsidRPr="00252D8A">
        <w:t xml:space="preserve">. </w:t>
      </w:r>
      <w:r w:rsidR="004C06C6" w:rsidRPr="32933B8E">
        <w:rPr>
          <w:lang w:val="en-GB"/>
        </w:rPr>
        <w:t>Dette skal benyttes i alle efterfølgende kald til API’et.</w:t>
      </w:r>
    </w:p>
    <w:p w14:paraId="5A8F4070" w14:textId="2D996738" w:rsidR="00996EC3" w:rsidRDefault="007B2F76" w:rsidP="002B4025">
      <w:pPr>
        <w:pStyle w:val="MDBodyText2"/>
        <w:numPr>
          <w:ilvl w:val="0"/>
          <w:numId w:val="40"/>
        </w:numPr>
      </w:pPr>
      <w:r w:rsidRPr="00252D8A">
        <w:rPr>
          <w:b/>
          <w:bCs/>
        </w:rPr>
        <w:t>SystemLogIn</w:t>
      </w:r>
      <w:r w:rsidR="00E36CAC" w:rsidRPr="00252D8A">
        <w:rPr>
          <w:b/>
          <w:bCs/>
        </w:rPr>
        <w:t>d</w:t>
      </w:r>
      <w:r w:rsidRPr="00252D8A">
        <w:rPr>
          <w:b/>
          <w:bCs/>
        </w:rPr>
        <w:t>50</w:t>
      </w:r>
      <w:r w:rsidRPr="00252D8A">
        <w:t xml:space="preserve">: </w:t>
      </w:r>
      <w:r w:rsidR="00600A70" w:rsidRPr="00252D8A">
        <w:t xml:space="preserve">Genererer en </w:t>
      </w:r>
      <w:r w:rsidR="00600A70" w:rsidRPr="00252D8A">
        <w:rPr>
          <w:b/>
          <w:bCs/>
          <w:i/>
          <w:iCs/>
        </w:rPr>
        <w:t>systemlogindtoken</w:t>
      </w:r>
      <w:r w:rsidR="00600A70" w:rsidRPr="00252D8A">
        <w:t>, der kan benyttes i alle øvrige kald i API’et, som</w:t>
      </w:r>
      <w:r w:rsidR="005B7E88" w:rsidRPr="00252D8A">
        <w:t xml:space="preserve"> system til system integrations-</w:t>
      </w:r>
      <w:r w:rsidR="00600A70" w:rsidRPr="00252D8A">
        <w:t>SSO</w:t>
      </w:r>
    </w:p>
    <w:p w14:paraId="4C64BD44" w14:textId="086CC825" w:rsidR="00BB133A" w:rsidRDefault="00AB6C80" w:rsidP="002B4025">
      <w:pPr>
        <w:pStyle w:val="MDBodyText2"/>
        <w:numPr>
          <w:ilvl w:val="0"/>
          <w:numId w:val="40"/>
        </w:numPr>
      </w:pPr>
      <w:r w:rsidRPr="00252D8A">
        <w:rPr>
          <w:b/>
          <w:bCs/>
        </w:rPr>
        <w:t>GenererSystemKlient</w:t>
      </w:r>
      <w:r w:rsidR="00E36CAC" w:rsidRPr="00252D8A">
        <w:rPr>
          <w:b/>
          <w:bCs/>
        </w:rPr>
        <w:t>Noegle</w:t>
      </w:r>
      <w:r w:rsidRPr="00252D8A">
        <w:rPr>
          <w:b/>
          <w:bCs/>
        </w:rPr>
        <w:t>50</w:t>
      </w:r>
      <w:r w:rsidRPr="00252D8A">
        <w:t xml:space="preserve">: </w:t>
      </w:r>
      <w:r w:rsidR="00BB133A" w:rsidRPr="00252D8A">
        <w:t xml:space="preserve">Benyttes som mellemled i forbindelse med, at en </w:t>
      </w:r>
      <w:r w:rsidR="00BB133A" w:rsidRPr="00252D8A">
        <w:rPr>
          <w:b/>
          <w:bCs/>
          <w:i/>
          <w:iCs/>
        </w:rPr>
        <w:t xml:space="preserve">systemlogindtoken, </w:t>
      </w:r>
      <w:r w:rsidR="00BB133A" w:rsidRPr="00252D8A">
        <w:t xml:space="preserve">genereret med </w:t>
      </w:r>
      <w:r w:rsidR="00BB133A" w:rsidRPr="00252D8A">
        <w:rPr>
          <w:b/>
          <w:bCs/>
        </w:rPr>
        <w:t>SystemLogind50</w:t>
      </w:r>
      <w:r w:rsidR="00BB133A" w:rsidRPr="00252D8A">
        <w:rPr>
          <w:b/>
          <w:bCs/>
          <w:i/>
          <w:iCs/>
        </w:rPr>
        <w:t>,</w:t>
      </w:r>
      <w:r w:rsidR="00BB133A" w:rsidRPr="00252D8A">
        <w:t xml:space="preserve"> skal veksles til en </w:t>
      </w:r>
      <w:r w:rsidR="005B7E88" w:rsidRPr="00252D8A">
        <w:t xml:space="preserve">klientbundet </w:t>
      </w:r>
      <w:r w:rsidR="00BB133A" w:rsidRPr="00252D8A">
        <w:rPr>
          <w:b/>
          <w:bCs/>
          <w:i/>
          <w:iCs/>
        </w:rPr>
        <w:t>logindtoken,</w:t>
      </w:r>
      <w:r w:rsidR="00BB133A" w:rsidRPr="00252D8A">
        <w:t xml:space="preserve"> genereret med </w:t>
      </w:r>
      <w:r w:rsidR="00BB133A" w:rsidRPr="00252D8A">
        <w:rPr>
          <w:b/>
          <w:bCs/>
        </w:rPr>
        <w:t>SystemKlientLogind50</w:t>
      </w:r>
      <w:r w:rsidR="00BB133A" w:rsidRPr="00252D8A">
        <w:rPr>
          <w:b/>
          <w:bCs/>
          <w:i/>
          <w:iCs/>
        </w:rPr>
        <w:t xml:space="preserve">. </w:t>
      </w:r>
    </w:p>
    <w:p w14:paraId="3C6E95C9" w14:textId="5A5B1435" w:rsidR="006548C1" w:rsidRDefault="00AB6C80" w:rsidP="002B4025">
      <w:pPr>
        <w:pStyle w:val="MDBodyText2"/>
        <w:numPr>
          <w:ilvl w:val="0"/>
          <w:numId w:val="40"/>
        </w:numPr>
      </w:pPr>
      <w:r w:rsidRPr="00252D8A">
        <w:rPr>
          <w:b/>
          <w:bCs/>
        </w:rPr>
        <w:t>SystemKlientLog</w:t>
      </w:r>
      <w:r w:rsidR="00C61812" w:rsidRPr="00252D8A">
        <w:rPr>
          <w:b/>
          <w:bCs/>
        </w:rPr>
        <w:t>I</w:t>
      </w:r>
      <w:r w:rsidRPr="00252D8A">
        <w:rPr>
          <w:b/>
          <w:bCs/>
        </w:rPr>
        <w:t>n</w:t>
      </w:r>
      <w:r w:rsidR="00C71CD9" w:rsidRPr="00252D8A">
        <w:rPr>
          <w:b/>
          <w:bCs/>
        </w:rPr>
        <w:t>d</w:t>
      </w:r>
      <w:r w:rsidRPr="00252D8A">
        <w:rPr>
          <w:b/>
          <w:bCs/>
        </w:rPr>
        <w:t>50</w:t>
      </w:r>
      <w:r w:rsidRPr="00252D8A">
        <w:t xml:space="preserve">: </w:t>
      </w:r>
      <w:r w:rsidR="006548C1" w:rsidRPr="00252D8A">
        <w:t>Dette returnerer en klient-</w:t>
      </w:r>
      <w:r w:rsidR="006548C1" w:rsidRPr="00252D8A">
        <w:rPr>
          <w:b/>
          <w:bCs/>
          <w:i/>
          <w:iCs/>
        </w:rPr>
        <w:t>logindtoken</w:t>
      </w:r>
      <w:r w:rsidR="006548C1" w:rsidRPr="00252D8A">
        <w:t>, som benyttes i ajax-baseret kald fra en webklient.</w:t>
      </w:r>
    </w:p>
    <w:p w14:paraId="1993DF85" w14:textId="77777777" w:rsidR="00A01412" w:rsidRPr="0096363D" w:rsidRDefault="00A01412" w:rsidP="00A01412">
      <w:pPr>
        <w:rPr>
          <w:lang w:val="da-DK"/>
        </w:rPr>
      </w:pPr>
    </w:p>
    <w:p w14:paraId="59496C42" w14:textId="68016BDD" w:rsidR="00244BC1" w:rsidRPr="00A01412" w:rsidRDefault="00244BC1" w:rsidP="00A01412">
      <w:pPr>
        <w:rPr>
          <w:sz w:val="24"/>
          <w:u w:val="single"/>
        </w:rPr>
      </w:pPr>
      <w:r w:rsidRPr="00A01412">
        <w:rPr>
          <w:sz w:val="24"/>
          <w:u w:val="single"/>
        </w:rPr>
        <w:t>Operationer til bruger logind</w:t>
      </w:r>
    </w:p>
    <w:p w14:paraId="70CB0E0B" w14:textId="1232C915" w:rsidR="00BE0AE0" w:rsidRPr="00252D8A" w:rsidRDefault="008C69D2" w:rsidP="32933B8E">
      <w:pPr>
        <w:pStyle w:val="MDBodyText2"/>
        <w:numPr>
          <w:ilvl w:val="0"/>
          <w:numId w:val="39"/>
        </w:numPr>
        <w:rPr>
          <w:b/>
          <w:bCs/>
          <w:i/>
          <w:iCs/>
        </w:rPr>
      </w:pPr>
      <w:r w:rsidRPr="00252D8A">
        <w:rPr>
          <w:b/>
          <w:bCs/>
        </w:rPr>
        <w:t>LogI</w:t>
      </w:r>
      <w:r w:rsidR="00BE0AE0" w:rsidRPr="00252D8A">
        <w:rPr>
          <w:b/>
          <w:bCs/>
        </w:rPr>
        <w:t>nd50</w:t>
      </w:r>
      <w:r w:rsidR="00BE0AE0" w:rsidRPr="00252D8A">
        <w:t>: Kaldes når en bruger logger ind i journalsystemet</w:t>
      </w:r>
      <w:r w:rsidR="006548C1" w:rsidRPr="00252D8A">
        <w:t>.</w:t>
      </w:r>
    </w:p>
    <w:p w14:paraId="38E6B5AE" w14:textId="063717F0" w:rsidR="00BE0AE0" w:rsidRPr="00252D8A" w:rsidRDefault="00FF0E6C" w:rsidP="32933B8E">
      <w:pPr>
        <w:pStyle w:val="MDBodyText2"/>
        <w:numPr>
          <w:ilvl w:val="0"/>
          <w:numId w:val="39"/>
        </w:numPr>
        <w:rPr>
          <w:b/>
          <w:bCs/>
          <w:i/>
          <w:iCs/>
        </w:rPr>
      </w:pPr>
      <w:r w:rsidRPr="00252D8A">
        <w:rPr>
          <w:b/>
          <w:bCs/>
        </w:rPr>
        <w:t>LogUd50</w:t>
      </w:r>
      <w:r w:rsidRPr="00252D8A">
        <w:t>: Kaldes når en bruger logger ud af journalsystemet</w:t>
      </w:r>
      <w:r w:rsidR="006548C1" w:rsidRPr="00252D8A">
        <w:t>.</w:t>
      </w:r>
    </w:p>
    <w:p w14:paraId="05D4AD74" w14:textId="0310D358" w:rsidR="00FF0E6C" w:rsidRPr="00252D8A" w:rsidRDefault="008C69D2" w:rsidP="32933B8E">
      <w:pPr>
        <w:pStyle w:val="MDBodyText2"/>
        <w:numPr>
          <w:ilvl w:val="0"/>
          <w:numId w:val="39"/>
        </w:numPr>
        <w:rPr>
          <w:b/>
          <w:bCs/>
          <w:i/>
          <w:iCs/>
        </w:rPr>
      </w:pPr>
      <w:r w:rsidRPr="00252D8A">
        <w:rPr>
          <w:b/>
          <w:bCs/>
        </w:rPr>
        <w:t>LogI</w:t>
      </w:r>
      <w:r w:rsidR="00FF0E6C" w:rsidRPr="00252D8A">
        <w:rPr>
          <w:b/>
          <w:bCs/>
        </w:rPr>
        <w:t>ndSession50</w:t>
      </w:r>
      <w:r w:rsidR="00FF0E6C" w:rsidRPr="00252D8A">
        <w:t xml:space="preserve">: Kan alternativt benyttes i stedet for </w:t>
      </w:r>
      <w:r w:rsidRPr="00252D8A">
        <w:rPr>
          <w:b/>
          <w:bCs/>
        </w:rPr>
        <w:t>LogI</w:t>
      </w:r>
      <w:r w:rsidR="00FF0E6C" w:rsidRPr="00252D8A">
        <w:rPr>
          <w:b/>
          <w:bCs/>
        </w:rPr>
        <w:t>nd50</w:t>
      </w:r>
      <w:r w:rsidR="00977117" w:rsidRPr="00252D8A">
        <w:t>,</w:t>
      </w:r>
      <w:r w:rsidR="00FF0E6C" w:rsidRPr="00252D8A">
        <w:t xml:space="preserve"> hvis en bruger kan være logget ind i flere sessioner samtidigt fra en og samme klient.</w:t>
      </w:r>
    </w:p>
    <w:p w14:paraId="4B0EFB6E" w14:textId="3D39CBDE" w:rsidR="00FF0E6C" w:rsidRPr="00252D8A" w:rsidRDefault="00FF0E6C" w:rsidP="32933B8E">
      <w:pPr>
        <w:pStyle w:val="MDBodyText2"/>
        <w:numPr>
          <w:ilvl w:val="0"/>
          <w:numId w:val="39"/>
        </w:numPr>
        <w:rPr>
          <w:b/>
          <w:bCs/>
          <w:i/>
          <w:iCs/>
        </w:rPr>
      </w:pPr>
      <w:r w:rsidRPr="00252D8A">
        <w:rPr>
          <w:b/>
          <w:bCs/>
        </w:rPr>
        <w:t>LogUdSession50</w:t>
      </w:r>
      <w:r w:rsidRPr="00252D8A">
        <w:t xml:space="preserve">: Kan alternativt benyttes i stedet for </w:t>
      </w:r>
      <w:r w:rsidRPr="00252D8A">
        <w:rPr>
          <w:b/>
          <w:bCs/>
        </w:rPr>
        <w:t>LogUd50</w:t>
      </w:r>
      <w:r w:rsidR="00977117" w:rsidRPr="00252D8A">
        <w:t>,</w:t>
      </w:r>
      <w:r w:rsidRPr="00252D8A">
        <w:t xml:space="preserve"> hvis en bruger kan være logget ind i flere sessioner samtidigt fra en og samme klient.</w:t>
      </w:r>
    </w:p>
    <w:p w14:paraId="4EAEBFE4" w14:textId="77777777" w:rsidR="00A01412" w:rsidRDefault="00A01412" w:rsidP="00A01412">
      <w:pPr>
        <w:rPr>
          <w:lang w:val="da-DK"/>
        </w:rPr>
      </w:pPr>
    </w:p>
    <w:p w14:paraId="2C76950E" w14:textId="77777777" w:rsidR="004805C2" w:rsidRDefault="004805C2">
      <w:pPr>
        <w:keepLines w:val="0"/>
        <w:rPr>
          <w:sz w:val="24"/>
          <w:u w:val="single"/>
          <w:lang w:val="da-DK"/>
        </w:rPr>
      </w:pPr>
      <w:r>
        <w:rPr>
          <w:sz w:val="24"/>
          <w:u w:val="single"/>
          <w:lang w:val="da-DK"/>
        </w:rPr>
        <w:br w:type="page"/>
      </w:r>
    </w:p>
    <w:p w14:paraId="18D07EF5" w14:textId="5280A63F" w:rsidR="00C60406" w:rsidRPr="00613A11" w:rsidRDefault="00C60406" w:rsidP="00A01412">
      <w:pPr>
        <w:rPr>
          <w:u w:val="single"/>
          <w:lang w:val="da-DK"/>
        </w:rPr>
      </w:pPr>
      <w:r w:rsidRPr="00A01412">
        <w:rPr>
          <w:sz w:val="24"/>
          <w:u w:val="single"/>
          <w:lang w:val="da-DK"/>
        </w:rPr>
        <w:lastRenderedPageBreak/>
        <w:t>Ope</w:t>
      </w:r>
      <w:r w:rsidRPr="00613A11">
        <w:rPr>
          <w:sz w:val="24"/>
          <w:u w:val="single"/>
          <w:lang w:val="da-DK"/>
        </w:rPr>
        <w:t>rationer til data</w:t>
      </w:r>
      <w:r w:rsidR="00395CE5" w:rsidRPr="00613A11">
        <w:rPr>
          <w:sz w:val="24"/>
          <w:u w:val="single"/>
          <w:lang w:val="da-DK"/>
        </w:rPr>
        <w:t>- og event-</w:t>
      </w:r>
      <w:r w:rsidRPr="00613A11">
        <w:rPr>
          <w:sz w:val="24"/>
          <w:u w:val="single"/>
          <w:lang w:val="da-DK"/>
        </w:rPr>
        <w:t>integration</w:t>
      </w:r>
    </w:p>
    <w:p w14:paraId="11A3483C" w14:textId="56E58E2B" w:rsidR="002B4025" w:rsidRPr="00613A11" w:rsidRDefault="002B4025" w:rsidP="004769D5">
      <w:pPr>
        <w:pStyle w:val="MDBodyText2"/>
        <w:numPr>
          <w:ilvl w:val="0"/>
          <w:numId w:val="39"/>
        </w:numPr>
      </w:pPr>
      <w:r w:rsidRPr="00252D8A">
        <w:rPr>
          <w:b/>
          <w:bCs/>
        </w:rPr>
        <w:t>OpdaterStamdata50</w:t>
      </w:r>
      <w:r w:rsidRPr="00252D8A">
        <w:t>: Kaldes for at overføre patient stamdata til Sentinel</w:t>
      </w:r>
      <w:r w:rsidR="00DA22A0" w:rsidRPr="00252D8A">
        <w:t xml:space="preserve"> </w:t>
      </w:r>
    </w:p>
    <w:p w14:paraId="4016E75C" w14:textId="6223438E" w:rsidR="002B4025" w:rsidRPr="00252D8A" w:rsidRDefault="00DA22A0" w:rsidP="32933B8E">
      <w:pPr>
        <w:pStyle w:val="MDBodyText2"/>
        <w:numPr>
          <w:ilvl w:val="0"/>
          <w:numId w:val="39"/>
        </w:numPr>
        <w:rPr>
          <w:b/>
          <w:bCs/>
          <w:i/>
          <w:iCs/>
        </w:rPr>
      </w:pPr>
      <w:r w:rsidRPr="00252D8A">
        <w:rPr>
          <w:b/>
          <w:bCs/>
        </w:rPr>
        <w:t>IndsaetAnalyse</w:t>
      </w:r>
      <w:r w:rsidR="002B4025" w:rsidRPr="00252D8A">
        <w:rPr>
          <w:b/>
          <w:bCs/>
        </w:rPr>
        <w:t>50</w:t>
      </w:r>
      <w:r w:rsidR="002B4025" w:rsidRPr="00252D8A">
        <w:t xml:space="preserve">: Kaldes når </w:t>
      </w:r>
      <w:r w:rsidRPr="00252D8A">
        <w:t xml:space="preserve">der </w:t>
      </w:r>
      <w:r w:rsidR="005B0CF1" w:rsidRPr="00252D8A">
        <w:t>oprettes eller importeres</w:t>
      </w:r>
      <w:r w:rsidRPr="00252D8A">
        <w:t xml:space="preserve"> patientværdi</w:t>
      </w:r>
      <w:r w:rsidR="005B0CF1" w:rsidRPr="00252D8A">
        <w:t>er</w:t>
      </w:r>
      <w:r w:rsidRPr="00252D8A">
        <w:t xml:space="preserve"> og laboratorieresultater</w:t>
      </w:r>
      <w:r w:rsidR="005B0CF1" w:rsidRPr="00252D8A">
        <w:t>.</w:t>
      </w:r>
      <w:r w:rsidRPr="00252D8A">
        <w:t xml:space="preserve"> </w:t>
      </w:r>
    </w:p>
    <w:p w14:paraId="49B68BCA" w14:textId="6AD31F04" w:rsidR="002B4025" w:rsidRPr="00252D8A" w:rsidRDefault="005B0CF1" w:rsidP="32933B8E">
      <w:pPr>
        <w:pStyle w:val="MDBodyText2"/>
        <w:numPr>
          <w:ilvl w:val="0"/>
          <w:numId w:val="39"/>
        </w:numPr>
        <w:rPr>
          <w:b/>
          <w:bCs/>
          <w:i/>
          <w:iCs/>
        </w:rPr>
      </w:pPr>
      <w:r w:rsidRPr="00252D8A">
        <w:rPr>
          <w:b/>
          <w:bCs/>
        </w:rPr>
        <w:t>IndsaetMedicin50</w:t>
      </w:r>
      <w:r w:rsidR="002B4025" w:rsidRPr="00252D8A">
        <w:t xml:space="preserve">: </w:t>
      </w:r>
      <w:r w:rsidRPr="00252D8A">
        <w:t>Kaldes når der oprettes en recept, der printes en recept eller der udleveres medicin</w:t>
      </w:r>
      <w:r w:rsidR="002B4025" w:rsidRPr="00252D8A">
        <w:t xml:space="preserve"> </w:t>
      </w:r>
      <w:r w:rsidRPr="00252D8A">
        <w:t xml:space="preserve">til patienten. </w:t>
      </w:r>
    </w:p>
    <w:p w14:paraId="427F68A8" w14:textId="7BC2E86A" w:rsidR="00061349" w:rsidRPr="00252D8A" w:rsidRDefault="005B0CF1" w:rsidP="32933B8E">
      <w:pPr>
        <w:pStyle w:val="MDBodyText2"/>
        <w:numPr>
          <w:ilvl w:val="0"/>
          <w:numId w:val="39"/>
        </w:numPr>
        <w:rPr>
          <w:b/>
          <w:bCs/>
          <w:i/>
          <w:iCs/>
        </w:rPr>
      </w:pPr>
      <w:r w:rsidRPr="00252D8A">
        <w:rPr>
          <w:b/>
          <w:bCs/>
        </w:rPr>
        <w:t>IndsaetDiagnose50</w:t>
      </w:r>
      <w:r w:rsidR="002B4025" w:rsidRPr="00252D8A">
        <w:t xml:space="preserve">: </w:t>
      </w:r>
      <w:r w:rsidRPr="00252D8A">
        <w:t>Kaldes når der oprettes en diagnose i journalsystemet, eller der indlæses/importeres en diagnose via henvisninger, epikriser</w:t>
      </w:r>
      <w:r w:rsidR="008A6530" w:rsidRPr="00252D8A">
        <w:t>,</w:t>
      </w:r>
      <w:r w:rsidRPr="00252D8A">
        <w:t xml:space="preserve"> m</w:t>
      </w:r>
      <w:r w:rsidR="00977117" w:rsidRPr="00252D8A">
        <w:t>.</w:t>
      </w:r>
      <w:r w:rsidRPr="00252D8A">
        <w:t>m.</w:t>
      </w:r>
      <w:r w:rsidR="00EC78D8" w:rsidRPr="00252D8A">
        <w:t xml:space="preserve"> </w:t>
      </w:r>
    </w:p>
    <w:p w14:paraId="7B1D9647" w14:textId="3FF92526" w:rsidR="002B4025" w:rsidRPr="00252D8A" w:rsidRDefault="00061349" w:rsidP="32933B8E">
      <w:pPr>
        <w:pStyle w:val="MDBodyText2"/>
        <w:numPr>
          <w:ilvl w:val="0"/>
          <w:numId w:val="39"/>
        </w:numPr>
        <w:rPr>
          <w:b/>
          <w:bCs/>
          <w:i/>
          <w:iCs/>
        </w:rPr>
      </w:pPr>
      <w:r w:rsidRPr="00252D8A">
        <w:rPr>
          <w:b/>
          <w:bCs/>
        </w:rPr>
        <w:t>IndsaetDiagnose51</w:t>
      </w:r>
      <w:r w:rsidRPr="00252D8A">
        <w:t>: En nyere version af operationen. Den kaldes når der oprettes en diagnose i journalsystemet, eller der indlæses/importeres en diagnose via henvisninger, epikriser</w:t>
      </w:r>
      <w:r w:rsidR="008A6530" w:rsidRPr="00252D8A">
        <w:t>,</w:t>
      </w:r>
      <w:r w:rsidRPr="00252D8A">
        <w:t xml:space="preserve"> m.m. </w:t>
      </w:r>
    </w:p>
    <w:p w14:paraId="391B1017" w14:textId="341E1754" w:rsidR="00EC78D8" w:rsidRPr="00252D8A" w:rsidRDefault="005B0CF1" w:rsidP="32933B8E">
      <w:pPr>
        <w:pStyle w:val="MDBodyText2"/>
        <w:numPr>
          <w:ilvl w:val="0"/>
          <w:numId w:val="39"/>
        </w:numPr>
        <w:rPr>
          <w:b/>
          <w:bCs/>
          <w:i/>
          <w:iCs/>
        </w:rPr>
      </w:pPr>
      <w:r w:rsidRPr="00252D8A">
        <w:rPr>
          <w:b/>
          <w:bCs/>
        </w:rPr>
        <w:t>In</w:t>
      </w:r>
      <w:r w:rsidR="00EC78D8" w:rsidRPr="00252D8A">
        <w:rPr>
          <w:b/>
          <w:bCs/>
        </w:rPr>
        <w:t>d</w:t>
      </w:r>
      <w:r w:rsidRPr="00252D8A">
        <w:rPr>
          <w:b/>
          <w:bCs/>
        </w:rPr>
        <w:t>saetYdelse50</w:t>
      </w:r>
      <w:r w:rsidRPr="00252D8A">
        <w:t>: Kaldes</w:t>
      </w:r>
      <w:r w:rsidR="00EC78D8" w:rsidRPr="00252D8A">
        <w:t xml:space="preserve"> når der registreres ydelser i journalsystemet. </w:t>
      </w:r>
    </w:p>
    <w:p w14:paraId="5E450437" w14:textId="584537BA" w:rsidR="00EC78D8" w:rsidRPr="00252D8A" w:rsidRDefault="00EC78D8" w:rsidP="32933B8E">
      <w:pPr>
        <w:pStyle w:val="MDBodyText2"/>
        <w:numPr>
          <w:ilvl w:val="0"/>
          <w:numId w:val="39"/>
        </w:numPr>
        <w:rPr>
          <w:b/>
          <w:bCs/>
          <w:i/>
          <w:iCs/>
        </w:rPr>
      </w:pPr>
      <w:r w:rsidRPr="00252D8A">
        <w:rPr>
          <w:b/>
          <w:bCs/>
        </w:rPr>
        <w:t>IndsaetPost50</w:t>
      </w:r>
      <w:r w:rsidRPr="00252D8A">
        <w:t>: Kaldes når der indlæses eller afsendes elektronisk post</w:t>
      </w:r>
      <w:r w:rsidR="003A1937" w:rsidRPr="00252D8A">
        <w:t>,</w:t>
      </w:r>
      <w:r w:rsidRPr="00252D8A">
        <w:t xml:space="preserve"> henvisninger, epikriser m</w:t>
      </w:r>
      <w:r w:rsidR="00977117" w:rsidRPr="00252D8A">
        <w:t>.</w:t>
      </w:r>
      <w:r w:rsidRPr="00252D8A">
        <w:t xml:space="preserve">m. </w:t>
      </w:r>
    </w:p>
    <w:p w14:paraId="18BFA539" w14:textId="77777777" w:rsidR="005B0CF1" w:rsidRPr="00613A11" w:rsidRDefault="004769D5" w:rsidP="32933B8E">
      <w:pPr>
        <w:pStyle w:val="MDBodyText2"/>
        <w:numPr>
          <w:ilvl w:val="0"/>
          <w:numId w:val="39"/>
        </w:numPr>
        <w:rPr>
          <w:b/>
          <w:bCs/>
          <w:i/>
          <w:iCs/>
          <w:lang w:val="en-GB"/>
        </w:rPr>
      </w:pPr>
      <w:r w:rsidRPr="32933B8E">
        <w:rPr>
          <w:b/>
          <w:bCs/>
          <w:lang w:val="en-GB"/>
        </w:rPr>
        <w:t>IndsaetBehandling50</w:t>
      </w:r>
      <w:r w:rsidRPr="32933B8E">
        <w:rPr>
          <w:lang w:val="en-GB"/>
        </w:rPr>
        <w:t>: Benyttes endnu ikke.</w:t>
      </w:r>
    </w:p>
    <w:p w14:paraId="0B323D1F" w14:textId="299D0FE4" w:rsidR="004769D5" w:rsidRPr="00613A11" w:rsidRDefault="004769D5" w:rsidP="32933B8E">
      <w:pPr>
        <w:pStyle w:val="MDBodyText2"/>
        <w:numPr>
          <w:ilvl w:val="0"/>
          <w:numId w:val="39"/>
        </w:numPr>
        <w:rPr>
          <w:b/>
          <w:bCs/>
          <w:i/>
          <w:iCs/>
          <w:lang w:val="en-GB"/>
        </w:rPr>
      </w:pPr>
      <w:r w:rsidRPr="32933B8E">
        <w:rPr>
          <w:b/>
          <w:bCs/>
          <w:lang w:val="en-GB"/>
        </w:rPr>
        <w:t>IndsaetNotat50</w:t>
      </w:r>
      <w:r w:rsidRPr="32933B8E">
        <w:rPr>
          <w:lang w:val="en-GB"/>
        </w:rPr>
        <w:t>: Benyttes endnu ikke.</w:t>
      </w:r>
    </w:p>
    <w:p w14:paraId="09775E0C" w14:textId="55D4B225" w:rsidR="00A80B95" w:rsidRPr="00252D8A" w:rsidRDefault="00A80B95" w:rsidP="32933B8E">
      <w:pPr>
        <w:pStyle w:val="MDBodyText2"/>
        <w:numPr>
          <w:ilvl w:val="0"/>
          <w:numId w:val="39"/>
        </w:numPr>
        <w:rPr>
          <w:b/>
          <w:bCs/>
          <w:i/>
          <w:iCs/>
        </w:rPr>
      </w:pPr>
      <w:r w:rsidRPr="00252D8A">
        <w:rPr>
          <w:b/>
          <w:bCs/>
          <w:snapToGrid w:val="0"/>
          <w:lang w:eastAsia="da-DK"/>
        </w:rPr>
        <w:t>IndsaetForloeb51</w:t>
      </w:r>
      <w:r w:rsidRPr="00252D8A">
        <w:rPr>
          <w:snapToGrid w:val="0"/>
          <w:lang w:eastAsia="da-DK"/>
        </w:rPr>
        <w:t xml:space="preserve">: </w:t>
      </w:r>
      <w:r w:rsidR="009D12DA" w:rsidRPr="00252D8A">
        <w:rPr>
          <w:snapToGrid w:val="0"/>
          <w:lang w:eastAsia="da-DK"/>
        </w:rPr>
        <w:t>Angiver at patienten er i et forløb. A</w:t>
      </w:r>
      <w:r w:rsidR="00DA46D0" w:rsidRPr="00252D8A">
        <w:rPr>
          <w:snapToGrid w:val="0"/>
          <w:lang w:eastAsia="da-DK"/>
        </w:rPr>
        <w:t>lle oplysninger, der høre</w:t>
      </w:r>
      <w:r w:rsidR="009D12DA" w:rsidRPr="00252D8A">
        <w:rPr>
          <w:snapToGrid w:val="0"/>
          <w:lang w:eastAsia="da-DK"/>
        </w:rPr>
        <w:t xml:space="preserve"> til dette forløb</w:t>
      </w:r>
      <w:r w:rsidR="00DA46D0" w:rsidRPr="00252D8A">
        <w:rPr>
          <w:snapToGrid w:val="0"/>
          <w:lang w:eastAsia="da-DK"/>
        </w:rPr>
        <w:t xml:space="preserve">, bliver knyttet sammen af </w:t>
      </w:r>
      <w:r w:rsidR="00DA46D0" w:rsidRPr="00252D8A">
        <w:rPr>
          <w:b/>
          <w:bCs/>
          <w:i/>
          <w:iCs/>
          <w:snapToGrid w:val="0"/>
          <w:lang w:eastAsia="da-DK"/>
        </w:rPr>
        <w:t>forloebsid</w:t>
      </w:r>
      <w:r w:rsidR="00DA46D0" w:rsidRPr="00252D8A">
        <w:rPr>
          <w:snapToGrid w:val="0"/>
          <w:lang w:eastAsia="da-DK"/>
        </w:rPr>
        <w:t>, gennem kald af indsæt operationerne</w:t>
      </w:r>
      <w:r w:rsidR="009D12DA" w:rsidRPr="00252D8A">
        <w:rPr>
          <w:snapToGrid w:val="0"/>
          <w:lang w:eastAsia="da-DK"/>
        </w:rPr>
        <w:t>. F</w:t>
      </w:r>
      <w:r w:rsidRPr="00252D8A">
        <w:rPr>
          <w:snapToGrid w:val="0"/>
          <w:lang w:eastAsia="da-DK"/>
        </w:rPr>
        <w:t>or nuværende benyttes operationen</w:t>
      </w:r>
      <w:r w:rsidR="009D12DA" w:rsidRPr="00252D8A">
        <w:rPr>
          <w:snapToGrid w:val="0"/>
          <w:lang w:eastAsia="da-DK"/>
        </w:rPr>
        <w:t xml:space="preserve"> kun</w:t>
      </w:r>
      <w:r w:rsidRPr="00252D8A">
        <w:rPr>
          <w:snapToGrid w:val="0"/>
          <w:lang w:eastAsia="da-DK"/>
        </w:rPr>
        <w:t xml:space="preserve">, hvis man bruger forløbsorienteret journalføring i praksissystemet. </w:t>
      </w:r>
    </w:p>
    <w:p w14:paraId="25782ABD" w14:textId="08DE0567" w:rsidR="00130C2A" w:rsidRPr="00252D8A" w:rsidRDefault="00130C2A" w:rsidP="32933B8E">
      <w:pPr>
        <w:pStyle w:val="MDBodyText2"/>
        <w:numPr>
          <w:ilvl w:val="0"/>
          <w:numId w:val="39"/>
        </w:numPr>
        <w:rPr>
          <w:b/>
          <w:bCs/>
          <w:i/>
          <w:iCs/>
        </w:rPr>
      </w:pPr>
      <w:r w:rsidRPr="00252D8A">
        <w:rPr>
          <w:b/>
          <w:bCs/>
        </w:rPr>
        <w:t>RegistrerHaendelse50</w:t>
      </w:r>
      <w:r w:rsidRPr="00252D8A">
        <w:t>: Kan benyttes til at overføre nye events, efter aftale med de enkelte specialers behov.</w:t>
      </w:r>
    </w:p>
    <w:p w14:paraId="215F97B2" w14:textId="653D4D5E" w:rsidR="004769D5" w:rsidRPr="00252D8A" w:rsidRDefault="004769D5" w:rsidP="32933B8E">
      <w:pPr>
        <w:pStyle w:val="MDBodyText2"/>
        <w:numPr>
          <w:ilvl w:val="0"/>
          <w:numId w:val="39"/>
        </w:numPr>
        <w:rPr>
          <w:b/>
          <w:bCs/>
          <w:i/>
          <w:iCs/>
        </w:rPr>
      </w:pPr>
      <w:r w:rsidRPr="00252D8A">
        <w:rPr>
          <w:b/>
          <w:bCs/>
        </w:rPr>
        <w:t>AabnerJournal50</w:t>
      </w:r>
      <w:r w:rsidRPr="00252D8A">
        <w:t>: Kaldes når en bruger åbne</w:t>
      </w:r>
      <w:r w:rsidR="00CD71E4" w:rsidRPr="00252D8A">
        <w:t>r en journal i praksissystemet. D</w:t>
      </w:r>
      <w:r w:rsidRPr="00252D8A">
        <w:t>ette event benyttes bl.a. til at komme med patientspecifikke notifikationer når en bruger arbejder med en given patient.</w:t>
      </w:r>
      <w:r w:rsidR="00C77732" w:rsidRPr="00252D8A">
        <w:t xml:space="preserve"> </w:t>
      </w:r>
    </w:p>
    <w:p w14:paraId="6B4B3B70" w14:textId="77777777" w:rsidR="004769D5" w:rsidRPr="00252D8A" w:rsidRDefault="004769D5" w:rsidP="32933B8E">
      <w:pPr>
        <w:pStyle w:val="MDBodyText2"/>
        <w:numPr>
          <w:ilvl w:val="0"/>
          <w:numId w:val="39"/>
        </w:numPr>
        <w:rPr>
          <w:b/>
          <w:bCs/>
          <w:i/>
          <w:iCs/>
        </w:rPr>
      </w:pPr>
      <w:r w:rsidRPr="00252D8A">
        <w:rPr>
          <w:b/>
          <w:bCs/>
        </w:rPr>
        <w:t>LukkerJournal50</w:t>
      </w:r>
      <w:r w:rsidRPr="00252D8A">
        <w:t>:</w:t>
      </w:r>
      <w:r w:rsidR="00CD71E4" w:rsidRPr="00252D8A">
        <w:t xml:space="preserve"> Kaldes når en bruger lukker en journal i praksissystemet.</w:t>
      </w:r>
    </w:p>
    <w:p w14:paraId="2B8537DB" w14:textId="057A9B7C" w:rsidR="00C77732" w:rsidRPr="00252D8A" w:rsidRDefault="00C77732" w:rsidP="32933B8E">
      <w:pPr>
        <w:pStyle w:val="MDBodyText2"/>
        <w:numPr>
          <w:ilvl w:val="0"/>
          <w:numId w:val="39"/>
        </w:numPr>
        <w:rPr>
          <w:b/>
          <w:bCs/>
          <w:i/>
          <w:iCs/>
        </w:rPr>
      </w:pPr>
      <w:r w:rsidRPr="00252D8A">
        <w:rPr>
          <w:b/>
          <w:bCs/>
        </w:rPr>
        <w:t>SletAnalyse50</w:t>
      </w:r>
      <w:r w:rsidRPr="00252D8A">
        <w:t>: Benyttes hvis en patientværdi eller laboratorieværdi slettes i journalsystemet</w:t>
      </w:r>
      <w:r w:rsidR="00A801CF" w:rsidRPr="00252D8A">
        <w:t>.</w:t>
      </w:r>
    </w:p>
    <w:p w14:paraId="30BC83DB" w14:textId="07262E6A" w:rsidR="00C77732" w:rsidRPr="00252D8A" w:rsidRDefault="00C77732" w:rsidP="32933B8E">
      <w:pPr>
        <w:pStyle w:val="MDBodyText2"/>
        <w:numPr>
          <w:ilvl w:val="0"/>
          <w:numId w:val="39"/>
        </w:numPr>
        <w:rPr>
          <w:b/>
          <w:bCs/>
          <w:i/>
          <w:iCs/>
        </w:rPr>
      </w:pPr>
      <w:r w:rsidRPr="00252D8A">
        <w:rPr>
          <w:b/>
          <w:bCs/>
        </w:rPr>
        <w:t>SletMedicin50</w:t>
      </w:r>
      <w:r w:rsidRPr="00252D8A">
        <w:t>:</w:t>
      </w:r>
      <w:r w:rsidR="00A801CF" w:rsidRPr="00252D8A">
        <w:t xml:space="preserve"> Benyttes hvis en recept bliver slettet fordi den var fejlagtigt registreret</w:t>
      </w:r>
      <w:r w:rsidR="003A1937" w:rsidRPr="00252D8A">
        <w:t>. D</w:t>
      </w:r>
      <w:r w:rsidR="00A801CF" w:rsidRPr="00252D8A">
        <w:t>er skal ikke foretages sletning blot fordi en recept ikke længere er gyldig.</w:t>
      </w:r>
    </w:p>
    <w:p w14:paraId="4B1B4458" w14:textId="06A85B81" w:rsidR="00CD71E4" w:rsidRPr="00252D8A" w:rsidRDefault="00C77732" w:rsidP="32933B8E">
      <w:pPr>
        <w:pStyle w:val="MDBodyText2"/>
        <w:numPr>
          <w:ilvl w:val="0"/>
          <w:numId w:val="39"/>
        </w:numPr>
        <w:rPr>
          <w:b/>
          <w:bCs/>
          <w:i/>
          <w:iCs/>
        </w:rPr>
      </w:pPr>
      <w:r w:rsidRPr="00252D8A">
        <w:rPr>
          <w:b/>
          <w:bCs/>
        </w:rPr>
        <w:t>SletDiagnose50</w:t>
      </w:r>
      <w:r w:rsidRPr="00252D8A">
        <w:t xml:space="preserve">: </w:t>
      </w:r>
      <w:r w:rsidR="00A801CF" w:rsidRPr="00252D8A">
        <w:t xml:space="preserve">Benyttes hvis en </w:t>
      </w:r>
      <w:r w:rsidR="003A1937" w:rsidRPr="00252D8A">
        <w:t>diagnose</w:t>
      </w:r>
      <w:r w:rsidR="00A801CF" w:rsidRPr="00252D8A">
        <w:t xml:space="preserve"> slettes i journalsystemet.</w:t>
      </w:r>
    </w:p>
    <w:p w14:paraId="7019D15D" w14:textId="4C5C72BF" w:rsidR="00C77732" w:rsidRPr="00252D8A" w:rsidRDefault="00C77732" w:rsidP="32933B8E">
      <w:pPr>
        <w:pStyle w:val="MDBodyText2"/>
        <w:numPr>
          <w:ilvl w:val="0"/>
          <w:numId w:val="39"/>
        </w:numPr>
        <w:rPr>
          <w:b/>
          <w:bCs/>
          <w:i/>
          <w:iCs/>
        </w:rPr>
      </w:pPr>
      <w:r w:rsidRPr="00252D8A">
        <w:rPr>
          <w:b/>
          <w:bCs/>
        </w:rPr>
        <w:t>SletYdelse</w:t>
      </w:r>
      <w:r w:rsidR="003A1937" w:rsidRPr="00252D8A">
        <w:rPr>
          <w:b/>
          <w:bCs/>
        </w:rPr>
        <w:t>50</w:t>
      </w:r>
      <w:r w:rsidRPr="00252D8A">
        <w:t xml:space="preserve">: Benyttes hvis en </w:t>
      </w:r>
      <w:r w:rsidR="00A801CF" w:rsidRPr="00252D8A">
        <w:t>ydelse</w:t>
      </w:r>
      <w:r w:rsidRPr="00252D8A">
        <w:t xml:space="preserve"> slettes i</w:t>
      </w:r>
      <w:r w:rsidR="00A801CF" w:rsidRPr="00252D8A">
        <w:t xml:space="preserve"> journalsystemet. </w:t>
      </w:r>
    </w:p>
    <w:p w14:paraId="7A232FC5" w14:textId="67A2F958" w:rsidR="00C6534F" w:rsidRPr="00252D8A" w:rsidRDefault="00C6534F" w:rsidP="32933B8E">
      <w:pPr>
        <w:pStyle w:val="MDBodyText2"/>
        <w:numPr>
          <w:ilvl w:val="0"/>
          <w:numId w:val="39"/>
        </w:numPr>
        <w:rPr>
          <w:b/>
          <w:bCs/>
          <w:i/>
          <w:iCs/>
        </w:rPr>
      </w:pPr>
      <w:r w:rsidRPr="00252D8A">
        <w:rPr>
          <w:b/>
          <w:bCs/>
        </w:rPr>
        <w:lastRenderedPageBreak/>
        <w:t>SletPost50</w:t>
      </w:r>
      <w:r w:rsidRPr="00252D8A">
        <w:t>: Benyttes til at slette fejlagtigt overført elektronisk post.</w:t>
      </w:r>
    </w:p>
    <w:p w14:paraId="2981BE1E" w14:textId="3BCE731F" w:rsidR="00C77732" w:rsidRPr="00C77732" w:rsidRDefault="00C77732" w:rsidP="32933B8E">
      <w:pPr>
        <w:pStyle w:val="MDBodyText2"/>
        <w:numPr>
          <w:ilvl w:val="0"/>
          <w:numId w:val="39"/>
        </w:numPr>
        <w:rPr>
          <w:b/>
          <w:bCs/>
          <w:i/>
          <w:iCs/>
          <w:lang w:val="en-GB"/>
        </w:rPr>
      </w:pPr>
      <w:r w:rsidRPr="32933B8E">
        <w:rPr>
          <w:b/>
          <w:bCs/>
          <w:lang w:val="en-GB"/>
        </w:rPr>
        <w:t>SletBehandling</w:t>
      </w:r>
      <w:r w:rsidR="003A1937" w:rsidRPr="32933B8E">
        <w:rPr>
          <w:b/>
          <w:bCs/>
          <w:lang w:val="en-GB"/>
        </w:rPr>
        <w:t>50</w:t>
      </w:r>
      <w:r w:rsidRPr="32933B8E">
        <w:rPr>
          <w:lang w:val="en-GB"/>
        </w:rPr>
        <w:t>: Benyttes endnu ikke.</w:t>
      </w:r>
    </w:p>
    <w:p w14:paraId="71675CF0" w14:textId="052CF7F1" w:rsidR="00C77732" w:rsidRPr="00585310" w:rsidRDefault="00C77732" w:rsidP="32933B8E">
      <w:pPr>
        <w:pStyle w:val="MDBodyText2"/>
        <w:numPr>
          <w:ilvl w:val="0"/>
          <w:numId w:val="39"/>
        </w:numPr>
        <w:rPr>
          <w:b/>
          <w:bCs/>
          <w:i/>
          <w:iCs/>
          <w:lang w:val="en-GB"/>
        </w:rPr>
      </w:pPr>
      <w:r w:rsidRPr="32933B8E">
        <w:rPr>
          <w:b/>
          <w:bCs/>
          <w:lang w:val="en-GB"/>
        </w:rPr>
        <w:t>SletNotat</w:t>
      </w:r>
      <w:r w:rsidR="003A1937" w:rsidRPr="32933B8E">
        <w:rPr>
          <w:b/>
          <w:bCs/>
          <w:lang w:val="en-GB"/>
        </w:rPr>
        <w:t>50</w:t>
      </w:r>
      <w:r w:rsidRPr="32933B8E">
        <w:rPr>
          <w:lang w:val="en-GB"/>
        </w:rPr>
        <w:t>: Benyttes endnu ikke.</w:t>
      </w:r>
    </w:p>
    <w:p w14:paraId="29309CAA" w14:textId="23E8856F" w:rsidR="006A635E" w:rsidRPr="00252D8A" w:rsidRDefault="006A635E" w:rsidP="32933B8E">
      <w:pPr>
        <w:pStyle w:val="MDBodyText2"/>
        <w:numPr>
          <w:ilvl w:val="0"/>
          <w:numId w:val="39"/>
        </w:numPr>
        <w:rPr>
          <w:b/>
          <w:bCs/>
          <w:i/>
          <w:iCs/>
        </w:rPr>
      </w:pPr>
      <w:r w:rsidRPr="00252D8A">
        <w:rPr>
          <w:b/>
          <w:bCs/>
        </w:rPr>
        <w:t>SletForloeb51</w:t>
      </w:r>
      <w:r w:rsidRPr="00252D8A">
        <w:rPr>
          <w:snapToGrid w:val="0"/>
          <w:lang w:eastAsia="da-DK"/>
        </w:rPr>
        <w:t xml:space="preserve">: Benyttes hvis et forløb slettes i journalsystemet. For nuværende benyttes operationen kun, hvis man bruger forløbsorienteret journalføring i praksissystemet. </w:t>
      </w:r>
    </w:p>
    <w:p w14:paraId="4C0E0BC0" w14:textId="77777777" w:rsidR="00A01412" w:rsidRDefault="00A01412" w:rsidP="00A01412">
      <w:pPr>
        <w:rPr>
          <w:lang w:val="da-DK"/>
        </w:rPr>
      </w:pPr>
    </w:p>
    <w:p w14:paraId="3A588B0B" w14:textId="60C6F767" w:rsidR="002F4870" w:rsidRPr="00A01412" w:rsidRDefault="00C60406" w:rsidP="00A01412">
      <w:pPr>
        <w:rPr>
          <w:sz w:val="24"/>
          <w:u w:val="single"/>
          <w:lang w:val="da-DK"/>
        </w:rPr>
      </w:pPr>
      <w:r w:rsidRPr="00A01412">
        <w:rPr>
          <w:sz w:val="24"/>
          <w:u w:val="single"/>
          <w:lang w:val="da-DK"/>
        </w:rPr>
        <w:t>Operationer til GUI integration</w:t>
      </w:r>
    </w:p>
    <w:p w14:paraId="7C9FEB9F" w14:textId="7AE5824D" w:rsidR="00DA2BCA" w:rsidRPr="00252D8A" w:rsidRDefault="00CA4B29" w:rsidP="32933B8E">
      <w:pPr>
        <w:pStyle w:val="MDBodyText2"/>
        <w:numPr>
          <w:ilvl w:val="0"/>
          <w:numId w:val="39"/>
        </w:numPr>
        <w:rPr>
          <w:b/>
          <w:bCs/>
          <w:i/>
          <w:iCs/>
        </w:rPr>
      </w:pPr>
      <w:r w:rsidRPr="00252D8A">
        <w:rPr>
          <w:b/>
          <w:bCs/>
        </w:rPr>
        <w:t>HentMenu50</w:t>
      </w:r>
      <w:r w:rsidR="002F4870" w:rsidRPr="00252D8A">
        <w:t>:</w:t>
      </w:r>
      <w:r w:rsidR="00DA2BCA" w:rsidRPr="00252D8A">
        <w:t xml:space="preserve"> Benyttes når brugeren skal interagerer med de to Sentinel-menuer (en med patientkontekst og en med praksiskontekst). Systemhuset skal implementere en adgang til hver menu i journalsystemet. </w:t>
      </w:r>
      <w:r w:rsidR="00DA2BCA" w:rsidRPr="00252D8A">
        <w:rPr>
          <w:b/>
          <w:bCs/>
        </w:rPr>
        <w:t>HentMenu50</w:t>
      </w:r>
      <w:r w:rsidR="00DA2BCA" w:rsidRPr="00252D8A">
        <w:t xml:space="preserve"> kaldes, når brugeren klikker sig ind i en af Sentinel-menuerne.</w:t>
      </w:r>
    </w:p>
    <w:p w14:paraId="5FD42DC9" w14:textId="16A5D01A" w:rsidR="00DA2BCA" w:rsidRPr="003B746E" w:rsidRDefault="00DA2BCA" w:rsidP="003B746E">
      <w:pPr>
        <w:pStyle w:val="MDBodyText2"/>
        <w:ind w:left="720"/>
      </w:pPr>
      <w:r w:rsidRPr="00252D8A">
        <w:t xml:space="preserve">Hvordan interaktionen med selve menuens menupunkter håndteres uddybes i den mere udførlige beskrivelse af </w:t>
      </w:r>
      <w:r w:rsidRPr="00252D8A">
        <w:rPr>
          <w:b/>
          <w:bCs/>
        </w:rPr>
        <w:t>HentMenu50</w:t>
      </w:r>
      <w:r w:rsidRPr="00252D8A">
        <w:t>.</w:t>
      </w:r>
    </w:p>
    <w:p w14:paraId="38C13C15" w14:textId="6AEEB84F" w:rsidR="008E1A72" w:rsidRPr="009768E7" w:rsidRDefault="00CA4B29" w:rsidP="32933B8E">
      <w:pPr>
        <w:pStyle w:val="MDBodyText2"/>
        <w:numPr>
          <w:ilvl w:val="0"/>
          <w:numId w:val="39"/>
        </w:numPr>
        <w:rPr>
          <w:b/>
          <w:bCs/>
          <w:i/>
          <w:iCs/>
          <w:lang w:val="en-GB"/>
        </w:rPr>
      </w:pPr>
      <w:r w:rsidRPr="00252D8A">
        <w:rPr>
          <w:b/>
          <w:bCs/>
        </w:rPr>
        <w:t>HentAktioner50</w:t>
      </w:r>
      <w:r w:rsidR="002F4870" w:rsidRPr="00252D8A">
        <w:t xml:space="preserve">: </w:t>
      </w:r>
      <w:r w:rsidR="00F94191" w:rsidRPr="00252D8A">
        <w:t xml:space="preserve">Sentinel kan asynkront komme med popups og meddelelser (her kaldet aktioner). </w:t>
      </w:r>
      <w:r w:rsidR="00D06823" w:rsidRPr="00252D8A">
        <w:t>Hvis man kører med en rent webbaseret integration, er det journalsystem</w:t>
      </w:r>
      <w:r w:rsidR="00977117" w:rsidRPr="00252D8A">
        <w:t>-</w:t>
      </w:r>
      <w:r w:rsidR="00D06823" w:rsidRPr="00252D8A">
        <w:t xml:space="preserve">klientens opgave at håndtere disse. Det gøres ved at kalde </w:t>
      </w:r>
      <w:r w:rsidR="00D06823" w:rsidRPr="00252D8A">
        <w:rPr>
          <w:b/>
          <w:bCs/>
        </w:rPr>
        <w:t>HentAktioner50</w:t>
      </w:r>
      <w:r w:rsidR="00D06823" w:rsidRPr="00252D8A">
        <w:t xml:space="preserve"> </w:t>
      </w:r>
      <w:r w:rsidR="00385BEE" w:rsidRPr="00252D8A">
        <w:t xml:space="preserve">hvert 3. sek. </w:t>
      </w:r>
      <w:r w:rsidR="00D06823" w:rsidRPr="00252D8A">
        <w:t>og håndtere det</w:t>
      </w:r>
      <w:r w:rsidR="005A6707" w:rsidRPr="00252D8A">
        <w:t xml:space="preserve"> man</w:t>
      </w:r>
      <w:r w:rsidR="00385BEE" w:rsidRPr="00252D8A">
        <w:t xml:space="preserve"> evt.</w:t>
      </w:r>
      <w:r w:rsidR="005A6707" w:rsidRPr="00252D8A">
        <w:t xml:space="preserve"> får tilbage</w:t>
      </w:r>
      <w:r w:rsidR="00D06823" w:rsidRPr="00252D8A">
        <w:t xml:space="preserve">. </w:t>
      </w:r>
      <w:r w:rsidR="005A6707" w:rsidRPr="00252D8A">
        <w:t xml:space="preserve">Operationen returnerer en liste af meddelelser og en liste af straksaktioner. </w:t>
      </w:r>
      <w:r w:rsidR="00385BEE" w:rsidRPr="00252D8A">
        <w:t xml:space="preserve">Strakssktioner skal udføres med det samme. Meddelelser skal vises. De kan indeholde aktioner, der skal udføres når brugeren trykker på meddelelsen. </w:t>
      </w:r>
      <w:r w:rsidR="00385BEE" w:rsidRPr="32933B8E">
        <w:rPr>
          <w:lang w:val="en-GB"/>
        </w:rPr>
        <w:t>Aktioner kan være.</w:t>
      </w:r>
    </w:p>
    <w:p w14:paraId="6219D0B4" w14:textId="77777777" w:rsidR="002F4870" w:rsidRPr="00252D8A" w:rsidRDefault="00CA4B29" w:rsidP="32933B8E">
      <w:pPr>
        <w:pStyle w:val="MDBodyText2"/>
        <w:numPr>
          <w:ilvl w:val="0"/>
          <w:numId w:val="39"/>
        </w:numPr>
        <w:rPr>
          <w:b/>
          <w:bCs/>
          <w:i/>
          <w:iCs/>
        </w:rPr>
      </w:pPr>
      <w:r w:rsidRPr="00252D8A">
        <w:rPr>
          <w:b/>
          <w:bCs/>
        </w:rPr>
        <w:t>UdfoerAktion50</w:t>
      </w:r>
      <w:r w:rsidR="002F4870" w:rsidRPr="00252D8A">
        <w:t xml:space="preserve">: </w:t>
      </w:r>
      <w:r w:rsidR="00B93784" w:rsidRPr="00252D8A">
        <w:t>B</w:t>
      </w:r>
      <w:r w:rsidR="00F94191" w:rsidRPr="00252D8A">
        <w:t>enyttes til at udfø</w:t>
      </w:r>
      <w:r w:rsidR="00B93784" w:rsidRPr="00252D8A">
        <w:t xml:space="preserve">re </w:t>
      </w:r>
      <w:r w:rsidR="00F94191" w:rsidRPr="00252D8A">
        <w:t>ApiAktioner knyttet til menupunkter, meddelelser og straksaktioner.</w:t>
      </w:r>
      <w:r w:rsidR="005C4D67" w:rsidRPr="00252D8A">
        <w:t xml:space="preserve"> </w:t>
      </w:r>
    </w:p>
    <w:p w14:paraId="23A9BB27" w14:textId="6E2E6CB5" w:rsidR="006806A4" w:rsidRPr="00A01412" w:rsidRDefault="006806A4">
      <w:pPr>
        <w:keepLines w:val="0"/>
        <w:rPr>
          <w:rFonts w:ascii="FoundryFormSans-Demi" w:hAnsi="FoundryFormSans-Demi"/>
          <w:bCs/>
          <w:iCs/>
          <w:sz w:val="24"/>
          <w:szCs w:val="28"/>
          <w:lang w:val="da-DK"/>
        </w:rPr>
      </w:pPr>
    </w:p>
    <w:p w14:paraId="26C4DF55" w14:textId="5F42E074" w:rsidR="002F4870" w:rsidRPr="00585310" w:rsidRDefault="00201951" w:rsidP="00A01412">
      <w:pPr>
        <w:rPr>
          <w:sz w:val="24"/>
          <w:u w:val="single"/>
          <w:lang w:val="da-DK"/>
        </w:rPr>
      </w:pPr>
      <w:r w:rsidRPr="00585310">
        <w:rPr>
          <w:sz w:val="24"/>
          <w:u w:val="single"/>
          <w:lang w:val="da-DK"/>
        </w:rPr>
        <w:t>Øvrige operationer</w:t>
      </w:r>
    </w:p>
    <w:p w14:paraId="34AF3F62" w14:textId="426F5CFF" w:rsidR="006806A4" w:rsidRPr="00252D8A" w:rsidRDefault="00201951" w:rsidP="32933B8E">
      <w:pPr>
        <w:pStyle w:val="MDBodyText2"/>
        <w:numPr>
          <w:ilvl w:val="0"/>
          <w:numId w:val="41"/>
        </w:numPr>
        <w:rPr>
          <w:b/>
          <w:bCs/>
          <w:i/>
          <w:iCs/>
        </w:rPr>
      </w:pPr>
      <w:r w:rsidRPr="00252D8A">
        <w:rPr>
          <w:b/>
          <w:bCs/>
        </w:rPr>
        <w:t>HentVersion</w:t>
      </w:r>
      <w:r w:rsidRPr="00252D8A">
        <w:t xml:space="preserve">: </w:t>
      </w:r>
      <w:r w:rsidR="00747315" w:rsidRPr="00252D8A">
        <w:t xml:space="preserve">Benyttes til at hente </w:t>
      </w:r>
      <w:r w:rsidR="00863CA2" w:rsidRPr="00252D8A">
        <w:t>informationer om hvilke</w:t>
      </w:r>
      <w:r w:rsidR="00747315" w:rsidRPr="00252D8A">
        <w:t xml:space="preserve"> version af API’et</w:t>
      </w:r>
      <w:r w:rsidR="00863CA2" w:rsidRPr="00252D8A">
        <w:t>, der er udstillet på nuværende tidspunkt, da Sentinel</w:t>
      </w:r>
      <w:r w:rsidR="00356A50" w:rsidRPr="00252D8A">
        <w:t>-</w:t>
      </w:r>
      <w:r w:rsidR="00863CA2" w:rsidRPr="00252D8A">
        <w:t xml:space="preserve">API’et altid vil være bagudkompatibel. </w:t>
      </w:r>
      <w:r w:rsidR="00863CA2" w:rsidRPr="00252D8A">
        <w:rPr>
          <w:lang w:eastAsia="da-DK"/>
        </w:rPr>
        <w:t>I version 5.1 vil det stadigvæk være muligt at kalde alle operationer fra version 5.0.</w:t>
      </w:r>
      <w:r w:rsidR="00863CA2" w:rsidRPr="00252D8A">
        <w:t xml:space="preserve"> Systemhuset kan benytte </w:t>
      </w:r>
      <w:r w:rsidR="00863CA2" w:rsidRPr="00252D8A">
        <w:rPr>
          <w:b/>
          <w:bCs/>
        </w:rPr>
        <w:t>HentVersion</w:t>
      </w:r>
      <w:r w:rsidR="00863CA2" w:rsidRPr="00252D8A">
        <w:t xml:space="preserve"> til at afgøre hvilken version af API’et, der er i produktion og dermed hvilke operationer, der skal kaldes.</w:t>
      </w:r>
    </w:p>
    <w:p w14:paraId="2BA47F73" w14:textId="47D872F9" w:rsidR="00B10FCE" w:rsidRDefault="00615E95" w:rsidP="00A01412">
      <w:pPr>
        <w:pStyle w:val="MDBodyText2"/>
        <w:numPr>
          <w:ilvl w:val="0"/>
          <w:numId w:val="41"/>
        </w:numPr>
      </w:pPr>
      <w:r w:rsidRPr="00252D8A">
        <w:rPr>
          <w:b/>
          <w:bCs/>
        </w:rPr>
        <w:t>LukSentinel</w:t>
      </w:r>
      <w:r w:rsidR="00C71CD9" w:rsidRPr="00252D8A">
        <w:rPr>
          <w:b/>
          <w:bCs/>
        </w:rPr>
        <w:t>50</w:t>
      </w:r>
      <w:r w:rsidRPr="00252D8A">
        <w:t>: Benyttes kun i meget specielle scenarier og efter aftale med Sentinel</w:t>
      </w:r>
      <w:r w:rsidR="00977117" w:rsidRPr="00252D8A">
        <w:t>-</w:t>
      </w:r>
      <w:r w:rsidRPr="00252D8A">
        <w:t>enheden.</w:t>
      </w:r>
    </w:p>
    <w:p w14:paraId="55BF8E4D" w14:textId="77777777" w:rsidR="00B10FCE" w:rsidRDefault="00B10FCE">
      <w:pPr>
        <w:keepLines w:val="0"/>
        <w:rPr>
          <w:noProof w:val="0"/>
          <w:lang w:val="da-DK"/>
        </w:rPr>
      </w:pPr>
      <w:r w:rsidRPr="003E566E">
        <w:rPr>
          <w:lang w:val="da-DK"/>
        </w:rPr>
        <w:br w:type="page"/>
      </w:r>
    </w:p>
    <w:p w14:paraId="1D5EB811" w14:textId="77777777" w:rsidR="0067698E" w:rsidRPr="005B0CF1" w:rsidRDefault="0067698E" w:rsidP="0067698E">
      <w:pPr>
        <w:pStyle w:val="Overskrift2"/>
        <w:rPr>
          <w:lang w:val="da-DK"/>
        </w:rPr>
      </w:pPr>
      <w:bookmarkStart w:id="7" w:name="_Toc181575507"/>
      <w:r w:rsidRPr="005B0CF1">
        <w:rPr>
          <w:lang w:val="da-DK"/>
        </w:rPr>
        <w:lastRenderedPageBreak/>
        <w:t>Detaljeret beskrivelse af operationer</w:t>
      </w:r>
      <w:bookmarkEnd w:id="7"/>
    </w:p>
    <w:p w14:paraId="55C829EF" w14:textId="77777777" w:rsidR="00244BC1" w:rsidRDefault="00244BC1" w:rsidP="00150AF3">
      <w:pPr>
        <w:keepLines w:val="0"/>
        <w:autoSpaceDE w:val="0"/>
        <w:autoSpaceDN w:val="0"/>
        <w:adjustRightInd w:val="0"/>
        <w:rPr>
          <w:rFonts w:ascii="Consolas" w:hAnsi="Consolas" w:cs="Consolas"/>
          <w:noProof w:val="0"/>
          <w:color w:val="000000"/>
          <w:sz w:val="19"/>
          <w:szCs w:val="19"/>
          <w:lang w:val="da-DK" w:eastAsia="da-DK"/>
        </w:rPr>
      </w:pPr>
    </w:p>
    <w:p w14:paraId="7AFD93C8" w14:textId="40D869A7" w:rsidR="0030248B" w:rsidRPr="005A6AEA" w:rsidRDefault="00FD7392" w:rsidP="0030248B">
      <w:pPr>
        <w:keepLines w:val="0"/>
        <w:autoSpaceDE w:val="0"/>
        <w:autoSpaceDN w:val="0"/>
        <w:adjustRightInd w:val="0"/>
        <w:rPr>
          <w:rFonts w:ascii="FoundryFormSans" w:hAnsi="FoundryFormSans" w:cs="Consolas"/>
          <w:noProof w:val="0"/>
          <w:color w:val="000000"/>
          <w:lang w:val="da-DK" w:eastAsia="da-DK"/>
        </w:rPr>
      </w:pPr>
      <w:r w:rsidRPr="005A6AEA">
        <w:rPr>
          <w:rFonts w:ascii="FoundryFormSans" w:hAnsi="FoundryFormSans" w:cs="Consolas"/>
          <w:noProof w:val="0"/>
          <w:color w:val="000000"/>
          <w:lang w:val="da-DK" w:eastAsia="da-DK"/>
        </w:rPr>
        <w:t>Alle operationer mod SentinelAPI’</w:t>
      </w:r>
      <w:r w:rsidR="0030248B" w:rsidRPr="005A6AEA">
        <w:rPr>
          <w:rFonts w:ascii="FoundryFormSans" w:hAnsi="FoundryFormSans" w:cs="Consolas"/>
          <w:noProof w:val="0"/>
          <w:color w:val="000000"/>
          <w:lang w:val="da-DK" w:eastAsia="da-DK"/>
        </w:rPr>
        <w:t xml:space="preserve">et returnerer et </w:t>
      </w:r>
      <w:r w:rsidR="00C71CD9">
        <w:rPr>
          <w:rFonts w:ascii="FoundryFormSans" w:hAnsi="FoundryFormSans" w:cs="Consolas"/>
          <w:noProof w:val="0"/>
          <w:color w:val="000000"/>
          <w:lang w:val="da-DK" w:eastAsia="da-DK"/>
        </w:rPr>
        <w:t>r</w:t>
      </w:r>
      <w:r w:rsidR="0030248B" w:rsidRPr="005A6AEA">
        <w:rPr>
          <w:rFonts w:ascii="FoundryFormSans" w:hAnsi="FoundryFormSans" w:cs="Consolas"/>
          <w:noProof w:val="0"/>
          <w:color w:val="000000"/>
          <w:lang w:val="da-DK" w:eastAsia="da-DK"/>
        </w:rPr>
        <w:t>esultat nedarvet fra klassen ApiResultat</w:t>
      </w:r>
      <w:r w:rsidR="009030EB">
        <w:rPr>
          <w:rFonts w:ascii="FoundryFormSans" w:hAnsi="FoundryFormSans" w:cs="Consolas"/>
          <w:noProof w:val="0"/>
          <w:color w:val="000000"/>
          <w:lang w:val="da-DK" w:eastAsia="da-DK"/>
        </w:rPr>
        <w:t>.</w:t>
      </w:r>
      <w:r w:rsidR="00585310" w:rsidRPr="00585310">
        <w:rPr>
          <w:rFonts w:ascii="FoundryFormSans" w:hAnsi="FoundryFormSans" w:cs="Consolas"/>
          <w:noProof w:val="0"/>
          <w:color w:val="000000"/>
          <w:lang w:val="da-DK" w:eastAsia="da-DK"/>
        </w:rPr>
        <w:t xml:space="preserve"> </w:t>
      </w:r>
      <w:r w:rsidR="00585310">
        <w:rPr>
          <w:rFonts w:ascii="FoundryFormSans" w:hAnsi="FoundryFormSans" w:cs="Consolas"/>
          <w:noProof w:val="0"/>
          <w:color w:val="000000"/>
          <w:lang w:val="da-DK" w:eastAsia="da-DK"/>
        </w:rPr>
        <w:t>Hvis ikke andet er angivet, vil operationerne returnerer et ApiResultat.</w:t>
      </w:r>
    </w:p>
    <w:p w14:paraId="6D1B5750" w14:textId="77777777" w:rsidR="0030248B" w:rsidRDefault="0030248B" w:rsidP="0030248B">
      <w:pPr>
        <w:keepLines w:val="0"/>
        <w:autoSpaceDE w:val="0"/>
        <w:autoSpaceDN w:val="0"/>
        <w:adjustRightInd w:val="0"/>
        <w:rPr>
          <w:rFonts w:ascii="Consolas" w:hAnsi="Consolas" w:cs="Consolas"/>
          <w:noProof w:val="0"/>
          <w:color w:val="000000"/>
          <w:sz w:val="19"/>
          <w:szCs w:val="19"/>
          <w:lang w:val="da-DK" w:eastAsia="da-DK"/>
        </w:rPr>
      </w:pPr>
    </w:p>
    <w:p w14:paraId="4CF19B69" w14:textId="77777777" w:rsidR="0030248B" w:rsidRPr="009030EB" w:rsidRDefault="0030248B" w:rsidP="0030248B">
      <w:pPr>
        <w:keepLines w:val="0"/>
        <w:autoSpaceDE w:val="0"/>
        <w:autoSpaceDN w:val="0"/>
        <w:adjustRightInd w:val="0"/>
        <w:rPr>
          <w:rFonts w:ascii="Consolas" w:hAnsi="Consolas" w:cs="Consolas"/>
          <w:noProof w:val="0"/>
          <w:color w:val="000000"/>
          <w:sz w:val="16"/>
          <w:szCs w:val="19"/>
          <w:lang w:val="en-US" w:eastAsia="da-DK"/>
        </w:rPr>
      </w:pPr>
      <w:r w:rsidRPr="005B6E02">
        <w:rPr>
          <w:rFonts w:ascii="Consolas" w:hAnsi="Consolas" w:cs="Consolas"/>
          <w:noProof w:val="0"/>
          <w:color w:val="0000FF"/>
          <w:sz w:val="20"/>
          <w:szCs w:val="19"/>
          <w:lang w:val="da-DK" w:eastAsia="da-DK"/>
        </w:rPr>
        <w:t xml:space="preserve">   </w:t>
      </w:r>
      <w:r w:rsidRPr="009030EB">
        <w:rPr>
          <w:rFonts w:ascii="Consolas" w:hAnsi="Consolas" w:cs="Consolas"/>
          <w:noProof w:val="0"/>
          <w:color w:val="0000FF"/>
          <w:sz w:val="16"/>
          <w:szCs w:val="19"/>
          <w:lang w:val="en-US" w:eastAsia="da-DK"/>
        </w:rPr>
        <w:t>public</w:t>
      </w:r>
      <w:r w:rsidRPr="009030EB">
        <w:rPr>
          <w:rFonts w:ascii="Consolas" w:hAnsi="Consolas" w:cs="Consolas"/>
          <w:noProof w:val="0"/>
          <w:color w:val="000000"/>
          <w:sz w:val="16"/>
          <w:szCs w:val="19"/>
          <w:lang w:val="en-US" w:eastAsia="da-DK"/>
        </w:rPr>
        <w:t xml:space="preserve"> </w:t>
      </w:r>
      <w:r w:rsidRPr="009030EB">
        <w:rPr>
          <w:rFonts w:ascii="Consolas" w:hAnsi="Consolas" w:cs="Consolas"/>
          <w:noProof w:val="0"/>
          <w:color w:val="0000FF"/>
          <w:sz w:val="16"/>
          <w:szCs w:val="19"/>
          <w:lang w:val="en-US" w:eastAsia="da-DK"/>
        </w:rPr>
        <w:t>class</w:t>
      </w:r>
      <w:r w:rsidRPr="009030EB">
        <w:rPr>
          <w:rFonts w:ascii="Consolas" w:hAnsi="Consolas" w:cs="Consolas"/>
          <w:noProof w:val="0"/>
          <w:color w:val="000000"/>
          <w:sz w:val="16"/>
          <w:szCs w:val="19"/>
          <w:lang w:val="en-US" w:eastAsia="da-DK"/>
        </w:rPr>
        <w:t xml:space="preserve"> </w:t>
      </w:r>
      <w:r w:rsidRPr="009030EB">
        <w:rPr>
          <w:rFonts w:ascii="Consolas" w:hAnsi="Consolas" w:cs="Consolas"/>
          <w:noProof w:val="0"/>
          <w:color w:val="2B91AF"/>
          <w:sz w:val="16"/>
          <w:szCs w:val="19"/>
          <w:lang w:val="en-US" w:eastAsia="da-DK"/>
        </w:rPr>
        <w:t>ApiResultat</w:t>
      </w:r>
    </w:p>
    <w:p w14:paraId="6BE3F504" w14:textId="77777777" w:rsidR="0030248B" w:rsidRPr="009030EB" w:rsidRDefault="0030248B" w:rsidP="0030248B">
      <w:pPr>
        <w:keepLines w:val="0"/>
        <w:autoSpaceDE w:val="0"/>
        <w:autoSpaceDN w:val="0"/>
        <w:adjustRightInd w:val="0"/>
        <w:rPr>
          <w:rFonts w:ascii="Consolas" w:hAnsi="Consolas" w:cs="Consolas"/>
          <w:noProof w:val="0"/>
          <w:color w:val="000000"/>
          <w:sz w:val="16"/>
          <w:szCs w:val="19"/>
          <w:lang w:val="en-US" w:eastAsia="da-DK"/>
        </w:rPr>
      </w:pPr>
      <w:r w:rsidRPr="009030EB">
        <w:rPr>
          <w:rFonts w:ascii="Consolas" w:hAnsi="Consolas" w:cs="Consolas"/>
          <w:noProof w:val="0"/>
          <w:color w:val="000000"/>
          <w:sz w:val="16"/>
          <w:szCs w:val="19"/>
          <w:lang w:val="en-US" w:eastAsia="da-DK"/>
        </w:rPr>
        <w:t xml:space="preserve">    {</w:t>
      </w:r>
    </w:p>
    <w:p w14:paraId="233B8D8C" w14:textId="77777777" w:rsidR="0030248B" w:rsidRPr="009030EB" w:rsidRDefault="0030248B" w:rsidP="0030248B">
      <w:pPr>
        <w:keepLines w:val="0"/>
        <w:autoSpaceDE w:val="0"/>
        <w:autoSpaceDN w:val="0"/>
        <w:adjustRightInd w:val="0"/>
        <w:rPr>
          <w:rFonts w:ascii="Consolas" w:hAnsi="Consolas" w:cs="Consolas"/>
          <w:noProof w:val="0"/>
          <w:color w:val="000000"/>
          <w:sz w:val="16"/>
          <w:szCs w:val="19"/>
          <w:lang w:val="en-US" w:eastAsia="da-DK"/>
        </w:rPr>
      </w:pPr>
      <w:r w:rsidRPr="009030EB">
        <w:rPr>
          <w:rFonts w:ascii="Consolas" w:hAnsi="Consolas" w:cs="Consolas"/>
          <w:noProof w:val="0"/>
          <w:color w:val="000000"/>
          <w:sz w:val="16"/>
          <w:szCs w:val="19"/>
          <w:lang w:val="en-US" w:eastAsia="da-DK"/>
        </w:rPr>
        <w:t xml:space="preserve">        </w:t>
      </w:r>
      <w:r w:rsidRPr="009030EB">
        <w:rPr>
          <w:rFonts w:ascii="Consolas" w:hAnsi="Consolas" w:cs="Consolas"/>
          <w:noProof w:val="0"/>
          <w:color w:val="0000FF"/>
          <w:sz w:val="16"/>
          <w:szCs w:val="19"/>
          <w:lang w:val="en-US" w:eastAsia="da-DK"/>
        </w:rPr>
        <w:t>public</w:t>
      </w:r>
      <w:r w:rsidRPr="009030EB">
        <w:rPr>
          <w:rFonts w:ascii="Consolas" w:hAnsi="Consolas" w:cs="Consolas"/>
          <w:noProof w:val="0"/>
          <w:color w:val="000000"/>
          <w:sz w:val="16"/>
          <w:szCs w:val="19"/>
          <w:lang w:val="en-US" w:eastAsia="da-DK"/>
        </w:rPr>
        <w:t xml:space="preserve"> </w:t>
      </w:r>
      <w:r w:rsidRPr="009030EB">
        <w:rPr>
          <w:rFonts w:ascii="Consolas" w:hAnsi="Consolas" w:cs="Consolas"/>
          <w:noProof w:val="0"/>
          <w:color w:val="0000FF"/>
          <w:sz w:val="16"/>
          <w:szCs w:val="19"/>
          <w:lang w:val="en-US" w:eastAsia="da-DK"/>
        </w:rPr>
        <w:t>int</w:t>
      </w:r>
      <w:r w:rsidRPr="009030EB">
        <w:rPr>
          <w:rFonts w:ascii="Consolas" w:hAnsi="Consolas" w:cs="Consolas"/>
          <w:noProof w:val="0"/>
          <w:color w:val="000000"/>
          <w:sz w:val="16"/>
          <w:szCs w:val="19"/>
          <w:lang w:val="en-US" w:eastAsia="da-DK"/>
        </w:rPr>
        <w:t xml:space="preserve"> StatusKode { </w:t>
      </w:r>
      <w:r w:rsidRPr="009030EB">
        <w:rPr>
          <w:rFonts w:ascii="Consolas" w:hAnsi="Consolas" w:cs="Consolas"/>
          <w:noProof w:val="0"/>
          <w:color w:val="0000FF"/>
          <w:sz w:val="16"/>
          <w:szCs w:val="19"/>
          <w:lang w:val="en-US" w:eastAsia="da-DK"/>
        </w:rPr>
        <w:t>get</w:t>
      </w:r>
      <w:r w:rsidRPr="009030EB">
        <w:rPr>
          <w:rFonts w:ascii="Consolas" w:hAnsi="Consolas" w:cs="Consolas"/>
          <w:noProof w:val="0"/>
          <w:color w:val="000000"/>
          <w:sz w:val="16"/>
          <w:szCs w:val="19"/>
          <w:lang w:val="en-US" w:eastAsia="da-DK"/>
        </w:rPr>
        <w:t xml:space="preserve">; </w:t>
      </w:r>
      <w:r w:rsidRPr="009030EB">
        <w:rPr>
          <w:rFonts w:ascii="Consolas" w:hAnsi="Consolas" w:cs="Consolas"/>
          <w:noProof w:val="0"/>
          <w:color w:val="0000FF"/>
          <w:sz w:val="16"/>
          <w:szCs w:val="19"/>
          <w:lang w:val="en-US" w:eastAsia="da-DK"/>
        </w:rPr>
        <w:t>set</w:t>
      </w:r>
      <w:r w:rsidRPr="009030EB">
        <w:rPr>
          <w:rFonts w:ascii="Consolas" w:hAnsi="Consolas" w:cs="Consolas"/>
          <w:noProof w:val="0"/>
          <w:color w:val="000000"/>
          <w:sz w:val="16"/>
          <w:szCs w:val="19"/>
          <w:lang w:val="en-US" w:eastAsia="da-DK"/>
        </w:rPr>
        <w:t xml:space="preserve">; } </w:t>
      </w:r>
    </w:p>
    <w:p w14:paraId="3EB1E756" w14:textId="77777777" w:rsidR="0030248B" w:rsidRPr="005B6E02" w:rsidRDefault="0030248B" w:rsidP="0030248B">
      <w:pPr>
        <w:keepLines w:val="0"/>
        <w:autoSpaceDE w:val="0"/>
        <w:autoSpaceDN w:val="0"/>
        <w:adjustRightInd w:val="0"/>
        <w:rPr>
          <w:rFonts w:ascii="Consolas" w:hAnsi="Consolas" w:cs="Consolas"/>
          <w:noProof w:val="0"/>
          <w:color w:val="000000"/>
          <w:sz w:val="16"/>
          <w:szCs w:val="19"/>
          <w:lang w:val="da-DK" w:eastAsia="da-DK"/>
        </w:rPr>
      </w:pPr>
      <w:r w:rsidRPr="009030EB">
        <w:rPr>
          <w:rFonts w:ascii="Consolas" w:hAnsi="Consolas" w:cs="Consolas"/>
          <w:noProof w:val="0"/>
          <w:color w:val="000000"/>
          <w:sz w:val="16"/>
          <w:szCs w:val="19"/>
          <w:lang w:val="en-US" w:eastAsia="da-DK"/>
        </w:rPr>
        <w:t xml:space="preserve">        </w:t>
      </w:r>
      <w:r w:rsidRPr="005B6E02">
        <w:rPr>
          <w:rFonts w:ascii="Consolas" w:hAnsi="Consolas" w:cs="Consolas"/>
          <w:noProof w:val="0"/>
          <w:color w:val="0000FF"/>
          <w:sz w:val="16"/>
          <w:szCs w:val="19"/>
          <w:lang w:val="da-DK" w:eastAsia="da-DK"/>
        </w:rPr>
        <w:t>public</w:t>
      </w:r>
      <w:r w:rsidRPr="005B6E02">
        <w:rPr>
          <w:rFonts w:ascii="Consolas" w:hAnsi="Consolas" w:cs="Consolas"/>
          <w:noProof w:val="0"/>
          <w:color w:val="000000"/>
          <w:sz w:val="16"/>
          <w:szCs w:val="19"/>
          <w:lang w:val="da-DK" w:eastAsia="da-DK"/>
        </w:rPr>
        <w:t xml:space="preserve"> </w:t>
      </w:r>
      <w:r w:rsidRPr="005B6E02">
        <w:rPr>
          <w:rFonts w:ascii="Consolas" w:hAnsi="Consolas" w:cs="Consolas"/>
          <w:noProof w:val="0"/>
          <w:color w:val="0000FF"/>
          <w:sz w:val="16"/>
          <w:szCs w:val="19"/>
          <w:lang w:val="da-DK" w:eastAsia="da-DK"/>
        </w:rPr>
        <w:t>string</w:t>
      </w:r>
      <w:r w:rsidRPr="005B6E02">
        <w:rPr>
          <w:rFonts w:ascii="Consolas" w:hAnsi="Consolas" w:cs="Consolas"/>
          <w:noProof w:val="0"/>
          <w:color w:val="000000"/>
          <w:sz w:val="16"/>
          <w:szCs w:val="19"/>
          <w:lang w:val="da-DK" w:eastAsia="da-DK"/>
        </w:rPr>
        <w:t xml:space="preserve"> StatusTekst { </w:t>
      </w:r>
      <w:r w:rsidRPr="005B6E02">
        <w:rPr>
          <w:rFonts w:ascii="Consolas" w:hAnsi="Consolas" w:cs="Consolas"/>
          <w:noProof w:val="0"/>
          <w:color w:val="0000FF"/>
          <w:sz w:val="16"/>
          <w:szCs w:val="19"/>
          <w:lang w:val="da-DK" w:eastAsia="da-DK"/>
        </w:rPr>
        <w:t>get</w:t>
      </w:r>
      <w:r w:rsidRPr="005B6E02">
        <w:rPr>
          <w:rFonts w:ascii="Consolas" w:hAnsi="Consolas" w:cs="Consolas"/>
          <w:noProof w:val="0"/>
          <w:color w:val="000000"/>
          <w:sz w:val="16"/>
          <w:szCs w:val="19"/>
          <w:lang w:val="da-DK" w:eastAsia="da-DK"/>
        </w:rPr>
        <w:t xml:space="preserve">; </w:t>
      </w:r>
      <w:r w:rsidRPr="005B6E02">
        <w:rPr>
          <w:rFonts w:ascii="Consolas" w:hAnsi="Consolas" w:cs="Consolas"/>
          <w:noProof w:val="0"/>
          <w:color w:val="0000FF"/>
          <w:sz w:val="16"/>
          <w:szCs w:val="19"/>
          <w:lang w:val="da-DK" w:eastAsia="da-DK"/>
        </w:rPr>
        <w:t>set</w:t>
      </w:r>
      <w:r w:rsidRPr="005B6E02">
        <w:rPr>
          <w:rFonts w:ascii="Consolas" w:hAnsi="Consolas" w:cs="Consolas"/>
          <w:noProof w:val="0"/>
          <w:color w:val="000000"/>
          <w:sz w:val="16"/>
          <w:szCs w:val="19"/>
          <w:lang w:val="da-DK" w:eastAsia="da-DK"/>
        </w:rPr>
        <w:t>; }</w:t>
      </w:r>
    </w:p>
    <w:p w14:paraId="4A049FEA" w14:textId="77777777" w:rsidR="00244BC1" w:rsidRDefault="0030248B" w:rsidP="0030248B">
      <w:pPr>
        <w:keepLines w:val="0"/>
        <w:autoSpaceDE w:val="0"/>
        <w:autoSpaceDN w:val="0"/>
        <w:adjustRightInd w:val="0"/>
        <w:rPr>
          <w:rFonts w:ascii="Consolas" w:hAnsi="Consolas" w:cs="Consolas"/>
          <w:noProof w:val="0"/>
          <w:color w:val="000000"/>
          <w:sz w:val="16"/>
          <w:szCs w:val="19"/>
          <w:lang w:val="da-DK" w:eastAsia="da-DK"/>
        </w:rPr>
      </w:pPr>
      <w:r w:rsidRPr="005B6E02">
        <w:rPr>
          <w:rFonts w:ascii="Consolas" w:hAnsi="Consolas" w:cs="Consolas"/>
          <w:noProof w:val="0"/>
          <w:color w:val="000000"/>
          <w:sz w:val="16"/>
          <w:szCs w:val="19"/>
          <w:lang w:val="da-DK" w:eastAsia="da-DK"/>
        </w:rPr>
        <w:t xml:space="preserve">    }</w:t>
      </w:r>
    </w:p>
    <w:p w14:paraId="3C3029D6" w14:textId="77777777" w:rsidR="006034D2" w:rsidRDefault="006034D2" w:rsidP="0030248B">
      <w:pPr>
        <w:keepLines w:val="0"/>
        <w:autoSpaceDE w:val="0"/>
        <w:autoSpaceDN w:val="0"/>
        <w:adjustRightInd w:val="0"/>
        <w:rPr>
          <w:rFonts w:ascii="FoundryFormSans" w:hAnsi="FoundryFormSans" w:cs="Consolas"/>
          <w:noProof w:val="0"/>
          <w:color w:val="000000"/>
          <w:lang w:val="da-DK" w:eastAsia="da-DK"/>
        </w:rPr>
      </w:pPr>
    </w:p>
    <w:p w14:paraId="408EF778" w14:textId="7DD2565D" w:rsidR="00244BC1" w:rsidRPr="0079516D" w:rsidRDefault="0030248B" w:rsidP="00150AF3">
      <w:pPr>
        <w:keepLines w:val="0"/>
        <w:autoSpaceDE w:val="0"/>
        <w:autoSpaceDN w:val="0"/>
        <w:adjustRightInd w:val="0"/>
        <w:rPr>
          <w:rFonts w:ascii="FoundryFormSans" w:hAnsi="FoundryFormSans" w:cs="Consolas"/>
          <w:noProof w:val="0"/>
          <w:color w:val="000000"/>
          <w:lang w:val="da-DK" w:eastAsia="da-DK"/>
        </w:rPr>
      </w:pPr>
      <w:r w:rsidRPr="005A6AEA">
        <w:rPr>
          <w:rFonts w:ascii="FoundryFormSans" w:hAnsi="FoundryFormSans" w:cs="Consolas"/>
          <w:noProof w:val="0"/>
          <w:color w:val="000000"/>
          <w:lang w:val="da-DK" w:eastAsia="da-DK"/>
        </w:rPr>
        <w:t>Hvis statuskoden er negativ</w:t>
      </w:r>
      <w:r w:rsidR="00776BC7">
        <w:rPr>
          <w:rFonts w:ascii="FoundryFormSans" w:hAnsi="FoundryFormSans" w:cs="Consolas"/>
          <w:noProof w:val="0"/>
          <w:color w:val="000000"/>
          <w:lang w:val="da-DK" w:eastAsia="da-DK"/>
        </w:rPr>
        <w:t>,</w:t>
      </w:r>
      <w:r w:rsidRPr="005A6AEA">
        <w:rPr>
          <w:rFonts w:ascii="FoundryFormSans" w:hAnsi="FoundryFormSans" w:cs="Consolas"/>
          <w:noProof w:val="0"/>
          <w:color w:val="000000"/>
          <w:lang w:val="da-DK" w:eastAsia="da-DK"/>
        </w:rPr>
        <w:t xml:space="preserve"> er der sket en fejl i kaldet</w:t>
      </w:r>
      <w:r w:rsidR="005442EE">
        <w:rPr>
          <w:rFonts w:ascii="FoundryFormSans" w:hAnsi="FoundryFormSans" w:cs="Consolas"/>
          <w:noProof w:val="0"/>
          <w:color w:val="000000"/>
          <w:lang w:val="da-DK" w:eastAsia="da-DK"/>
        </w:rPr>
        <w:t>. H</w:t>
      </w:r>
      <w:r w:rsidRPr="005A6AEA">
        <w:rPr>
          <w:rFonts w:ascii="FoundryFormSans" w:hAnsi="FoundryFormSans" w:cs="Consolas"/>
          <w:noProof w:val="0"/>
          <w:color w:val="000000"/>
          <w:lang w:val="da-DK" w:eastAsia="da-DK"/>
        </w:rPr>
        <w:t xml:space="preserve">vilken fejl vil fremgå af </w:t>
      </w:r>
      <w:r w:rsidRPr="00DF050F">
        <w:rPr>
          <w:rFonts w:ascii="FoundryFormSans" w:hAnsi="FoundryFormSans" w:cs="Consolas"/>
          <w:i/>
          <w:noProof w:val="0"/>
          <w:color w:val="000000"/>
          <w:lang w:val="da-DK" w:eastAsia="da-DK"/>
        </w:rPr>
        <w:t>StatusTeksten</w:t>
      </w:r>
      <w:r w:rsidRPr="005A6AEA">
        <w:rPr>
          <w:rFonts w:ascii="FoundryFormSans" w:hAnsi="FoundryFormSans" w:cs="Consolas"/>
          <w:noProof w:val="0"/>
          <w:color w:val="000000"/>
          <w:lang w:val="da-DK" w:eastAsia="da-DK"/>
        </w:rPr>
        <w:t xml:space="preserve">. Hvis </w:t>
      </w:r>
      <w:r w:rsidR="004805C2" w:rsidRPr="004805C2">
        <w:rPr>
          <w:rFonts w:ascii="FoundryFormSans" w:hAnsi="FoundryFormSans" w:cs="Consolas"/>
          <w:i/>
          <w:noProof w:val="0"/>
          <w:color w:val="000000"/>
          <w:lang w:val="da-DK" w:eastAsia="da-DK"/>
        </w:rPr>
        <w:t>StatusKode</w:t>
      </w:r>
      <w:r w:rsidRPr="005A6AEA">
        <w:rPr>
          <w:rFonts w:ascii="FoundryFormSans" w:hAnsi="FoundryFormSans" w:cs="Consolas"/>
          <w:noProof w:val="0"/>
          <w:color w:val="000000"/>
          <w:lang w:val="da-DK" w:eastAsia="da-DK"/>
        </w:rPr>
        <w:t xml:space="preserve"> er 0</w:t>
      </w:r>
      <w:r w:rsidR="00977117">
        <w:rPr>
          <w:rFonts w:ascii="FoundryFormSans" w:hAnsi="FoundryFormSans" w:cs="Consolas"/>
          <w:noProof w:val="0"/>
          <w:color w:val="000000"/>
          <w:lang w:val="da-DK" w:eastAsia="da-DK"/>
        </w:rPr>
        <w:t>,</w:t>
      </w:r>
      <w:r w:rsidRPr="005A6AEA">
        <w:rPr>
          <w:rFonts w:ascii="FoundryFormSans" w:hAnsi="FoundryFormSans" w:cs="Consolas"/>
          <w:noProof w:val="0"/>
          <w:color w:val="000000"/>
          <w:lang w:val="da-DK" w:eastAsia="da-DK"/>
        </w:rPr>
        <w:t xml:space="preserve"> er kaldet udført korrekt. I visse kald eks. </w:t>
      </w:r>
      <w:r w:rsidRPr="003D1FDB">
        <w:rPr>
          <w:rFonts w:ascii="FoundryFormSans" w:hAnsi="FoundryFormSans" w:cs="Consolas"/>
          <w:b/>
          <w:noProof w:val="0"/>
          <w:color w:val="000000"/>
          <w:lang w:val="da-DK" w:eastAsia="da-DK"/>
        </w:rPr>
        <w:t>HentAktioner</w:t>
      </w:r>
      <w:r w:rsidR="005442EE" w:rsidRPr="003D1FDB">
        <w:rPr>
          <w:rFonts w:ascii="FoundryFormSans" w:hAnsi="FoundryFormSans" w:cs="Consolas"/>
          <w:b/>
          <w:noProof w:val="0"/>
          <w:color w:val="000000"/>
          <w:lang w:val="da-DK" w:eastAsia="da-DK"/>
        </w:rPr>
        <w:t>50</w:t>
      </w:r>
      <w:r w:rsidR="004805C2">
        <w:rPr>
          <w:rFonts w:ascii="FoundryFormSans" w:hAnsi="FoundryFormSans" w:cs="Consolas"/>
          <w:noProof w:val="0"/>
          <w:color w:val="000000"/>
          <w:lang w:val="da-DK" w:eastAsia="da-DK"/>
        </w:rPr>
        <w:t xml:space="preserve"> kan </w:t>
      </w:r>
      <w:r w:rsidR="004805C2" w:rsidRPr="004805C2">
        <w:rPr>
          <w:rFonts w:ascii="FoundryFormSans" w:hAnsi="FoundryFormSans" w:cs="Consolas"/>
          <w:i/>
          <w:noProof w:val="0"/>
          <w:color w:val="000000"/>
          <w:lang w:val="da-DK" w:eastAsia="da-DK"/>
        </w:rPr>
        <w:t>S</w:t>
      </w:r>
      <w:r w:rsidRPr="004805C2">
        <w:rPr>
          <w:rFonts w:ascii="FoundryFormSans" w:hAnsi="FoundryFormSans" w:cs="Consolas"/>
          <w:i/>
          <w:noProof w:val="0"/>
          <w:color w:val="000000"/>
          <w:lang w:val="da-DK" w:eastAsia="da-DK"/>
        </w:rPr>
        <w:t>tatus</w:t>
      </w:r>
      <w:r w:rsidR="004805C2" w:rsidRPr="004805C2">
        <w:rPr>
          <w:rFonts w:ascii="FoundryFormSans" w:hAnsi="FoundryFormSans" w:cs="Consolas"/>
          <w:i/>
          <w:noProof w:val="0"/>
          <w:color w:val="000000"/>
          <w:lang w:val="da-DK" w:eastAsia="da-DK"/>
        </w:rPr>
        <w:t>K</w:t>
      </w:r>
      <w:r w:rsidRPr="004805C2">
        <w:rPr>
          <w:rFonts w:ascii="FoundryFormSans" w:hAnsi="FoundryFormSans" w:cs="Consolas"/>
          <w:i/>
          <w:noProof w:val="0"/>
          <w:color w:val="000000"/>
          <w:lang w:val="da-DK" w:eastAsia="da-DK"/>
        </w:rPr>
        <w:t>oden</w:t>
      </w:r>
      <w:r w:rsidRPr="005A6AEA">
        <w:rPr>
          <w:rFonts w:ascii="FoundryFormSans" w:hAnsi="FoundryFormSans" w:cs="Consolas"/>
          <w:noProof w:val="0"/>
          <w:color w:val="000000"/>
          <w:lang w:val="da-DK" w:eastAsia="da-DK"/>
        </w:rPr>
        <w:t xml:space="preserve"> væ</w:t>
      </w:r>
      <w:r w:rsidR="005B6E02" w:rsidRPr="005A6AEA">
        <w:rPr>
          <w:rFonts w:ascii="FoundryFormSans" w:hAnsi="FoundryFormSans" w:cs="Consolas"/>
          <w:noProof w:val="0"/>
          <w:color w:val="000000"/>
          <w:lang w:val="da-DK" w:eastAsia="da-DK"/>
        </w:rPr>
        <w:t xml:space="preserve">re </w:t>
      </w:r>
      <w:r w:rsidR="005B6E02" w:rsidRPr="005A6AEA">
        <w:rPr>
          <w:noProof w:val="0"/>
          <w:lang w:val="da-DK"/>
        </w:rPr>
        <w:t>positiv</w:t>
      </w:r>
      <w:r w:rsidR="005B6E02" w:rsidRPr="005A6AEA">
        <w:rPr>
          <w:rFonts w:ascii="FoundryFormSans" w:hAnsi="FoundryFormSans" w:cs="Consolas"/>
          <w:noProof w:val="0"/>
          <w:color w:val="000000"/>
          <w:lang w:val="da-DK" w:eastAsia="da-DK"/>
        </w:rPr>
        <w:t>, hvilket betyder at serveren er ved at beregne relevante aktioner og at man skal prøve igen.</w:t>
      </w:r>
    </w:p>
    <w:p w14:paraId="47B891A2" w14:textId="46F8E82B" w:rsidR="003E763B" w:rsidRDefault="003E763B" w:rsidP="00490688">
      <w:pPr>
        <w:pStyle w:val="Overskrift3"/>
        <w:tabs>
          <w:tab w:val="clear" w:pos="1531"/>
        </w:tabs>
      </w:pPr>
      <w:r w:rsidRPr="00490688">
        <w:t>GenererSystemNoegle50</w:t>
      </w:r>
    </w:p>
    <w:p w14:paraId="55EF86A5" w14:textId="2BE8B9D5" w:rsidR="00996EC3" w:rsidRPr="003E566E" w:rsidRDefault="00996EC3" w:rsidP="0079516D">
      <w:pPr>
        <w:rPr>
          <w:lang w:val="da-DK"/>
        </w:rPr>
      </w:pPr>
      <w:r w:rsidRPr="003E566E">
        <w:rPr>
          <w:lang w:val="da-DK"/>
        </w:rPr>
        <w:t xml:space="preserve">Kaldes med et systemnavn og systemkodeord, som er aftalt med Sentinel, sundhed.dk. Der generes en tidsbegrænset engangsnøgle, som systemet efterfølgende skal kryptere og benytte i et kald til </w:t>
      </w:r>
      <w:r w:rsidRPr="003E566E">
        <w:rPr>
          <w:b/>
          <w:lang w:val="da-DK"/>
        </w:rPr>
        <w:t>SystemLogInd50</w:t>
      </w:r>
      <w:r w:rsidRPr="003E566E">
        <w:rPr>
          <w:lang w:val="da-DK"/>
        </w:rPr>
        <w:t xml:space="preserve">, for at få en </w:t>
      </w:r>
      <w:r w:rsidRPr="003E566E">
        <w:rPr>
          <w:b/>
          <w:i/>
          <w:lang w:val="da-DK"/>
        </w:rPr>
        <w:t>systemlogindtoken</w:t>
      </w:r>
      <w:r w:rsidRPr="003E566E">
        <w:rPr>
          <w:lang w:val="da-DK"/>
        </w:rPr>
        <w:t xml:space="preserve">, som skal benyttes i alle efterfølgende kald til API’et. HUSK at benytte denne nøgle i kald til </w:t>
      </w:r>
      <w:r w:rsidRPr="003E566E">
        <w:rPr>
          <w:b/>
          <w:lang w:val="da-DK"/>
        </w:rPr>
        <w:t>SystemLogInd50</w:t>
      </w:r>
      <w:r w:rsidRPr="003E566E">
        <w:rPr>
          <w:lang w:val="da-DK"/>
        </w:rPr>
        <w:t xml:space="preserve"> umiddelbart efter, at den er genereret, da den har en meget kort gyldighedsperiode. </w:t>
      </w:r>
    </w:p>
    <w:p w14:paraId="221BA8FB" w14:textId="4E52CF0B" w:rsidR="00D230B2" w:rsidRPr="00252D8A" w:rsidRDefault="003E763B" w:rsidP="32933B8E">
      <w:pPr>
        <w:pStyle w:val="MDBodyText2"/>
        <w:ind w:left="0"/>
        <w:rPr>
          <w:rFonts w:ascii="Consolas" w:hAnsi="Consolas" w:cs="Consolas"/>
          <w:color w:val="000000"/>
          <w:sz w:val="16"/>
          <w:szCs w:val="16"/>
          <w:lang w:eastAsia="da-DK"/>
        </w:rPr>
      </w:pPr>
      <w:r w:rsidRPr="00252D8A">
        <w:rPr>
          <w:rFonts w:ascii="Consolas" w:hAnsi="Consolas" w:cs="Consolas"/>
          <w:color w:val="000000" w:themeColor="text1"/>
          <w:sz w:val="16"/>
          <w:szCs w:val="16"/>
          <w:lang w:eastAsia="da-DK"/>
        </w:rPr>
        <w:t>ApiTokenResultat GenererSystemNoegle50(</w:t>
      </w:r>
      <w:r w:rsidRPr="00252D8A">
        <w:rPr>
          <w:rFonts w:ascii="Consolas" w:hAnsi="Consolas" w:cs="Consolas"/>
          <w:color w:val="0000FF"/>
          <w:sz w:val="16"/>
          <w:szCs w:val="16"/>
          <w:lang w:eastAsia="da-DK"/>
        </w:rPr>
        <w:t>string</w:t>
      </w:r>
      <w:r w:rsidRPr="00252D8A">
        <w:rPr>
          <w:rFonts w:ascii="Consolas" w:hAnsi="Consolas" w:cs="Consolas"/>
          <w:color w:val="000000" w:themeColor="text1"/>
          <w:sz w:val="16"/>
          <w:szCs w:val="16"/>
          <w:lang w:eastAsia="da-DK"/>
        </w:rPr>
        <w:t xml:space="preserve"> systemnavn, </w:t>
      </w:r>
      <w:r w:rsidRPr="00252D8A">
        <w:rPr>
          <w:rFonts w:ascii="Consolas" w:hAnsi="Consolas" w:cs="Consolas"/>
          <w:color w:val="0000FF"/>
          <w:sz w:val="16"/>
          <w:szCs w:val="16"/>
          <w:lang w:eastAsia="da-DK"/>
        </w:rPr>
        <w:t>string</w:t>
      </w:r>
      <w:r w:rsidRPr="00252D8A">
        <w:rPr>
          <w:rFonts w:ascii="Consolas" w:hAnsi="Consolas" w:cs="Consolas"/>
          <w:color w:val="000000" w:themeColor="text1"/>
          <w:sz w:val="16"/>
          <w:szCs w:val="16"/>
          <w:lang w:eastAsia="da-DK"/>
        </w:rPr>
        <w:t xml:space="preserve"> systemkodeord);</w:t>
      </w:r>
    </w:p>
    <w:p w14:paraId="61E0C903" w14:textId="784007EF" w:rsidR="00BF5ACC" w:rsidRDefault="003E763B"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w:t>
      </w:r>
      <w:r w:rsidRPr="005A6AEA">
        <w:rPr>
          <w:rFonts w:ascii="FoundryFormSans" w:hAnsi="FoundryFormSans" w:cs="Consolas"/>
          <w:b/>
          <w:i/>
          <w:noProof w:val="0"/>
          <w:color w:val="000000"/>
          <w:lang w:val="da-DK" w:eastAsia="da-DK"/>
        </w:rPr>
        <w:t>ystemnavn</w:t>
      </w:r>
      <w:r w:rsidR="0096041F">
        <w:rPr>
          <w:rFonts w:ascii="FoundryFormSans" w:hAnsi="FoundryFormSans" w:cs="Consolas"/>
          <w:noProof w:val="0"/>
          <w:color w:val="000000"/>
          <w:lang w:val="da-DK" w:eastAsia="da-DK"/>
        </w:rPr>
        <w:t>: N</w:t>
      </w:r>
      <w:r w:rsidRPr="005A6AEA">
        <w:rPr>
          <w:rFonts w:ascii="FoundryFormSans" w:hAnsi="FoundryFormSans" w:cs="Consolas"/>
          <w:noProof w:val="0"/>
          <w:color w:val="000000"/>
          <w:lang w:val="da-DK" w:eastAsia="da-DK"/>
        </w:rPr>
        <w:t>avn på journalsystemet</w:t>
      </w:r>
      <w:r w:rsidR="00977117">
        <w:rPr>
          <w:rFonts w:ascii="FoundryFormSans" w:hAnsi="FoundryFormSans" w:cs="Consolas"/>
          <w:noProof w:val="0"/>
          <w:color w:val="000000"/>
          <w:lang w:val="da-DK" w:eastAsia="da-DK"/>
        </w:rPr>
        <w:t>,</w:t>
      </w:r>
      <w:r w:rsidRPr="005A6AEA">
        <w:rPr>
          <w:rFonts w:ascii="FoundryFormSans" w:hAnsi="FoundryFormSans" w:cs="Consolas"/>
          <w:noProof w:val="0"/>
          <w:color w:val="000000"/>
          <w:lang w:val="da-DK" w:eastAsia="da-DK"/>
        </w:rPr>
        <w:t xml:space="preserve"> som aftales mellem systemhuset og Sentinel</w:t>
      </w:r>
      <w:r w:rsidR="00E4632A">
        <w:rPr>
          <w:rFonts w:ascii="FoundryFormSans" w:hAnsi="FoundryFormSans" w:cs="Consolas"/>
          <w:noProof w:val="0"/>
          <w:color w:val="000000"/>
          <w:lang w:val="da-DK" w:eastAsia="da-DK"/>
        </w:rPr>
        <w:t xml:space="preserve">, </w:t>
      </w:r>
      <w:r w:rsidR="005768EA">
        <w:rPr>
          <w:rFonts w:ascii="FoundryFormSans" w:hAnsi="FoundryFormSans" w:cs="Consolas"/>
          <w:noProof w:val="0"/>
          <w:color w:val="000000"/>
          <w:lang w:val="da-DK" w:eastAsia="da-DK"/>
        </w:rPr>
        <w:t>s</w:t>
      </w:r>
      <w:r w:rsidRPr="005A6AEA">
        <w:rPr>
          <w:rFonts w:ascii="FoundryFormSans" w:hAnsi="FoundryFormSans" w:cs="Consolas"/>
          <w:noProof w:val="0"/>
          <w:color w:val="000000"/>
          <w:lang w:val="da-DK" w:eastAsia="da-DK"/>
        </w:rPr>
        <w:t>undhed.dk</w:t>
      </w:r>
      <w:r w:rsidR="000642B7">
        <w:rPr>
          <w:rFonts w:ascii="FoundryFormSans" w:hAnsi="FoundryFormSans" w:cs="Consolas"/>
          <w:noProof w:val="0"/>
          <w:color w:val="000000"/>
          <w:lang w:val="da-DK" w:eastAsia="da-DK"/>
        </w:rPr>
        <w:t>.</w:t>
      </w:r>
    </w:p>
    <w:p w14:paraId="078C583A" w14:textId="0BD056EE" w:rsidR="003E763B" w:rsidRPr="00BF5ACC" w:rsidRDefault="003E763B"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BF5ACC">
        <w:rPr>
          <w:rFonts w:ascii="FoundryFormSans" w:hAnsi="FoundryFormSans" w:cs="Consolas"/>
          <w:b/>
          <w:i/>
          <w:noProof w:val="0"/>
          <w:color w:val="000000"/>
          <w:lang w:val="da-DK" w:eastAsia="da-DK"/>
        </w:rPr>
        <w:t>systemkodeord</w:t>
      </w:r>
      <w:r w:rsidRPr="00BF5ACC">
        <w:rPr>
          <w:rFonts w:ascii="FoundryFormSans" w:hAnsi="FoundryFormSans" w:cs="Consolas"/>
          <w:noProof w:val="0"/>
          <w:color w:val="000000"/>
          <w:lang w:val="da-DK" w:eastAsia="da-DK"/>
        </w:rPr>
        <w:t xml:space="preserve">: </w:t>
      </w:r>
      <w:r w:rsidR="0096041F">
        <w:rPr>
          <w:rFonts w:ascii="FoundryFormSans" w:hAnsi="FoundryFormSans" w:cs="Consolas"/>
          <w:noProof w:val="0"/>
          <w:color w:val="000000"/>
          <w:lang w:val="da-DK" w:eastAsia="da-DK"/>
        </w:rPr>
        <w:t>E</w:t>
      </w:r>
      <w:r w:rsidRPr="00BF5ACC">
        <w:rPr>
          <w:rFonts w:ascii="FoundryFormSans" w:hAnsi="FoundryFormSans" w:cs="Consolas"/>
          <w:noProof w:val="0"/>
          <w:color w:val="000000"/>
          <w:lang w:val="da-DK" w:eastAsia="da-DK"/>
        </w:rPr>
        <w:t>t systemkodeord knyttet til systemnavnet, som udleveres af Sentinel</w:t>
      </w:r>
      <w:r w:rsidR="00E4632A">
        <w:rPr>
          <w:rFonts w:ascii="FoundryFormSans" w:hAnsi="FoundryFormSans" w:cs="Consolas"/>
          <w:noProof w:val="0"/>
          <w:color w:val="000000"/>
          <w:lang w:val="da-DK" w:eastAsia="da-DK"/>
        </w:rPr>
        <w:t xml:space="preserve">, </w:t>
      </w:r>
      <w:r w:rsidR="005768EA">
        <w:rPr>
          <w:rFonts w:ascii="FoundryFormSans" w:hAnsi="FoundryFormSans" w:cs="Consolas"/>
          <w:noProof w:val="0"/>
          <w:color w:val="000000"/>
          <w:lang w:val="da-DK" w:eastAsia="da-DK"/>
        </w:rPr>
        <w:t>s</w:t>
      </w:r>
      <w:r w:rsidRPr="00BF5ACC">
        <w:rPr>
          <w:rFonts w:ascii="FoundryFormSans" w:hAnsi="FoundryFormSans" w:cs="Consolas"/>
          <w:noProof w:val="0"/>
          <w:color w:val="000000"/>
          <w:lang w:val="da-DK" w:eastAsia="da-DK"/>
        </w:rPr>
        <w:t>undhed.dk</w:t>
      </w:r>
      <w:r w:rsidR="000642B7">
        <w:rPr>
          <w:rFonts w:ascii="FoundryFormSans" w:hAnsi="FoundryFormSans" w:cs="Consolas"/>
          <w:noProof w:val="0"/>
          <w:color w:val="000000"/>
          <w:lang w:val="da-DK" w:eastAsia="da-DK"/>
        </w:rPr>
        <w:t>.</w:t>
      </w:r>
    </w:p>
    <w:p w14:paraId="2E215E45" w14:textId="77777777" w:rsidR="003E763B" w:rsidRDefault="003E763B" w:rsidP="00150AF3">
      <w:pPr>
        <w:keepLines w:val="0"/>
        <w:autoSpaceDE w:val="0"/>
        <w:autoSpaceDN w:val="0"/>
        <w:adjustRightInd w:val="0"/>
        <w:rPr>
          <w:rFonts w:ascii="Consolas" w:hAnsi="Consolas" w:cs="Consolas"/>
          <w:noProof w:val="0"/>
          <w:color w:val="000000"/>
          <w:sz w:val="19"/>
          <w:szCs w:val="19"/>
          <w:lang w:val="da-DK" w:eastAsia="da-DK"/>
        </w:rPr>
      </w:pPr>
    </w:p>
    <w:p w14:paraId="512A558E" w14:textId="77777777" w:rsidR="003E763B" w:rsidRDefault="003E763B" w:rsidP="003E763B">
      <w:pPr>
        <w:keepLines w:val="0"/>
        <w:autoSpaceDE w:val="0"/>
        <w:autoSpaceDN w:val="0"/>
        <w:adjustRightInd w:val="0"/>
        <w:rPr>
          <w:rFonts w:ascii="Consolas" w:hAnsi="Consolas" w:cs="Consolas"/>
          <w:noProof w:val="0"/>
          <w:color w:val="000000"/>
          <w:sz w:val="19"/>
          <w:szCs w:val="19"/>
          <w:lang w:val="en-US" w:eastAsia="da-DK"/>
        </w:rPr>
      </w:pPr>
      <w:r w:rsidRPr="005A6AEA">
        <w:rPr>
          <w:rFonts w:ascii="FoundryFormSans" w:hAnsi="FoundryFormSans" w:cs="Consolas"/>
          <w:noProof w:val="0"/>
          <w:color w:val="000000"/>
          <w:lang w:val="en-US" w:eastAsia="da-DK"/>
        </w:rPr>
        <w:t>Returnerer</w:t>
      </w:r>
      <w:r>
        <w:rPr>
          <w:rFonts w:ascii="Consolas" w:hAnsi="Consolas" w:cs="Consolas"/>
          <w:noProof w:val="0"/>
          <w:color w:val="000000"/>
          <w:sz w:val="19"/>
          <w:szCs w:val="19"/>
          <w:lang w:val="en-US" w:eastAsia="da-DK"/>
        </w:rPr>
        <w:t>:</w:t>
      </w:r>
    </w:p>
    <w:p w14:paraId="60211648" w14:textId="77777777" w:rsidR="003E763B" w:rsidRPr="005B6E02" w:rsidRDefault="003E763B" w:rsidP="003E763B">
      <w:pPr>
        <w:keepLines w:val="0"/>
        <w:autoSpaceDE w:val="0"/>
        <w:autoSpaceDN w:val="0"/>
        <w:adjustRightInd w:val="0"/>
        <w:rPr>
          <w:rFonts w:ascii="Consolas" w:hAnsi="Consolas" w:cs="Consolas"/>
          <w:noProof w:val="0"/>
          <w:color w:val="000000"/>
          <w:sz w:val="19"/>
          <w:szCs w:val="19"/>
          <w:lang w:val="en-US" w:eastAsia="da-DK"/>
        </w:rPr>
      </w:pPr>
    </w:p>
    <w:p w14:paraId="70609EFF" w14:textId="77777777" w:rsidR="003E763B" w:rsidRPr="005B6E02" w:rsidRDefault="003E763B" w:rsidP="003E763B">
      <w:pPr>
        <w:keepLines w:val="0"/>
        <w:autoSpaceDE w:val="0"/>
        <w:autoSpaceDN w:val="0"/>
        <w:adjustRightInd w:val="0"/>
        <w:rPr>
          <w:rFonts w:ascii="Consolas" w:hAnsi="Consolas" w:cs="Consolas"/>
          <w:noProof w:val="0"/>
          <w:color w:val="000000"/>
          <w:sz w:val="16"/>
          <w:szCs w:val="19"/>
          <w:lang w:val="en-US" w:eastAsia="da-DK"/>
        </w:rPr>
      </w:pPr>
      <w:r>
        <w:rPr>
          <w:rFonts w:ascii="Consolas" w:hAnsi="Consolas" w:cs="Consolas"/>
          <w:noProof w:val="0"/>
          <w:color w:val="0000FF"/>
          <w:sz w:val="16"/>
          <w:szCs w:val="19"/>
          <w:lang w:val="en-US" w:eastAsia="da-DK"/>
        </w:rPr>
        <w:t xml:space="preserve">    </w:t>
      </w:r>
      <w:r w:rsidRPr="005B6E02">
        <w:rPr>
          <w:rFonts w:ascii="Consolas" w:hAnsi="Consolas" w:cs="Consolas"/>
          <w:noProof w:val="0"/>
          <w:color w:val="0000FF"/>
          <w:sz w:val="16"/>
          <w:szCs w:val="19"/>
          <w:lang w:val="en-US" w:eastAsia="da-DK"/>
        </w:rPr>
        <w:t>public</w:t>
      </w: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0000FF"/>
          <w:sz w:val="16"/>
          <w:szCs w:val="19"/>
          <w:lang w:val="en-US" w:eastAsia="da-DK"/>
        </w:rPr>
        <w:t>class</w:t>
      </w: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2B91AF"/>
          <w:sz w:val="16"/>
          <w:szCs w:val="19"/>
          <w:lang w:val="en-US" w:eastAsia="da-DK"/>
        </w:rPr>
        <w:t>ApiSystemLoginResultat</w:t>
      </w:r>
      <w:r w:rsidRPr="005B6E02">
        <w:rPr>
          <w:rFonts w:ascii="Consolas" w:hAnsi="Consolas" w:cs="Consolas"/>
          <w:noProof w:val="0"/>
          <w:color w:val="000000"/>
          <w:sz w:val="16"/>
          <w:szCs w:val="19"/>
          <w:lang w:val="en-US" w:eastAsia="da-DK"/>
        </w:rPr>
        <w:t>: ApiResultat</w:t>
      </w:r>
    </w:p>
    <w:p w14:paraId="45C08A7B" w14:textId="77777777" w:rsidR="003E763B" w:rsidRPr="005B6E02" w:rsidRDefault="003E763B" w:rsidP="003E763B">
      <w:pPr>
        <w:keepLines w:val="0"/>
        <w:autoSpaceDE w:val="0"/>
        <w:autoSpaceDN w:val="0"/>
        <w:adjustRightInd w:val="0"/>
        <w:rPr>
          <w:rFonts w:ascii="Consolas" w:hAnsi="Consolas" w:cs="Consolas"/>
          <w:noProof w:val="0"/>
          <w:color w:val="000000"/>
          <w:sz w:val="16"/>
          <w:szCs w:val="19"/>
          <w:lang w:val="en-US" w:eastAsia="da-DK"/>
        </w:rPr>
      </w:pPr>
      <w:r w:rsidRPr="005B6E02">
        <w:rPr>
          <w:rFonts w:ascii="Consolas" w:hAnsi="Consolas" w:cs="Consolas"/>
          <w:noProof w:val="0"/>
          <w:color w:val="000000"/>
          <w:sz w:val="16"/>
          <w:szCs w:val="19"/>
          <w:lang w:val="en-US" w:eastAsia="da-DK"/>
        </w:rPr>
        <w:t xml:space="preserve">    {</w:t>
      </w:r>
    </w:p>
    <w:p w14:paraId="068D759E" w14:textId="77777777" w:rsidR="003E763B" w:rsidRPr="005B6E02" w:rsidRDefault="003E763B" w:rsidP="003E763B">
      <w:pPr>
        <w:keepLines w:val="0"/>
        <w:autoSpaceDE w:val="0"/>
        <w:autoSpaceDN w:val="0"/>
        <w:adjustRightInd w:val="0"/>
        <w:rPr>
          <w:rFonts w:ascii="Consolas" w:hAnsi="Consolas" w:cs="Consolas"/>
          <w:noProof w:val="0"/>
          <w:color w:val="000000"/>
          <w:sz w:val="16"/>
          <w:szCs w:val="19"/>
          <w:lang w:val="en-US" w:eastAsia="da-DK"/>
        </w:rPr>
      </w:pP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0000FF"/>
          <w:sz w:val="16"/>
          <w:szCs w:val="19"/>
          <w:lang w:val="en-US" w:eastAsia="da-DK"/>
        </w:rPr>
        <w:t>public</w:t>
      </w: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0000FF"/>
          <w:sz w:val="16"/>
          <w:szCs w:val="19"/>
          <w:lang w:val="en-US" w:eastAsia="da-DK"/>
        </w:rPr>
        <w:t>string</w:t>
      </w:r>
      <w:r w:rsidRPr="005B6E02">
        <w:rPr>
          <w:rFonts w:ascii="Consolas" w:hAnsi="Consolas" w:cs="Consolas"/>
          <w:noProof w:val="0"/>
          <w:color w:val="000000"/>
          <w:sz w:val="16"/>
          <w:szCs w:val="19"/>
          <w:lang w:val="en-US" w:eastAsia="da-DK"/>
        </w:rPr>
        <w:t xml:space="preserve"> Token { </w:t>
      </w:r>
      <w:r w:rsidRPr="005B6E02">
        <w:rPr>
          <w:rFonts w:ascii="Consolas" w:hAnsi="Consolas" w:cs="Consolas"/>
          <w:noProof w:val="0"/>
          <w:color w:val="0000FF"/>
          <w:sz w:val="16"/>
          <w:szCs w:val="19"/>
          <w:lang w:val="en-US" w:eastAsia="da-DK"/>
        </w:rPr>
        <w:t>get</w:t>
      </w: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0000FF"/>
          <w:sz w:val="16"/>
          <w:szCs w:val="19"/>
          <w:lang w:val="en-US" w:eastAsia="da-DK"/>
        </w:rPr>
        <w:t>set</w:t>
      </w:r>
      <w:r w:rsidRPr="005B6E02">
        <w:rPr>
          <w:rFonts w:ascii="Consolas" w:hAnsi="Consolas" w:cs="Consolas"/>
          <w:noProof w:val="0"/>
          <w:color w:val="000000"/>
          <w:sz w:val="16"/>
          <w:szCs w:val="19"/>
          <w:lang w:val="en-US" w:eastAsia="da-DK"/>
        </w:rPr>
        <w:t>; }</w:t>
      </w:r>
    </w:p>
    <w:p w14:paraId="7BE5D535" w14:textId="77777777" w:rsidR="003E763B" w:rsidRDefault="003E763B" w:rsidP="003E763B">
      <w:pPr>
        <w:keepLines w:val="0"/>
        <w:autoSpaceDE w:val="0"/>
        <w:autoSpaceDN w:val="0"/>
        <w:adjustRightInd w:val="0"/>
        <w:rPr>
          <w:rFonts w:ascii="Consolas" w:hAnsi="Consolas" w:cs="Consolas"/>
          <w:noProof w:val="0"/>
          <w:color w:val="000000"/>
          <w:sz w:val="16"/>
          <w:szCs w:val="19"/>
          <w:lang w:val="da-DK" w:eastAsia="da-DK"/>
        </w:rPr>
      </w:pP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000000"/>
          <w:sz w:val="16"/>
          <w:szCs w:val="19"/>
          <w:lang w:val="da-DK" w:eastAsia="da-DK"/>
        </w:rPr>
        <w:t>}</w:t>
      </w:r>
    </w:p>
    <w:p w14:paraId="3B3155E7" w14:textId="77777777" w:rsidR="003E763B" w:rsidRDefault="003E763B" w:rsidP="003E763B">
      <w:pPr>
        <w:keepLines w:val="0"/>
        <w:autoSpaceDE w:val="0"/>
        <w:autoSpaceDN w:val="0"/>
        <w:adjustRightInd w:val="0"/>
        <w:rPr>
          <w:rFonts w:ascii="Consolas" w:hAnsi="Consolas" w:cs="Consolas"/>
          <w:noProof w:val="0"/>
          <w:color w:val="000000"/>
          <w:sz w:val="19"/>
          <w:szCs w:val="19"/>
          <w:lang w:val="da-DK" w:eastAsia="da-DK"/>
        </w:rPr>
      </w:pPr>
    </w:p>
    <w:p w14:paraId="6EB95E4D" w14:textId="7E7E41E6" w:rsidR="003E763B" w:rsidRPr="00505BEB" w:rsidRDefault="009E66F9" w:rsidP="00505BEB">
      <w:pPr>
        <w:pStyle w:val="Listeafsnit"/>
        <w:keepLines w:val="0"/>
        <w:numPr>
          <w:ilvl w:val="0"/>
          <w:numId w:val="52"/>
        </w:numPr>
        <w:autoSpaceDE w:val="0"/>
        <w:autoSpaceDN w:val="0"/>
        <w:adjustRightInd w:val="0"/>
        <w:rPr>
          <w:rFonts w:ascii="FoundryFormSans" w:hAnsi="FoundryFormSans" w:cs="Consolas"/>
          <w:noProof w:val="0"/>
          <w:color w:val="000000"/>
          <w:lang w:val="da-DK" w:eastAsia="da-DK"/>
        </w:rPr>
      </w:pPr>
      <w:r w:rsidRPr="00505BEB">
        <w:rPr>
          <w:rFonts w:ascii="FoundryFormSans" w:hAnsi="FoundryFormSans" w:cs="Consolas"/>
          <w:i/>
          <w:noProof w:val="0"/>
          <w:color w:val="000000"/>
          <w:lang w:val="da-DK" w:eastAsia="da-DK"/>
        </w:rPr>
        <w:t>Token</w:t>
      </w:r>
      <w:r w:rsidRPr="00505BEB">
        <w:rPr>
          <w:rFonts w:ascii="FoundryFormSans" w:hAnsi="FoundryFormSans" w:cs="Consolas"/>
          <w:noProof w:val="0"/>
          <w:color w:val="000000"/>
          <w:lang w:val="da-DK" w:eastAsia="da-DK"/>
        </w:rPr>
        <w:t>: En tidsbegrænset</w:t>
      </w:r>
      <w:r w:rsidR="00CB1CF3" w:rsidRPr="00505BEB">
        <w:rPr>
          <w:rFonts w:ascii="FoundryFormSans" w:hAnsi="FoundryFormSans" w:cs="Consolas"/>
          <w:noProof w:val="0"/>
          <w:color w:val="000000"/>
          <w:lang w:val="da-DK" w:eastAsia="da-DK"/>
        </w:rPr>
        <w:t xml:space="preserve"> krypteret</w:t>
      </w:r>
      <w:r w:rsidRPr="00505BEB">
        <w:rPr>
          <w:rFonts w:ascii="FoundryFormSans" w:hAnsi="FoundryFormSans" w:cs="Consolas"/>
          <w:noProof w:val="0"/>
          <w:color w:val="000000"/>
          <w:lang w:val="da-DK" w:eastAsia="da-DK"/>
        </w:rPr>
        <w:t xml:space="preserve"> systemnøgle, som efterfølgende skal </w:t>
      </w:r>
      <w:r w:rsidR="00CB1CF3" w:rsidRPr="00505BEB">
        <w:rPr>
          <w:rFonts w:ascii="FoundryFormSans" w:hAnsi="FoundryFormSans" w:cs="Consolas"/>
          <w:noProof w:val="0"/>
          <w:color w:val="000000"/>
          <w:lang w:val="da-DK" w:eastAsia="da-DK"/>
        </w:rPr>
        <w:t>de</w:t>
      </w:r>
      <w:r w:rsidR="003E763B" w:rsidRPr="00505BEB">
        <w:rPr>
          <w:rFonts w:ascii="FoundryFormSans" w:hAnsi="FoundryFormSans" w:cs="Consolas"/>
          <w:noProof w:val="0"/>
          <w:color w:val="000000"/>
          <w:lang w:val="da-DK" w:eastAsia="da-DK"/>
        </w:rPr>
        <w:t>krypteres med et systemhus</w:t>
      </w:r>
      <w:r w:rsidR="00CB1CF3" w:rsidRPr="00505BEB">
        <w:rPr>
          <w:rFonts w:ascii="FoundryFormSans" w:hAnsi="FoundryFormSans" w:cs="Consolas"/>
          <w:noProof w:val="0"/>
          <w:color w:val="000000"/>
          <w:lang w:val="da-DK" w:eastAsia="da-DK"/>
        </w:rPr>
        <w:t>ets</w:t>
      </w:r>
      <w:r w:rsidR="003E763B" w:rsidRPr="00505BEB">
        <w:rPr>
          <w:rFonts w:ascii="FoundryFormSans" w:hAnsi="FoundryFormSans" w:cs="Consolas"/>
          <w:noProof w:val="0"/>
          <w:color w:val="000000"/>
          <w:lang w:val="da-DK" w:eastAsia="da-DK"/>
        </w:rPr>
        <w:t xml:space="preserve"> </w:t>
      </w:r>
      <w:r w:rsidR="00CB1CF3" w:rsidRPr="00505BEB">
        <w:rPr>
          <w:rFonts w:ascii="FoundryFormSans" w:hAnsi="FoundryFormSans" w:cs="Consolas"/>
          <w:noProof w:val="0"/>
          <w:color w:val="000000"/>
          <w:lang w:val="da-DK" w:eastAsia="da-DK"/>
        </w:rPr>
        <w:t xml:space="preserve">private </w:t>
      </w:r>
      <w:r w:rsidR="003E763B" w:rsidRPr="00505BEB">
        <w:rPr>
          <w:rFonts w:ascii="FoundryFormSans" w:hAnsi="FoundryFormSans" w:cs="Consolas"/>
          <w:noProof w:val="0"/>
          <w:color w:val="000000"/>
          <w:lang w:val="da-DK" w:eastAsia="da-DK"/>
        </w:rPr>
        <w:t>certifikat</w:t>
      </w:r>
      <w:r w:rsidR="00CB1CF3" w:rsidRPr="00505BEB">
        <w:rPr>
          <w:rFonts w:ascii="FoundryFormSans" w:hAnsi="FoundryFormSans" w:cs="Consolas"/>
          <w:noProof w:val="0"/>
          <w:color w:val="000000"/>
          <w:lang w:val="da-DK" w:eastAsia="da-DK"/>
        </w:rPr>
        <w:t xml:space="preserve"> nøgle</w:t>
      </w:r>
      <w:r w:rsidR="00E4632A" w:rsidRPr="00505BEB">
        <w:rPr>
          <w:rFonts w:ascii="FoundryFormSans" w:hAnsi="FoundryFormSans" w:cs="Consolas"/>
          <w:noProof w:val="0"/>
          <w:color w:val="000000"/>
          <w:lang w:val="da-DK" w:eastAsia="da-DK"/>
        </w:rPr>
        <w:t>.</w:t>
      </w:r>
      <w:r w:rsidR="002F15FD" w:rsidRPr="00505BEB">
        <w:rPr>
          <w:rFonts w:ascii="FoundryFormSans" w:hAnsi="FoundryFormSans" w:cs="Consolas"/>
          <w:noProof w:val="0"/>
          <w:color w:val="000000"/>
          <w:lang w:val="da-DK" w:eastAsia="da-DK"/>
        </w:rPr>
        <w:t xml:space="preserve"> </w:t>
      </w:r>
      <w:r w:rsidR="00E4632A" w:rsidRPr="00505BEB">
        <w:rPr>
          <w:rFonts w:ascii="FoundryFormSans" w:hAnsi="FoundryFormSans" w:cs="Consolas"/>
          <w:noProof w:val="0"/>
          <w:color w:val="000000"/>
          <w:lang w:val="da-DK" w:eastAsia="da-DK"/>
        </w:rPr>
        <w:t>Denne</w:t>
      </w:r>
      <w:r w:rsidR="003E763B" w:rsidRPr="00505BEB">
        <w:rPr>
          <w:rFonts w:ascii="FoundryFormSans" w:hAnsi="FoundryFormSans" w:cs="Consolas"/>
          <w:noProof w:val="0"/>
          <w:color w:val="000000"/>
          <w:lang w:val="da-DK" w:eastAsia="da-DK"/>
        </w:rPr>
        <w:t xml:space="preserve"> benyttes i kald til </w:t>
      </w:r>
      <w:r w:rsidR="003E763B" w:rsidRPr="00505BEB">
        <w:rPr>
          <w:rFonts w:ascii="FoundryFormSans" w:hAnsi="FoundryFormSans" w:cs="Consolas"/>
          <w:b/>
          <w:noProof w:val="0"/>
          <w:color w:val="000000"/>
          <w:lang w:val="da-DK" w:eastAsia="da-DK"/>
        </w:rPr>
        <w:t>SystemLogind50</w:t>
      </w:r>
      <w:r w:rsidR="003E763B" w:rsidRPr="00505BEB">
        <w:rPr>
          <w:rFonts w:ascii="FoundryFormSans" w:hAnsi="FoundryFormSans" w:cs="Consolas"/>
          <w:noProof w:val="0"/>
          <w:color w:val="000000"/>
          <w:lang w:val="da-DK" w:eastAsia="da-DK"/>
        </w:rPr>
        <w:t xml:space="preserve"> for at få genereret en </w:t>
      </w:r>
      <w:r w:rsidR="004405D4" w:rsidRPr="004805C2">
        <w:rPr>
          <w:rFonts w:ascii="FoundryFormSans" w:hAnsi="FoundryFormSans" w:cs="Consolas"/>
          <w:b/>
          <w:i/>
          <w:noProof w:val="0"/>
          <w:color w:val="000000"/>
          <w:lang w:val="da-DK" w:eastAsia="da-DK"/>
        </w:rPr>
        <w:t>systemlogindtoken</w:t>
      </w:r>
      <w:r w:rsidR="00977117" w:rsidRPr="00505BEB">
        <w:rPr>
          <w:rFonts w:ascii="FoundryFormSans" w:hAnsi="FoundryFormSans" w:cs="Consolas"/>
          <w:noProof w:val="0"/>
          <w:color w:val="000000"/>
          <w:lang w:val="da-DK" w:eastAsia="da-DK"/>
        </w:rPr>
        <w:t>,</w:t>
      </w:r>
      <w:r w:rsidR="004405D4" w:rsidRPr="00505BEB">
        <w:rPr>
          <w:rFonts w:ascii="FoundryFormSans" w:hAnsi="FoundryFormSans" w:cs="Consolas"/>
          <w:noProof w:val="0"/>
          <w:color w:val="000000"/>
          <w:lang w:val="da-DK" w:eastAsia="da-DK"/>
        </w:rPr>
        <w:t xml:space="preserve"> der kan benyttes som SSO i alle efterfølgende kald til API’et.</w:t>
      </w:r>
    </w:p>
    <w:p w14:paraId="1D9168BD" w14:textId="09821EB4" w:rsidR="00600A70" w:rsidRPr="00600A70" w:rsidRDefault="00244BC1" w:rsidP="00600A70">
      <w:pPr>
        <w:pStyle w:val="Overskrift3"/>
        <w:rPr>
          <w:lang w:val="da-DK"/>
        </w:rPr>
      </w:pPr>
      <w:r w:rsidRPr="005B0CF1">
        <w:rPr>
          <w:lang w:val="da-DK"/>
        </w:rPr>
        <w:lastRenderedPageBreak/>
        <w:t>System</w:t>
      </w:r>
      <w:r w:rsidRPr="0030248B">
        <w:rPr>
          <w:lang w:val="da-DK"/>
        </w:rPr>
        <w:t>LogInd50</w:t>
      </w:r>
    </w:p>
    <w:p w14:paraId="68CC6C79" w14:textId="5F8DDA69" w:rsidR="00600A70" w:rsidRPr="003E566E" w:rsidRDefault="00600A70" w:rsidP="0079516D">
      <w:pPr>
        <w:rPr>
          <w:lang w:val="da-DK"/>
        </w:rPr>
      </w:pPr>
      <w:r w:rsidRPr="003E566E">
        <w:rPr>
          <w:lang w:val="da-DK"/>
        </w:rPr>
        <w:t xml:space="preserve">Genererer en </w:t>
      </w:r>
      <w:r w:rsidRPr="003E566E">
        <w:rPr>
          <w:b/>
          <w:i/>
          <w:lang w:val="da-DK"/>
        </w:rPr>
        <w:t>systemlogindtoken</w:t>
      </w:r>
      <w:r w:rsidRPr="003E566E">
        <w:rPr>
          <w:lang w:val="da-DK"/>
        </w:rPr>
        <w:t>, der kan benyttes i alle øvrige kald i API’et, som system til system integrations</w:t>
      </w:r>
      <w:r w:rsidR="0082506F" w:rsidRPr="003E566E">
        <w:rPr>
          <w:lang w:val="da-DK"/>
        </w:rPr>
        <w:t>-</w:t>
      </w:r>
      <w:r w:rsidRPr="003E566E">
        <w:rPr>
          <w:lang w:val="da-DK"/>
        </w:rPr>
        <w:t>SSO. Læg mærke til, at den af sikkerhedsmæssige årsager ikke må</w:t>
      </w:r>
      <w:r w:rsidR="004805C2" w:rsidRPr="003E566E">
        <w:rPr>
          <w:lang w:val="da-DK"/>
        </w:rPr>
        <w:t xml:space="preserve"> bruges i kald fra webklienter. D</w:t>
      </w:r>
      <w:r w:rsidRPr="003E566E">
        <w:rPr>
          <w:lang w:val="da-DK"/>
        </w:rPr>
        <w:t xml:space="preserve">er skal i stedet benyttes en </w:t>
      </w:r>
      <w:r w:rsidR="004805C2" w:rsidRPr="003E566E">
        <w:rPr>
          <w:lang w:val="da-DK"/>
        </w:rPr>
        <w:t>klient-</w:t>
      </w:r>
      <w:r w:rsidRPr="003E566E">
        <w:rPr>
          <w:b/>
          <w:i/>
          <w:lang w:val="da-DK"/>
        </w:rPr>
        <w:t>systemlogindtoken</w:t>
      </w:r>
      <w:r w:rsidRPr="003E566E">
        <w:rPr>
          <w:lang w:val="da-DK"/>
        </w:rPr>
        <w:t xml:space="preserve"> generet med </w:t>
      </w:r>
      <w:r w:rsidRPr="003E566E">
        <w:rPr>
          <w:b/>
          <w:lang w:val="da-DK"/>
        </w:rPr>
        <w:t>SystemKlientLogind50</w:t>
      </w:r>
      <w:r w:rsidRPr="003E566E">
        <w:rPr>
          <w:lang w:val="da-DK"/>
        </w:rPr>
        <w:t xml:space="preserve">. </w:t>
      </w:r>
      <w:r w:rsidRPr="003E566E">
        <w:rPr>
          <w:b/>
          <w:lang w:val="da-DK"/>
        </w:rPr>
        <w:t>SystemLogInd50</w:t>
      </w:r>
      <w:r w:rsidRPr="003E566E">
        <w:rPr>
          <w:lang w:val="da-DK"/>
        </w:rPr>
        <w:t xml:space="preserve"> skal kaldes med en krypteret version af en nøgle genereret med </w:t>
      </w:r>
      <w:r w:rsidRPr="003E566E">
        <w:rPr>
          <w:b/>
          <w:lang w:val="da-DK"/>
        </w:rPr>
        <w:t>GenererSystemNoegle50</w:t>
      </w:r>
      <w:r w:rsidRPr="003E566E">
        <w:rPr>
          <w:lang w:val="da-DK"/>
        </w:rPr>
        <w:t>. Sentinel, sundhed.dk skal have tilsendt og registreret public key til det certifikat, som systemhuset benytter til krypteringen, inden det er muligt at kalde denne funktion.</w:t>
      </w:r>
    </w:p>
    <w:p w14:paraId="7EFB131A" w14:textId="77777777" w:rsidR="00244BC1" w:rsidRDefault="00244BC1" w:rsidP="00150AF3">
      <w:pPr>
        <w:keepLines w:val="0"/>
        <w:autoSpaceDE w:val="0"/>
        <w:autoSpaceDN w:val="0"/>
        <w:adjustRightInd w:val="0"/>
        <w:rPr>
          <w:rFonts w:ascii="Consolas" w:hAnsi="Consolas" w:cs="Consolas"/>
          <w:noProof w:val="0"/>
          <w:color w:val="000000"/>
          <w:sz w:val="19"/>
          <w:szCs w:val="19"/>
          <w:lang w:val="da-DK" w:eastAsia="da-DK"/>
        </w:rPr>
      </w:pPr>
    </w:p>
    <w:p w14:paraId="2C1A148A" w14:textId="10533701" w:rsidR="00244BC1" w:rsidRPr="00536616" w:rsidRDefault="00150AF3"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ApiSystemLoginResultat SystemLogInd50(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systemnavn,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encsystemnoegle,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systemversion);</w:t>
      </w:r>
    </w:p>
    <w:p w14:paraId="3960BDE7" w14:textId="51E49645" w:rsidR="000C34FB" w:rsidRPr="00B10FCE" w:rsidRDefault="004D2E01" w:rsidP="00B10F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2F15FD">
        <w:rPr>
          <w:rFonts w:ascii="FoundryFormSans" w:hAnsi="FoundryFormSans" w:cs="Consolas"/>
          <w:b/>
          <w:i/>
          <w:noProof w:val="0"/>
          <w:color w:val="000000"/>
          <w:lang w:val="da-DK" w:eastAsia="da-DK"/>
        </w:rPr>
        <w:t>s</w:t>
      </w:r>
      <w:r w:rsidR="00DE16A9" w:rsidRPr="002F15FD">
        <w:rPr>
          <w:rFonts w:ascii="FoundryFormSans" w:hAnsi="FoundryFormSans" w:cs="Consolas"/>
          <w:b/>
          <w:i/>
          <w:noProof w:val="0"/>
          <w:color w:val="000000"/>
          <w:lang w:val="da-DK" w:eastAsia="da-DK"/>
        </w:rPr>
        <w:t>ystemnavn</w:t>
      </w:r>
      <w:r w:rsidR="00DE16A9" w:rsidRPr="002F15FD">
        <w:rPr>
          <w:rFonts w:ascii="FoundryFormSans" w:hAnsi="FoundryFormSans" w:cs="Consolas"/>
          <w:noProof w:val="0"/>
          <w:color w:val="000000"/>
          <w:lang w:val="da-DK" w:eastAsia="da-DK"/>
        </w:rPr>
        <w:t>:</w:t>
      </w:r>
      <w:r w:rsidR="0096041F">
        <w:rPr>
          <w:rFonts w:ascii="FoundryFormSans" w:hAnsi="FoundryFormSans" w:cs="Consolas"/>
          <w:noProof w:val="0"/>
          <w:color w:val="000000"/>
          <w:lang w:val="da-DK" w:eastAsia="da-DK"/>
        </w:rPr>
        <w:t xml:space="preserve"> </w:t>
      </w:r>
      <w:r w:rsidR="00E423AE">
        <w:rPr>
          <w:rFonts w:ascii="FoundryFormSans" w:hAnsi="FoundryFormSans" w:cs="Consolas"/>
          <w:noProof w:val="0"/>
          <w:color w:val="000000"/>
          <w:lang w:val="da-DK" w:eastAsia="da-DK"/>
        </w:rPr>
        <w:t xml:space="preserve">Se beskrivelse i afsnit 3.2.1. </w:t>
      </w:r>
    </w:p>
    <w:p w14:paraId="044A303C" w14:textId="24F3705E" w:rsidR="004405D4" w:rsidRPr="00536616" w:rsidRDefault="004D2E01"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4405D4">
        <w:rPr>
          <w:rFonts w:ascii="FoundryFormSans" w:hAnsi="FoundryFormSans" w:cs="Consolas"/>
          <w:b/>
          <w:i/>
          <w:noProof w:val="0"/>
          <w:color w:val="000000"/>
          <w:lang w:val="da-DK" w:eastAsia="da-DK"/>
        </w:rPr>
        <w:t>e</w:t>
      </w:r>
      <w:r w:rsidR="00DE16A9" w:rsidRPr="004405D4">
        <w:rPr>
          <w:rFonts w:ascii="FoundryFormSans" w:hAnsi="FoundryFormSans" w:cs="Consolas"/>
          <w:b/>
          <w:i/>
          <w:noProof w:val="0"/>
          <w:color w:val="000000"/>
          <w:lang w:val="da-DK" w:eastAsia="da-DK"/>
        </w:rPr>
        <w:t>ncsystemnoegle</w:t>
      </w:r>
      <w:r w:rsidR="0096041F">
        <w:rPr>
          <w:rFonts w:ascii="FoundryFormSans" w:hAnsi="FoundryFormSans" w:cs="Consolas"/>
          <w:noProof w:val="0"/>
          <w:color w:val="000000"/>
          <w:lang w:val="da-DK" w:eastAsia="da-DK"/>
        </w:rPr>
        <w:t>: E</w:t>
      </w:r>
      <w:r w:rsidR="00DE16A9" w:rsidRPr="004405D4">
        <w:rPr>
          <w:rFonts w:ascii="FoundryFormSans" w:hAnsi="FoundryFormSans" w:cs="Consolas"/>
          <w:noProof w:val="0"/>
          <w:color w:val="000000"/>
          <w:lang w:val="da-DK" w:eastAsia="da-DK"/>
        </w:rPr>
        <w:t>n nøgle</w:t>
      </w:r>
      <w:r w:rsidR="00C9102C">
        <w:rPr>
          <w:rFonts w:ascii="FoundryFormSans" w:hAnsi="FoundryFormSans" w:cs="Consolas"/>
          <w:noProof w:val="0"/>
          <w:color w:val="000000"/>
          <w:lang w:val="da-DK" w:eastAsia="da-DK"/>
        </w:rPr>
        <w:t>,</w:t>
      </w:r>
      <w:r w:rsidR="00DE16A9" w:rsidRPr="004405D4">
        <w:rPr>
          <w:rFonts w:ascii="FoundryFormSans" w:hAnsi="FoundryFormSans" w:cs="Consolas"/>
          <w:noProof w:val="0"/>
          <w:color w:val="000000"/>
          <w:lang w:val="da-DK" w:eastAsia="da-DK"/>
        </w:rPr>
        <w:t xml:space="preserve"> som er </w:t>
      </w:r>
      <w:r w:rsidR="00CB1CF3">
        <w:rPr>
          <w:rFonts w:ascii="FoundryFormSans" w:hAnsi="FoundryFormSans" w:cs="Consolas"/>
          <w:noProof w:val="0"/>
          <w:color w:val="000000"/>
          <w:lang w:val="da-DK" w:eastAsia="da-DK"/>
        </w:rPr>
        <w:t xml:space="preserve">hentet med kaldet </w:t>
      </w:r>
      <w:r w:rsidR="00CB1CF3" w:rsidRPr="003D1FDB">
        <w:rPr>
          <w:rFonts w:ascii="FoundryFormSans" w:hAnsi="FoundryFormSans" w:cs="Consolas"/>
          <w:b/>
          <w:noProof w:val="0"/>
          <w:color w:val="000000"/>
          <w:lang w:val="da-DK" w:eastAsia="da-DK"/>
        </w:rPr>
        <w:t>GenererSystemNoegle50</w:t>
      </w:r>
      <w:r w:rsidR="00CB1CF3">
        <w:rPr>
          <w:rFonts w:ascii="FoundryFormSans" w:hAnsi="FoundryFormSans" w:cs="Consolas"/>
          <w:noProof w:val="0"/>
          <w:color w:val="000000"/>
          <w:lang w:val="da-DK" w:eastAsia="da-DK"/>
        </w:rPr>
        <w:t xml:space="preserve">, derefter dekrypteret med et systemhusets private nøgle til det aftalte </w:t>
      </w:r>
      <w:r w:rsidR="00DE16A9" w:rsidRPr="004405D4">
        <w:rPr>
          <w:rFonts w:ascii="FoundryFormSans" w:hAnsi="FoundryFormSans" w:cs="Consolas"/>
          <w:noProof w:val="0"/>
          <w:color w:val="000000"/>
          <w:lang w:val="da-DK" w:eastAsia="da-DK"/>
        </w:rPr>
        <w:t>certifikat, hvor Sentinel</w:t>
      </w:r>
      <w:r w:rsidR="00C9102C">
        <w:rPr>
          <w:rFonts w:ascii="FoundryFormSans" w:hAnsi="FoundryFormSans" w:cs="Consolas"/>
          <w:noProof w:val="0"/>
          <w:color w:val="000000"/>
          <w:lang w:val="da-DK" w:eastAsia="da-DK"/>
        </w:rPr>
        <w:t xml:space="preserve">, </w:t>
      </w:r>
      <w:r w:rsidR="005768EA">
        <w:rPr>
          <w:rFonts w:ascii="FoundryFormSans" w:hAnsi="FoundryFormSans" w:cs="Consolas"/>
          <w:noProof w:val="0"/>
          <w:color w:val="000000"/>
          <w:lang w:val="da-DK" w:eastAsia="da-DK"/>
        </w:rPr>
        <w:t>s</w:t>
      </w:r>
      <w:r w:rsidR="00DE16A9" w:rsidRPr="004405D4">
        <w:rPr>
          <w:rFonts w:ascii="FoundryFormSans" w:hAnsi="FoundryFormSans" w:cs="Consolas"/>
          <w:noProof w:val="0"/>
          <w:color w:val="000000"/>
          <w:lang w:val="da-DK" w:eastAsia="da-DK"/>
        </w:rPr>
        <w:t xml:space="preserve">undhed.dk har </w:t>
      </w:r>
      <w:r w:rsidR="004405D4">
        <w:rPr>
          <w:rFonts w:ascii="FoundryFormSans" w:hAnsi="FoundryFormSans" w:cs="Consolas"/>
          <w:noProof w:val="0"/>
          <w:color w:val="000000"/>
          <w:lang w:val="da-DK" w:eastAsia="da-DK"/>
        </w:rPr>
        <w:t xml:space="preserve">fået tilsendt og </w:t>
      </w:r>
      <w:r w:rsidR="00DE16A9" w:rsidRPr="004405D4">
        <w:rPr>
          <w:rFonts w:ascii="FoundryFormSans" w:hAnsi="FoundryFormSans" w:cs="Consolas"/>
          <w:noProof w:val="0"/>
          <w:color w:val="000000"/>
          <w:lang w:val="da-DK" w:eastAsia="da-DK"/>
        </w:rPr>
        <w:t>registreret en tilhørende public key</w:t>
      </w:r>
      <w:r w:rsidR="00031DAE">
        <w:rPr>
          <w:rFonts w:ascii="FoundryFormSans" w:hAnsi="FoundryFormSans" w:cs="Consolas"/>
          <w:noProof w:val="0"/>
          <w:color w:val="000000"/>
          <w:lang w:val="da-DK" w:eastAsia="da-DK"/>
        </w:rPr>
        <w:t>.</w:t>
      </w:r>
      <w:r w:rsidR="00CB1CF3">
        <w:rPr>
          <w:rFonts w:ascii="FoundryFormSans" w:hAnsi="FoundryFormSans" w:cs="Consolas"/>
          <w:noProof w:val="0"/>
          <w:color w:val="000000"/>
          <w:lang w:val="da-DK" w:eastAsia="da-DK"/>
        </w:rPr>
        <w:t xml:space="preserve"> Dekrypteringen skal foregå ved </w:t>
      </w:r>
      <w:r w:rsidR="004405D4">
        <w:rPr>
          <w:rFonts w:ascii="FoundryFormSans" w:hAnsi="FoundryFormSans" w:cs="Consolas"/>
          <w:noProof w:val="0"/>
          <w:color w:val="000000"/>
          <w:lang w:val="da-DK" w:eastAsia="da-DK"/>
        </w:rPr>
        <w:t>følgende procedure:</w:t>
      </w:r>
    </w:p>
    <w:p w14:paraId="4E4B72FA" w14:textId="2AD0B0E0" w:rsidR="00031DAE" w:rsidRPr="00FC67F7" w:rsidRDefault="00031DAE" w:rsidP="00536616">
      <w:pPr>
        <w:autoSpaceDE w:val="0"/>
        <w:autoSpaceDN w:val="0"/>
        <w:spacing w:before="240" w:line="360" w:lineRule="auto"/>
        <w:ind w:left="1134"/>
        <w:rPr>
          <w:rFonts w:ascii="Consolas" w:hAnsi="Consolas" w:cs="Calibri"/>
          <w:noProof w:val="0"/>
          <w:color w:val="000000"/>
          <w:sz w:val="16"/>
          <w:szCs w:val="16"/>
          <w:lang w:val="da-DK" w:eastAsia="da-DK"/>
        </w:rPr>
      </w:pPr>
      <w:r w:rsidRPr="00FC67F7">
        <w:rPr>
          <w:rFonts w:ascii="Consolas" w:hAnsi="Consolas"/>
          <w:sz w:val="16"/>
          <w:szCs w:val="16"/>
          <w:lang w:val="da-DK"/>
        </w:rPr>
        <w:t>byte[]</w:t>
      </w:r>
      <w:r w:rsidRPr="00FC67F7">
        <w:rPr>
          <w:rFonts w:ascii="Consolas" w:hAnsi="Consolas"/>
          <w:color w:val="008000"/>
          <w:sz w:val="16"/>
          <w:szCs w:val="16"/>
          <w:lang w:val="da-DK"/>
        </w:rPr>
        <w:t xml:space="preserve"> </w:t>
      </w:r>
      <w:r w:rsidRPr="00FC67F7">
        <w:rPr>
          <w:rFonts w:ascii="Consolas" w:hAnsi="Consolas"/>
          <w:sz w:val="16"/>
          <w:szCs w:val="16"/>
          <w:lang w:val="da-DK"/>
        </w:rPr>
        <w:t>encryptedBytes = Convert.FromBase64String(</w:t>
      </w:r>
      <w:r w:rsidRPr="00FC67F7">
        <w:rPr>
          <w:rFonts w:ascii="Consolas" w:hAnsi="Consolas"/>
          <w:bCs/>
          <w:sz w:val="16"/>
          <w:szCs w:val="16"/>
          <w:lang w:val="da-DK"/>
        </w:rPr>
        <w:t>krypteretnoegle</w:t>
      </w:r>
      <w:r w:rsidRPr="00FC67F7">
        <w:rPr>
          <w:rFonts w:ascii="Consolas" w:hAnsi="Consolas"/>
          <w:color w:val="000000"/>
          <w:sz w:val="16"/>
          <w:szCs w:val="16"/>
          <w:lang w:val="da-DK"/>
        </w:rPr>
        <w:t>);</w:t>
      </w:r>
      <w:r w:rsidR="00536616" w:rsidRPr="00FC67F7">
        <w:rPr>
          <w:rFonts w:ascii="Consolas" w:hAnsi="Consolas" w:cs="Calibri"/>
          <w:noProof w:val="0"/>
          <w:color w:val="000000"/>
          <w:sz w:val="16"/>
          <w:szCs w:val="16"/>
          <w:lang w:val="da-DK" w:eastAsia="da-DK"/>
        </w:rPr>
        <w:br/>
      </w:r>
      <w:r w:rsidRPr="00FC67F7">
        <w:rPr>
          <w:rFonts w:ascii="Consolas" w:hAnsi="Consolas"/>
          <w:sz w:val="16"/>
          <w:szCs w:val="16"/>
          <w:lang w:val="da-DK"/>
        </w:rPr>
        <w:t>byte[] decryptedBytes = privateKey.</w:t>
      </w:r>
      <w:r w:rsidRPr="00FC67F7">
        <w:rPr>
          <w:rFonts w:ascii="Consolas" w:hAnsi="Consolas"/>
          <w:bCs/>
          <w:sz w:val="16"/>
          <w:szCs w:val="16"/>
          <w:lang w:val="da-DK"/>
        </w:rPr>
        <w:t>Decrypt</w:t>
      </w:r>
      <w:r w:rsidRPr="00FC67F7">
        <w:rPr>
          <w:rFonts w:ascii="Consolas" w:hAnsi="Consolas"/>
          <w:sz w:val="16"/>
          <w:szCs w:val="16"/>
          <w:lang w:val="da-DK"/>
        </w:rPr>
        <w:t>(encryptedBytes);</w:t>
      </w:r>
      <w:r w:rsidR="00536616" w:rsidRPr="00FC67F7">
        <w:rPr>
          <w:rFonts w:ascii="Consolas" w:hAnsi="Consolas"/>
          <w:sz w:val="16"/>
          <w:szCs w:val="16"/>
          <w:lang w:val="da-DK"/>
        </w:rPr>
        <w:t> </w:t>
      </w:r>
      <w:r w:rsidR="00536616" w:rsidRPr="00FC67F7">
        <w:rPr>
          <w:rFonts w:ascii="Consolas" w:hAnsi="Consolas"/>
          <w:sz w:val="16"/>
          <w:szCs w:val="16"/>
          <w:lang w:val="da-DK"/>
        </w:rPr>
        <w:br/>
      </w:r>
      <w:r w:rsidRPr="00FC67F7">
        <w:rPr>
          <w:rFonts w:ascii="Consolas" w:hAnsi="Consolas"/>
          <w:sz w:val="16"/>
          <w:szCs w:val="16"/>
          <w:lang w:val="da-DK"/>
        </w:rPr>
        <w:t xml:space="preserve">string </w:t>
      </w:r>
      <w:r w:rsidRPr="00FC67F7">
        <w:rPr>
          <w:rFonts w:ascii="Consolas" w:hAnsi="Consolas"/>
          <w:bCs/>
          <w:sz w:val="16"/>
          <w:szCs w:val="16"/>
          <w:lang w:val="da-DK"/>
        </w:rPr>
        <w:t>noegle</w:t>
      </w:r>
      <w:r w:rsidRPr="00FC67F7">
        <w:rPr>
          <w:rFonts w:ascii="Consolas" w:hAnsi="Consolas"/>
          <w:sz w:val="16"/>
          <w:szCs w:val="16"/>
          <w:lang w:val="da-DK"/>
        </w:rPr>
        <w:t xml:space="preserve"> = Encoding.UTF8.GetString(decryptedBytes);</w:t>
      </w:r>
    </w:p>
    <w:p w14:paraId="3F86C18E" w14:textId="752A7539" w:rsidR="000C34FB" w:rsidRPr="005A6AEA" w:rsidRDefault="000C34FB"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5A6AEA">
        <w:rPr>
          <w:rFonts w:ascii="FoundryFormSans" w:hAnsi="FoundryFormSans" w:cs="Consolas"/>
          <w:b/>
          <w:i/>
          <w:noProof w:val="0"/>
          <w:color w:val="000000"/>
          <w:lang w:val="da-DK" w:eastAsia="da-DK"/>
        </w:rPr>
        <w:t>SystemVer</w:t>
      </w:r>
      <w:r w:rsidR="005A6AEA">
        <w:rPr>
          <w:rFonts w:ascii="FoundryFormSans" w:hAnsi="FoundryFormSans" w:cs="Consolas"/>
          <w:b/>
          <w:i/>
          <w:noProof w:val="0"/>
          <w:color w:val="000000"/>
          <w:lang w:val="da-DK" w:eastAsia="da-DK"/>
        </w:rPr>
        <w:t>s</w:t>
      </w:r>
      <w:r w:rsidRPr="005A6AEA">
        <w:rPr>
          <w:rFonts w:ascii="FoundryFormSans" w:hAnsi="FoundryFormSans" w:cs="Consolas"/>
          <w:b/>
          <w:i/>
          <w:noProof w:val="0"/>
          <w:color w:val="000000"/>
          <w:lang w:val="da-DK" w:eastAsia="da-DK"/>
        </w:rPr>
        <w:t>ion</w:t>
      </w:r>
      <w:r w:rsidR="0096041F">
        <w:rPr>
          <w:rFonts w:ascii="FoundryFormSans" w:hAnsi="FoundryFormSans" w:cs="Consolas"/>
          <w:noProof w:val="0"/>
          <w:color w:val="000000"/>
          <w:lang w:val="da-DK" w:eastAsia="da-DK"/>
        </w:rPr>
        <w:t>: V</w:t>
      </w:r>
      <w:r w:rsidRPr="005A6AEA">
        <w:rPr>
          <w:rFonts w:ascii="FoundryFormSans" w:hAnsi="FoundryFormSans" w:cs="Consolas"/>
          <w:noProof w:val="0"/>
          <w:color w:val="000000"/>
          <w:lang w:val="da-DK" w:eastAsia="da-DK"/>
        </w:rPr>
        <w:t>ersion af praksissystemet</w:t>
      </w:r>
      <w:r w:rsidR="00977117">
        <w:rPr>
          <w:rFonts w:ascii="FoundryFormSans" w:hAnsi="FoundryFormSans" w:cs="Consolas"/>
          <w:noProof w:val="0"/>
          <w:color w:val="000000"/>
          <w:lang w:val="da-DK" w:eastAsia="da-DK"/>
        </w:rPr>
        <w:t>,</w:t>
      </w:r>
      <w:r w:rsidRPr="005A6AEA">
        <w:rPr>
          <w:rFonts w:ascii="FoundryFormSans" w:hAnsi="FoundryFormSans" w:cs="Consolas"/>
          <w:noProof w:val="0"/>
          <w:color w:val="000000"/>
          <w:lang w:val="da-DK" w:eastAsia="da-DK"/>
        </w:rPr>
        <w:t xml:space="preserve"> som foretager kaldet. </w:t>
      </w:r>
      <w:r w:rsidR="004405D4">
        <w:rPr>
          <w:rFonts w:ascii="FoundryFormSans" w:hAnsi="FoundryFormSans" w:cs="Consolas"/>
          <w:noProof w:val="0"/>
          <w:color w:val="000000"/>
          <w:lang w:val="da-DK" w:eastAsia="da-DK"/>
        </w:rPr>
        <w:t>Dette b</w:t>
      </w:r>
      <w:r w:rsidRPr="005A6AEA">
        <w:rPr>
          <w:rFonts w:ascii="FoundryFormSans" w:hAnsi="FoundryFormSans" w:cs="Consolas"/>
          <w:noProof w:val="0"/>
          <w:color w:val="000000"/>
          <w:lang w:val="da-DK" w:eastAsia="da-DK"/>
        </w:rPr>
        <w:t>enyttes t</w:t>
      </w:r>
      <w:r w:rsidR="004405D4">
        <w:rPr>
          <w:rFonts w:ascii="FoundryFormSans" w:hAnsi="FoundryFormSans" w:cs="Consolas"/>
          <w:noProof w:val="0"/>
          <w:color w:val="000000"/>
          <w:lang w:val="da-DK" w:eastAsia="da-DK"/>
        </w:rPr>
        <w:t>il fejlsøgning og gør det muligt at afgøre</w:t>
      </w:r>
      <w:r w:rsidR="00977117">
        <w:rPr>
          <w:rFonts w:ascii="FoundryFormSans" w:hAnsi="FoundryFormSans" w:cs="Consolas"/>
          <w:noProof w:val="0"/>
          <w:color w:val="000000"/>
          <w:lang w:val="da-DK" w:eastAsia="da-DK"/>
        </w:rPr>
        <w:t>,</w:t>
      </w:r>
      <w:r w:rsidR="004405D4">
        <w:rPr>
          <w:rFonts w:ascii="FoundryFormSans" w:hAnsi="FoundryFormSans" w:cs="Consolas"/>
          <w:noProof w:val="0"/>
          <w:color w:val="000000"/>
          <w:lang w:val="da-DK" w:eastAsia="da-DK"/>
        </w:rPr>
        <w:t xml:space="preserve"> </w:t>
      </w:r>
      <w:r w:rsidR="00977117">
        <w:rPr>
          <w:rFonts w:ascii="FoundryFormSans" w:hAnsi="FoundryFormSans" w:cs="Consolas"/>
          <w:noProof w:val="0"/>
          <w:color w:val="000000"/>
          <w:lang w:val="da-DK" w:eastAsia="da-DK"/>
        </w:rPr>
        <w:t>hvorvidt</w:t>
      </w:r>
      <w:r w:rsidR="004405D4">
        <w:rPr>
          <w:rFonts w:ascii="FoundryFormSans" w:hAnsi="FoundryFormSans" w:cs="Consolas"/>
          <w:noProof w:val="0"/>
          <w:color w:val="000000"/>
          <w:lang w:val="da-DK" w:eastAsia="da-DK"/>
        </w:rPr>
        <w:t xml:space="preserve"> en fejl er relateret til en bestemt version af journalsystemet</w:t>
      </w:r>
      <w:r w:rsidRPr="005A6AEA">
        <w:rPr>
          <w:rFonts w:ascii="FoundryFormSans" w:hAnsi="FoundryFormSans" w:cs="Consolas"/>
          <w:noProof w:val="0"/>
          <w:color w:val="000000"/>
          <w:lang w:val="da-DK" w:eastAsia="da-DK"/>
        </w:rPr>
        <w:t>.</w:t>
      </w:r>
    </w:p>
    <w:p w14:paraId="2FBC2B2B" w14:textId="77777777" w:rsidR="00DE16A9" w:rsidRDefault="00DE16A9" w:rsidP="00244BC1">
      <w:pPr>
        <w:keepLines w:val="0"/>
        <w:autoSpaceDE w:val="0"/>
        <w:autoSpaceDN w:val="0"/>
        <w:adjustRightInd w:val="0"/>
        <w:rPr>
          <w:rFonts w:ascii="Consolas" w:hAnsi="Consolas" w:cs="Consolas"/>
          <w:noProof w:val="0"/>
          <w:color w:val="000000"/>
          <w:sz w:val="19"/>
          <w:szCs w:val="19"/>
          <w:lang w:val="da-DK" w:eastAsia="da-DK"/>
        </w:rPr>
      </w:pPr>
    </w:p>
    <w:p w14:paraId="60D0EE81" w14:textId="77777777" w:rsidR="005B6E02" w:rsidRDefault="005B6E02" w:rsidP="00244BC1">
      <w:pPr>
        <w:keepLines w:val="0"/>
        <w:autoSpaceDE w:val="0"/>
        <w:autoSpaceDN w:val="0"/>
        <w:adjustRightInd w:val="0"/>
        <w:rPr>
          <w:rFonts w:ascii="Consolas" w:hAnsi="Consolas" w:cs="Consolas"/>
          <w:noProof w:val="0"/>
          <w:color w:val="000000"/>
          <w:sz w:val="19"/>
          <w:szCs w:val="19"/>
          <w:lang w:val="en-US" w:eastAsia="da-DK"/>
        </w:rPr>
      </w:pPr>
      <w:r w:rsidRPr="005A6AEA">
        <w:rPr>
          <w:rFonts w:ascii="FoundryFormSans" w:hAnsi="FoundryFormSans" w:cs="Consolas"/>
          <w:noProof w:val="0"/>
          <w:color w:val="000000"/>
          <w:lang w:val="en-US" w:eastAsia="da-DK"/>
        </w:rPr>
        <w:t>Returnerer</w:t>
      </w:r>
      <w:r>
        <w:rPr>
          <w:rFonts w:ascii="Consolas" w:hAnsi="Consolas" w:cs="Consolas"/>
          <w:noProof w:val="0"/>
          <w:color w:val="000000"/>
          <w:sz w:val="19"/>
          <w:szCs w:val="19"/>
          <w:lang w:val="en-US" w:eastAsia="da-DK"/>
        </w:rPr>
        <w:t>:</w:t>
      </w:r>
    </w:p>
    <w:p w14:paraId="4A5ABB8E" w14:textId="77777777" w:rsidR="005B6E02" w:rsidRPr="005B6E02" w:rsidRDefault="005B6E02" w:rsidP="00244BC1">
      <w:pPr>
        <w:keepLines w:val="0"/>
        <w:autoSpaceDE w:val="0"/>
        <w:autoSpaceDN w:val="0"/>
        <w:adjustRightInd w:val="0"/>
        <w:rPr>
          <w:rFonts w:ascii="Consolas" w:hAnsi="Consolas" w:cs="Consolas"/>
          <w:noProof w:val="0"/>
          <w:color w:val="000000"/>
          <w:sz w:val="19"/>
          <w:szCs w:val="19"/>
          <w:lang w:val="en-US" w:eastAsia="da-DK"/>
        </w:rPr>
      </w:pPr>
    </w:p>
    <w:p w14:paraId="15DA179F" w14:textId="77777777" w:rsidR="005B6E02" w:rsidRPr="005B6E02" w:rsidRDefault="005B6E02" w:rsidP="005B6E02">
      <w:pPr>
        <w:keepLines w:val="0"/>
        <w:autoSpaceDE w:val="0"/>
        <w:autoSpaceDN w:val="0"/>
        <w:adjustRightInd w:val="0"/>
        <w:rPr>
          <w:rFonts w:ascii="Consolas" w:hAnsi="Consolas" w:cs="Consolas"/>
          <w:noProof w:val="0"/>
          <w:color w:val="000000"/>
          <w:sz w:val="16"/>
          <w:szCs w:val="19"/>
          <w:lang w:val="en-US" w:eastAsia="da-DK"/>
        </w:rPr>
      </w:pPr>
      <w:r>
        <w:rPr>
          <w:rFonts w:ascii="Consolas" w:hAnsi="Consolas" w:cs="Consolas"/>
          <w:noProof w:val="0"/>
          <w:color w:val="0000FF"/>
          <w:sz w:val="16"/>
          <w:szCs w:val="19"/>
          <w:lang w:val="en-US" w:eastAsia="da-DK"/>
        </w:rPr>
        <w:t xml:space="preserve">    </w:t>
      </w:r>
      <w:r w:rsidRPr="005B6E02">
        <w:rPr>
          <w:rFonts w:ascii="Consolas" w:hAnsi="Consolas" w:cs="Consolas"/>
          <w:noProof w:val="0"/>
          <w:color w:val="0000FF"/>
          <w:sz w:val="16"/>
          <w:szCs w:val="19"/>
          <w:lang w:val="en-US" w:eastAsia="da-DK"/>
        </w:rPr>
        <w:t>public</w:t>
      </w: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0000FF"/>
          <w:sz w:val="16"/>
          <w:szCs w:val="19"/>
          <w:lang w:val="en-US" w:eastAsia="da-DK"/>
        </w:rPr>
        <w:t>class</w:t>
      </w: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2B91AF"/>
          <w:sz w:val="16"/>
          <w:szCs w:val="19"/>
          <w:lang w:val="en-US" w:eastAsia="da-DK"/>
        </w:rPr>
        <w:t>ApiSystemLoginResultat</w:t>
      </w:r>
      <w:r w:rsidRPr="005B6E02">
        <w:rPr>
          <w:rFonts w:ascii="Consolas" w:hAnsi="Consolas" w:cs="Consolas"/>
          <w:noProof w:val="0"/>
          <w:color w:val="000000"/>
          <w:sz w:val="16"/>
          <w:szCs w:val="19"/>
          <w:lang w:val="en-US" w:eastAsia="da-DK"/>
        </w:rPr>
        <w:t>: ApiResultat</w:t>
      </w:r>
    </w:p>
    <w:p w14:paraId="6AC8EADA" w14:textId="77777777" w:rsidR="005B6E02" w:rsidRPr="005B6E02" w:rsidRDefault="005B6E02" w:rsidP="005B6E02">
      <w:pPr>
        <w:keepLines w:val="0"/>
        <w:autoSpaceDE w:val="0"/>
        <w:autoSpaceDN w:val="0"/>
        <w:adjustRightInd w:val="0"/>
        <w:rPr>
          <w:rFonts w:ascii="Consolas" w:hAnsi="Consolas" w:cs="Consolas"/>
          <w:noProof w:val="0"/>
          <w:color w:val="000000"/>
          <w:sz w:val="16"/>
          <w:szCs w:val="19"/>
          <w:lang w:val="en-US" w:eastAsia="da-DK"/>
        </w:rPr>
      </w:pPr>
      <w:r w:rsidRPr="005B6E02">
        <w:rPr>
          <w:rFonts w:ascii="Consolas" w:hAnsi="Consolas" w:cs="Consolas"/>
          <w:noProof w:val="0"/>
          <w:color w:val="000000"/>
          <w:sz w:val="16"/>
          <w:szCs w:val="19"/>
          <w:lang w:val="en-US" w:eastAsia="da-DK"/>
        </w:rPr>
        <w:t xml:space="preserve">    {</w:t>
      </w:r>
    </w:p>
    <w:p w14:paraId="38E6A0F6" w14:textId="77777777" w:rsidR="005B6E02" w:rsidRPr="005B6E02" w:rsidRDefault="005B6E02" w:rsidP="005B6E02">
      <w:pPr>
        <w:keepLines w:val="0"/>
        <w:autoSpaceDE w:val="0"/>
        <w:autoSpaceDN w:val="0"/>
        <w:adjustRightInd w:val="0"/>
        <w:rPr>
          <w:rFonts w:ascii="Consolas" w:hAnsi="Consolas" w:cs="Consolas"/>
          <w:noProof w:val="0"/>
          <w:color w:val="000000"/>
          <w:sz w:val="16"/>
          <w:szCs w:val="19"/>
          <w:lang w:val="en-US" w:eastAsia="da-DK"/>
        </w:rPr>
      </w:pP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0000FF"/>
          <w:sz w:val="16"/>
          <w:szCs w:val="19"/>
          <w:lang w:val="en-US" w:eastAsia="da-DK"/>
        </w:rPr>
        <w:t>public</w:t>
      </w: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0000FF"/>
          <w:sz w:val="16"/>
          <w:szCs w:val="19"/>
          <w:lang w:val="en-US" w:eastAsia="da-DK"/>
        </w:rPr>
        <w:t>string</w:t>
      </w:r>
      <w:r w:rsidRPr="005B6E02">
        <w:rPr>
          <w:rFonts w:ascii="Consolas" w:hAnsi="Consolas" w:cs="Consolas"/>
          <w:noProof w:val="0"/>
          <w:color w:val="000000"/>
          <w:sz w:val="16"/>
          <w:szCs w:val="19"/>
          <w:lang w:val="en-US" w:eastAsia="da-DK"/>
        </w:rPr>
        <w:t xml:space="preserve"> Token { </w:t>
      </w:r>
      <w:r w:rsidRPr="005B6E02">
        <w:rPr>
          <w:rFonts w:ascii="Consolas" w:hAnsi="Consolas" w:cs="Consolas"/>
          <w:noProof w:val="0"/>
          <w:color w:val="0000FF"/>
          <w:sz w:val="16"/>
          <w:szCs w:val="19"/>
          <w:lang w:val="en-US" w:eastAsia="da-DK"/>
        </w:rPr>
        <w:t>get</w:t>
      </w: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0000FF"/>
          <w:sz w:val="16"/>
          <w:szCs w:val="19"/>
          <w:lang w:val="en-US" w:eastAsia="da-DK"/>
        </w:rPr>
        <w:t>set</w:t>
      </w:r>
      <w:r w:rsidRPr="005B6E02">
        <w:rPr>
          <w:rFonts w:ascii="Consolas" w:hAnsi="Consolas" w:cs="Consolas"/>
          <w:noProof w:val="0"/>
          <w:color w:val="000000"/>
          <w:sz w:val="16"/>
          <w:szCs w:val="19"/>
          <w:lang w:val="en-US" w:eastAsia="da-DK"/>
        </w:rPr>
        <w:t>; }</w:t>
      </w:r>
    </w:p>
    <w:p w14:paraId="02B9C946" w14:textId="77777777" w:rsidR="005B6E02" w:rsidRDefault="005B6E02" w:rsidP="005B6E02">
      <w:pPr>
        <w:keepLines w:val="0"/>
        <w:autoSpaceDE w:val="0"/>
        <w:autoSpaceDN w:val="0"/>
        <w:adjustRightInd w:val="0"/>
        <w:rPr>
          <w:rFonts w:ascii="Consolas" w:hAnsi="Consolas" w:cs="Consolas"/>
          <w:noProof w:val="0"/>
          <w:color w:val="000000"/>
          <w:sz w:val="16"/>
          <w:szCs w:val="19"/>
          <w:lang w:val="da-DK" w:eastAsia="da-DK"/>
        </w:rPr>
      </w:pP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000000"/>
          <w:sz w:val="16"/>
          <w:szCs w:val="19"/>
          <w:lang w:val="da-DK" w:eastAsia="da-DK"/>
        </w:rPr>
        <w:t>}</w:t>
      </w:r>
    </w:p>
    <w:p w14:paraId="2C6B35FB" w14:textId="77777777" w:rsidR="00DE16A9" w:rsidRPr="00DE16A9" w:rsidRDefault="00DE16A9" w:rsidP="005B6E02">
      <w:pPr>
        <w:keepLines w:val="0"/>
        <w:autoSpaceDE w:val="0"/>
        <w:autoSpaceDN w:val="0"/>
        <w:adjustRightInd w:val="0"/>
        <w:rPr>
          <w:rFonts w:ascii="Consolas" w:hAnsi="Consolas" w:cs="Consolas"/>
          <w:noProof w:val="0"/>
          <w:color w:val="000000"/>
          <w:sz w:val="19"/>
          <w:szCs w:val="19"/>
          <w:lang w:val="da-DK" w:eastAsia="da-DK"/>
        </w:rPr>
      </w:pPr>
    </w:p>
    <w:p w14:paraId="2802B6D4" w14:textId="69DF65A2" w:rsidR="00DE16A9" w:rsidRPr="00505BEB" w:rsidRDefault="00DE16A9" w:rsidP="00505BEB">
      <w:pPr>
        <w:pStyle w:val="Listeafsnit"/>
        <w:keepLines w:val="0"/>
        <w:numPr>
          <w:ilvl w:val="0"/>
          <w:numId w:val="51"/>
        </w:numPr>
        <w:autoSpaceDE w:val="0"/>
        <w:autoSpaceDN w:val="0"/>
        <w:adjustRightInd w:val="0"/>
        <w:rPr>
          <w:rFonts w:ascii="FoundryFormSans" w:hAnsi="FoundryFormSans" w:cs="Consolas"/>
          <w:noProof w:val="0"/>
          <w:color w:val="000000"/>
          <w:lang w:val="da-DK" w:eastAsia="da-DK"/>
        </w:rPr>
      </w:pPr>
      <w:r w:rsidRPr="00505BEB">
        <w:rPr>
          <w:rFonts w:ascii="FoundryFormSans" w:hAnsi="FoundryFormSans" w:cs="Consolas"/>
          <w:i/>
          <w:noProof w:val="0"/>
          <w:color w:val="000000"/>
          <w:lang w:val="da-DK" w:eastAsia="da-DK"/>
        </w:rPr>
        <w:t>Token</w:t>
      </w:r>
      <w:r w:rsidR="005A6AEA" w:rsidRPr="00505BEB">
        <w:rPr>
          <w:rFonts w:ascii="FoundryFormSans" w:hAnsi="FoundryFormSans" w:cs="Consolas"/>
          <w:noProof w:val="0"/>
          <w:color w:val="000000"/>
          <w:lang w:val="da-DK" w:eastAsia="da-DK"/>
        </w:rPr>
        <w:t>:</w:t>
      </w:r>
      <w:r w:rsidR="0096041F" w:rsidRPr="00505BEB">
        <w:rPr>
          <w:rFonts w:ascii="FoundryFormSans" w:hAnsi="FoundryFormSans" w:cs="Consolas"/>
          <w:noProof w:val="0"/>
          <w:color w:val="000000"/>
          <w:lang w:val="da-DK" w:eastAsia="da-DK"/>
        </w:rPr>
        <w:t xml:space="preserve"> B</w:t>
      </w:r>
      <w:r w:rsidRPr="00505BEB">
        <w:rPr>
          <w:rFonts w:ascii="FoundryFormSans" w:hAnsi="FoundryFormSans" w:cs="Consolas"/>
          <w:noProof w:val="0"/>
          <w:color w:val="000000"/>
          <w:lang w:val="da-DK" w:eastAsia="da-DK"/>
        </w:rPr>
        <w:t xml:space="preserve">enyttes som </w:t>
      </w:r>
      <w:r w:rsidR="009E66F9" w:rsidRPr="004805C2">
        <w:rPr>
          <w:rFonts w:ascii="FoundryFormSans" w:hAnsi="FoundryFormSans" w:cs="Consolas"/>
          <w:b/>
          <w:i/>
          <w:noProof w:val="0"/>
          <w:color w:val="000000"/>
          <w:lang w:val="da-DK" w:eastAsia="da-DK"/>
        </w:rPr>
        <w:t>systemlogindtoken</w:t>
      </w:r>
      <w:r w:rsidR="009E66F9" w:rsidRPr="00505BEB">
        <w:rPr>
          <w:rFonts w:ascii="FoundryFormSans" w:hAnsi="FoundryFormSans" w:cs="Consolas"/>
          <w:noProof w:val="0"/>
          <w:color w:val="000000"/>
          <w:lang w:val="da-DK" w:eastAsia="da-DK"/>
        </w:rPr>
        <w:t xml:space="preserve"> i øvrige kald. Læg mærke til</w:t>
      </w:r>
      <w:r w:rsidR="00977117" w:rsidRPr="00505BEB">
        <w:rPr>
          <w:rFonts w:ascii="FoundryFormSans" w:hAnsi="FoundryFormSans" w:cs="Consolas"/>
          <w:noProof w:val="0"/>
          <w:color w:val="000000"/>
          <w:lang w:val="da-DK" w:eastAsia="da-DK"/>
        </w:rPr>
        <w:t>,</w:t>
      </w:r>
      <w:r w:rsidR="009E66F9" w:rsidRPr="00505BEB">
        <w:rPr>
          <w:rFonts w:ascii="FoundryFormSans" w:hAnsi="FoundryFormSans" w:cs="Consolas"/>
          <w:noProof w:val="0"/>
          <w:color w:val="000000"/>
          <w:lang w:val="da-DK" w:eastAsia="da-DK"/>
        </w:rPr>
        <w:t xml:space="preserve"> at denne kun bør benyttes i kald fra serveren, da den ikke er bundet til en bestemt klient. Ved Ajax baserede kald fra Web klienter, skal man benytte </w:t>
      </w:r>
      <w:r w:rsidR="009E66F9" w:rsidRPr="00505BEB">
        <w:rPr>
          <w:rFonts w:ascii="FoundryFormSans" w:hAnsi="FoundryFormSans" w:cs="Consolas"/>
          <w:b/>
          <w:noProof w:val="0"/>
          <w:color w:val="000000"/>
          <w:lang w:val="da-DK" w:eastAsia="da-DK"/>
        </w:rPr>
        <w:t>GenererSystemKlientNoegle50</w:t>
      </w:r>
      <w:r w:rsidR="009E66F9" w:rsidRPr="00505BEB">
        <w:rPr>
          <w:rFonts w:ascii="FoundryFormSans" w:hAnsi="FoundryFormSans" w:cs="Consolas"/>
          <w:noProof w:val="0"/>
          <w:color w:val="000000"/>
          <w:lang w:val="da-DK" w:eastAsia="da-DK"/>
        </w:rPr>
        <w:t xml:space="preserve"> på serveren og efterfølgende benytte den returnerede nøgle til at logge ind på klienten med </w:t>
      </w:r>
      <w:r w:rsidR="009E66F9" w:rsidRPr="00505BEB">
        <w:rPr>
          <w:rFonts w:ascii="FoundryFormSans" w:hAnsi="FoundryFormSans" w:cs="Consolas"/>
          <w:b/>
          <w:noProof w:val="0"/>
          <w:color w:val="000000"/>
          <w:lang w:val="da-DK" w:eastAsia="da-DK"/>
        </w:rPr>
        <w:t>SystemKlientLogin</w:t>
      </w:r>
      <w:r w:rsidR="00AD64AE" w:rsidRPr="00505BEB">
        <w:rPr>
          <w:rFonts w:ascii="FoundryFormSans" w:hAnsi="FoundryFormSans" w:cs="Consolas"/>
          <w:b/>
          <w:noProof w:val="0"/>
          <w:color w:val="000000"/>
          <w:lang w:val="da-DK" w:eastAsia="da-DK"/>
        </w:rPr>
        <w:t>d</w:t>
      </w:r>
      <w:r w:rsidR="009E66F9" w:rsidRPr="00505BEB">
        <w:rPr>
          <w:rFonts w:ascii="FoundryFormSans" w:hAnsi="FoundryFormSans" w:cs="Consolas"/>
          <w:b/>
          <w:noProof w:val="0"/>
          <w:color w:val="000000"/>
          <w:lang w:val="da-DK" w:eastAsia="da-DK"/>
        </w:rPr>
        <w:t>50</w:t>
      </w:r>
      <w:r w:rsidR="009E66F9" w:rsidRPr="00505BEB">
        <w:rPr>
          <w:rFonts w:ascii="FoundryFormSans" w:hAnsi="FoundryFormSans" w:cs="Consolas"/>
          <w:b/>
          <w:i/>
          <w:noProof w:val="0"/>
          <w:color w:val="000000"/>
          <w:lang w:val="da-DK" w:eastAsia="da-DK"/>
        </w:rPr>
        <w:t>.</w:t>
      </w:r>
      <w:r w:rsidR="009E66F9" w:rsidRPr="00505BEB">
        <w:rPr>
          <w:rFonts w:ascii="FoundryFormSans" w:hAnsi="FoundryFormSans" w:cs="Consolas"/>
          <w:noProof w:val="0"/>
          <w:color w:val="000000"/>
          <w:lang w:val="da-DK" w:eastAsia="da-DK"/>
        </w:rPr>
        <w:t xml:space="preserve"> </w:t>
      </w:r>
      <w:r w:rsidR="009E66F9" w:rsidRPr="00505BEB">
        <w:rPr>
          <w:rFonts w:ascii="FoundryFormSans" w:hAnsi="FoundryFormSans" w:cs="Consolas"/>
          <w:b/>
          <w:noProof w:val="0"/>
          <w:color w:val="000000"/>
          <w:lang w:val="da-DK" w:eastAsia="da-DK"/>
        </w:rPr>
        <w:t>SystemKlientLogin</w:t>
      </w:r>
      <w:r w:rsidR="00AD64AE" w:rsidRPr="00505BEB">
        <w:rPr>
          <w:rFonts w:ascii="FoundryFormSans" w:hAnsi="FoundryFormSans" w:cs="Consolas"/>
          <w:b/>
          <w:noProof w:val="0"/>
          <w:color w:val="000000"/>
          <w:lang w:val="da-DK" w:eastAsia="da-DK"/>
        </w:rPr>
        <w:t>d</w:t>
      </w:r>
      <w:r w:rsidR="009E66F9" w:rsidRPr="00505BEB">
        <w:rPr>
          <w:rFonts w:ascii="FoundryFormSans" w:hAnsi="FoundryFormSans" w:cs="Consolas"/>
          <w:b/>
          <w:noProof w:val="0"/>
          <w:color w:val="000000"/>
          <w:lang w:val="da-DK" w:eastAsia="da-DK"/>
        </w:rPr>
        <w:t>50</w:t>
      </w:r>
      <w:r w:rsidR="009E66F9" w:rsidRPr="00505BEB">
        <w:rPr>
          <w:rFonts w:ascii="FoundryFormSans" w:hAnsi="FoundryFormSans" w:cs="Consolas"/>
          <w:b/>
          <w:i/>
          <w:noProof w:val="0"/>
          <w:color w:val="000000"/>
          <w:lang w:val="da-DK" w:eastAsia="da-DK"/>
        </w:rPr>
        <w:t xml:space="preserve"> </w:t>
      </w:r>
      <w:r w:rsidR="009E66F9" w:rsidRPr="00505BEB">
        <w:rPr>
          <w:rFonts w:ascii="FoundryFormSans" w:hAnsi="FoundryFormSans" w:cs="Consolas"/>
          <w:noProof w:val="0"/>
          <w:color w:val="000000"/>
          <w:lang w:val="da-DK" w:eastAsia="da-DK"/>
        </w:rPr>
        <w:t xml:space="preserve">kan efterfølgende kun benyttes fra den pågældende klientmaskine og for det relaterede </w:t>
      </w:r>
      <w:r w:rsidR="009E66F9" w:rsidRPr="00505BEB">
        <w:rPr>
          <w:rFonts w:ascii="FoundryFormSans" w:hAnsi="FoundryFormSans" w:cs="Consolas"/>
          <w:b/>
          <w:i/>
          <w:noProof w:val="0"/>
          <w:color w:val="000000"/>
          <w:lang w:val="da-DK" w:eastAsia="da-DK"/>
        </w:rPr>
        <w:t>klientid</w:t>
      </w:r>
      <w:r w:rsidR="009E66F9" w:rsidRPr="00505BEB">
        <w:rPr>
          <w:rFonts w:ascii="FoundryFormSans" w:hAnsi="FoundryFormSans" w:cs="Consolas"/>
          <w:noProof w:val="0"/>
          <w:color w:val="000000"/>
          <w:lang w:val="da-DK" w:eastAsia="da-DK"/>
        </w:rPr>
        <w:t>.</w:t>
      </w:r>
    </w:p>
    <w:p w14:paraId="0B2CA8ED" w14:textId="77777777" w:rsidR="005A6AEA" w:rsidRPr="005A6AEA" w:rsidRDefault="005A6AEA" w:rsidP="005A6AEA">
      <w:pPr>
        <w:keepLines w:val="0"/>
        <w:autoSpaceDE w:val="0"/>
        <w:autoSpaceDN w:val="0"/>
        <w:adjustRightInd w:val="0"/>
        <w:ind w:left="779"/>
        <w:rPr>
          <w:rFonts w:ascii="FoundryFormSans" w:hAnsi="FoundryFormSans" w:cs="Consolas"/>
          <w:noProof w:val="0"/>
          <w:color w:val="000000"/>
          <w:lang w:val="da-DK" w:eastAsia="da-DK"/>
        </w:rPr>
      </w:pPr>
    </w:p>
    <w:p w14:paraId="4B5951A1" w14:textId="1043FB0E" w:rsidR="00244BC1" w:rsidRDefault="00244BC1" w:rsidP="00244BC1">
      <w:pPr>
        <w:pStyle w:val="Overskrift3"/>
        <w:rPr>
          <w:lang w:val="da-DK" w:eastAsia="da-DK"/>
        </w:rPr>
      </w:pPr>
      <w:r>
        <w:rPr>
          <w:lang w:val="da-DK" w:eastAsia="da-DK"/>
        </w:rPr>
        <w:lastRenderedPageBreak/>
        <w:t>GenererSystemKlient</w:t>
      </w:r>
      <w:r w:rsidR="009E66F9">
        <w:rPr>
          <w:lang w:val="da-DK" w:eastAsia="da-DK"/>
        </w:rPr>
        <w:t>N</w:t>
      </w:r>
      <w:r w:rsidR="001136B5">
        <w:rPr>
          <w:lang w:val="da-DK" w:eastAsia="da-DK"/>
        </w:rPr>
        <w:t>oe</w:t>
      </w:r>
      <w:r w:rsidR="009E66F9">
        <w:rPr>
          <w:lang w:val="da-DK" w:eastAsia="da-DK"/>
        </w:rPr>
        <w:t>gle</w:t>
      </w:r>
      <w:r>
        <w:rPr>
          <w:lang w:val="da-DK" w:eastAsia="da-DK"/>
        </w:rPr>
        <w:t>50</w:t>
      </w:r>
    </w:p>
    <w:p w14:paraId="1B030FDF" w14:textId="3A3DED23" w:rsidR="00BB133A" w:rsidRPr="003E566E" w:rsidRDefault="00BB133A" w:rsidP="0079516D">
      <w:pPr>
        <w:rPr>
          <w:lang w:val="da-DK"/>
        </w:rPr>
      </w:pPr>
      <w:r w:rsidRPr="003E566E">
        <w:rPr>
          <w:lang w:val="da-DK"/>
        </w:rPr>
        <w:t xml:space="preserve">Benyttes som mellemled i forbindelse med, at en </w:t>
      </w:r>
      <w:r w:rsidRPr="003E566E">
        <w:rPr>
          <w:b/>
          <w:i/>
          <w:lang w:val="da-DK"/>
        </w:rPr>
        <w:t xml:space="preserve">systemlogindtoken, </w:t>
      </w:r>
      <w:r w:rsidRPr="003E566E">
        <w:rPr>
          <w:lang w:val="da-DK"/>
        </w:rPr>
        <w:t xml:space="preserve">genereret med </w:t>
      </w:r>
      <w:r w:rsidRPr="003E566E">
        <w:rPr>
          <w:b/>
          <w:lang w:val="da-DK"/>
        </w:rPr>
        <w:t>SystemLogind50</w:t>
      </w:r>
      <w:r w:rsidRPr="003E566E">
        <w:rPr>
          <w:b/>
          <w:i/>
          <w:lang w:val="da-DK"/>
        </w:rPr>
        <w:t>,</w:t>
      </w:r>
      <w:r w:rsidRPr="003E566E">
        <w:rPr>
          <w:lang w:val="da-DK"/>
        </w:rPr>
        <w:t xml:space="preserve"> skal veksles til en </w:t>
      </w:r>
      <w:r w:rsidR="006D5370" w:rsidRPr="003E566E">
        <w:rPr>
          <w:lang w:val="da-DK"/>
        </w:rPr>
        <w:t xml:space="preserve">klientbundet </w:t>
      </w:r>
      <w:r w:rsidR="006D5370" w:rsidRPr="003E566E">
        <w:rPr>
          <w:b/>
          <w:i/>
          <w:lang w:val="da-DK"/>
        </w:rPr>
        <w:t>systemlogindtoken</w:t>
      </w:r>
      <w:r w:rsidR="006D5370" w:rsidRPr="003E566E">
        <w:rPr>
          <w:lang w:val="da-DK"/>
        </w:rPr>
        <w:t xml:space="preserve">, </w:t>
      </w:r>
      <w:r w:rsidRPr="003E566E">
        <w:rPr>
          <w:lang w:val="da-DK"/>
        </w:rPr>
        <w:t xml:space="preserve">genereret med </w:t>
      </w:r>
      <w:r w:rsidRPr="003E566E">
        <w:rPr>
          <w:b/>
          <w:lang w:val="da-DK"/>
        </w:rPr>
        <w:t>SystemKlientLogind50</w:t>
      </w:r>
      <w:r w:rsidRPr="003E566E">
        <w:rPr>
          <w:b/>
          <w:i/>
          <w:lang w:val="da-DK"/>
        </w:rPr>
        <w:t xml:space="preserve">. </w:t>
      </w:r>
      <w:r w:rsidRPr="003E566E">
        <w:rPr>
          <w:lang w:val="da-DK"/>
        </w:rPr>
        <w:t xml:space="preserve">Dette kald udføres på serveren og den </w:t>
      </w:r>
      <w:r w:rsidRPr="003E566E">
        <w:rPr>
          <w:i/>
          <w:lang w:val="da-DK"/>
        </w:rPr>
        <w:t>token</w:t>
      </w:r>
      <w:r w:rsidRPr="003E566E">
        <w:rPr>
          <w:lang w:val="da-DK"/>
        </w:rPr>
        <w:t xml:space="preserve">, der bliver returneret, benyttes herefter i webklienten til at generere en ny klient-bundet </w:t>
      </w:r>
      <w:r w:rsidRPr="003E566E">
        <w:rPr>
          <w:i/>
          <w:lang w:val="da-DK"/>
        </w:rPr>
        <w:t>token</w:t>
      </w:r>
      <w:r w:rsidRPr="003E566E">
        <w:rPr>
          <w:lang w:val="da-DK"/>
        </w:rPr>
        <w:t xml:space="preserve"> med </w:t>
      </w:r>
      <w:r w:rsidRPr="003E566E">
        <w:rPr>
          <w:b/>
          <w:lang w:val="da-DK"/>
        </w:rPr>
        <w:t>SystemKlientLogind50</w:t>
      </w:r>
      <w:r w:rsidR="006D5370" w:rsidRPr="003E566E">
        <w:rPr>
          <w:lang w:val="da-DK"/>
        </w:rPr>
        <w:t>. En klient-</w:t>
      </w:r>
      <w:r w:rsidRPr="003E566E">
        <w:rPr>
          <w:b/>
          <w:i/>
          <w:lang w:val="da-DK"/>
        </w:rPr>
        <w:t>systemlogindtoken</w:t>
      </w:r>
      <w:r w:rsidRPr="003E566E">
        <w:rPr>
          <w:lang w:val="da-DK"/>
        </w:rPr>
        <w:t xml:space="preserve"> er tidsbegrænset (d.d), og kan kun benyttes fra den browser, maskine og IP, hvor den er genereret, hvilket sikrer imod, at den kan ’stjæles’.</w:t>
      </w:r>
    </w:p>
    <w:p w14:paraId="00D557C7" w14:textId="77777777" w:rsidR="00D230B2" w:rsidRDefault="00D230B2" w:rsidP="00B10FCE">
      <w:pPr>
        <w:rPr>
          <w:lang w:val="da-DK" w:eastAsia="da-DK"/>
        </w:rPr>
      </w:pPr>
    </w:p>
    <w:p w14:paraId="6D96D256" w14:textId="2EDBC6AB" w:rsidR="004D2E01" w:rsidRDefault="00150AF3" w:rsidP="00244BC1">
      <w:pPr>
        <w:keepLines w:val="0"/>
        <w:autoSpaceDE w:val="0"/>
        <w:autoSpaceDN w:val="0"/>
        <w:adjustRightInd w:val="0"/>
        <w:rPr>
          <w:rFonts w:ascii="Consolas" w:hAnsi="Consolas" w:cs="Consolas"/>
          <w:noProof w:val="0"/>
          <w:color w:val="000000"/>
          <w:sz w:val="16"/>
          <w:szCs w:val="19"/>
          <w:lang w:val="da-DK" w:eastAsia="da-DK"/>
        </w:rPr>
      </w:pPr>
      <w:r w:rsidRPr="00DE16A9">
        <w:rPr>
          <w:rFonts w:ascii="Consolas" w:hAnsi="Consolas" w:cs="Consolas"/>
          <w:noProof w:val="0"/>
          <w:color w:val="000000"/>
          <w:sz w:val="16"/>
          <w:szCs w:val="19"/>
          <w:lang w:val="da-DK" w:eastAsia="da-DK"/>
        </w:rPr>
        <w:t>ApiSystemLoginResultat GenererSystemKlient</w:t>
      </w:r>
      <w:r w:rsidR="009E66F9">
        <w:rPr>
          <w:rFonts w:ascii="Consolas" w:hAnsi="Consolas" w:cs="Consolas"/>
          <w:noProof w:val="0"/>
          <w:color w:val="000000"/>
          <w:sz w:val="16"/>
          <w:szCs w:val="19"/>
          <w:lang w:val="da-DK" w:eastAsia="da-DK"/>
        </w:rPr>
        <w:t>Noegle</w:t>
      </w:r>
      <w:r w:rsidRPr="00DE16A9">
        <w:rPr>
          <w:rFonts w:ascii="Consolas" w:hAnsi="Consolas" w:cs="Consolas"/>
          <w:noProof w:val="0"/>
          <w:color w:val="000000"/>
          <w:sz w:val="16"/>
          <w:szCs w:val="19"/>
          <w:lang w:val="da-DK" w:eastAsia="da-DK"/>
        </w:rPr>
        <w:t>50(</w:t>
      </w:r>
      <w:r w:rsidRPr="00DE16A9">
        <w:rPr>
          <w:rFonts w:ascii="Consolas" w:hAnsi="Consolas" w:cs="Consolas"/>
          <w:noProof w:val="0"/>
          <w:color w:val="0000FF"/>
          <w:sz w:val="16"/>
          <w:szCs w:val="19"/>
          <w:lang w:val="da-DK" w:eastAsia="da-DK"/>
        </w:rPr>
        <w:t>string</w:t>
      </w:r>
      <w:r w:rsidRPr="00DE16A9">
        <w:rPr>
          <w:rFonts w:ascii="Consolas" w:hAnsi="Consolas" w:cs="Consolas"/>
          <w:noProof w:val="0"/>
          <w:color w:val="000000"/>
          <w:sz w:val="16"/>
          <w:szCs w:val="19"/>
          <w:lang w:val="da-DK" w:eastAsia="da-DK"/>
        </w:rPr>
        <w:t xml:space="preserve"> systemlogindtoken, </w:t>
      </w:r>
      <w:r w:rsidRPr="00DE16A9">
        <w:rPr>
          <w:rFonts w:ascii="Consolas" w:hAnsi="Consolas" w:cs="Consolas"/>
          <w:noProof w:val="0"/>
          <w:color w:val="0000FF"/>
          <w:sz w:val="16"/>
          <w:szCs w:val="19"/>
          <w:lang w:val="da-DK" w:eastAsia="da-DK"/>
        </w:rPr>
        <w:t>string</w:t>
      </w:r>
      <w:r w:rsidRPr="00DE16A9">
        <w:rPr>
          <w:rFonts w:ascii="Consolas" w:hAnsi="Consolas" w:cs="Consolas"/>
          <w:noProof w:val="0"/>
          <w:color w:val="000000"/>
          <w:sz w:val="16"/>
          <w:szCs w:val="19"/>
          <w:lang w:val="da-DK" w:eastAsia="da-DK"/>
        </w:rPr>
        <w:t xml:space="preserve"> klientid);</w:t>
      </w:r>
    </w:p>
    <w:p w14:paraId="5ADACC16" w14:textId="7F912EEE" w:rsidR="004D2E01" w:rsidRPr="0096041F" w:rsidRDefault="004D2E01"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w:t>
      </w:r>
      <w:r w:rsidR="006B2F21">
        <w:rPr>
          <w:rFonts w:ascii="FoundryFormSans" w:hAnsi="FoundryFormSans" w:cs="Consolas"/>
          <w:b/>
          <w:i/>
          <w:noProof w:val="0"/>
          <w:color w:val="000000"/>
          <w:lang w:val="da-DK" w:eastAsia="da-DK"/>
        </w:rPr>
        <w:t>d</w:t>
      </w:r>
      <w:r>
        <w:rPr>
          <w:rFonts w:ascii="FoundryFormSans" w:hAnsi="FoundryFormSans" w:cs="Consolas"/>
          <w:b/>
          <w:i/>
          <w:noProof w:val="0"/>
          <w:color w:val="000000"/>
          <w:lang w:val="da-DK" w:eastAsia="da-DK"/>
        </w:rPr>
        <w:t>token</w:t>
      </w:r>
      <w:r w:rsidRPr="005A6AEA">
        <w:rPr>
          <w:rFonts w:ascii="FoundryFormSans" w:hAnsi="FoundryFormSans" w:cs="Consolas"/>
          <w:noProof w:val="0"/>
          <w:color w:val="000000"/>
          <w:lang w:val="da-DK" w:eastAsia="da-DK"/>
        </w:rPr>
        <w:t xml:space="preserve">: </w:t>
      </w:r>
      <w:r w:rsidR="0096041F">
        <w:rPr>
          <w:rFonts w:ascii="FoundryFormSans" w:hAnsi="FoundryFormSans" w:cs="Consolas"/>
          <w:noProof w:val="0"/>
          <w:color w:val="000000"/>
          <w:lang w:val="da-DK" w:eastAsia="da-DK"/>
        </w:rPr>
        <w:t>E</w:t>
      </w:r>
      <w:r>
        <w:rPr>
          <w:rFonts w:ascii="FoundryFormSans" w:hAnsi="FoundryFormSans" w:cs="Consolas"/>
          <w:noProof w:val="0"/>
          <w:color w:val="000000"/>
          <w:lang w:val="da-DK" w:eastAsia="da-DK"/>
        </w:rPr>
        <w:t xml:space="preserve">n allerede hentet </w:t>
      </w:r>
      <w:r w:rsidRPr="009030EB">
        <w:rPr>
          <w:rFonts w:ascii="FoundryFormSans" w:hAnsi="FoundryFormSans" w:cs="Consolas"/>
          <w:b/>
          <w:i/>
          <w:noProof w:val="0"/>
          <w:color w:val="000000"/>
          <w:lang w:val="da-DK" w:eastAsia="da-DK"/>
        </w:rPr>
        <w:t>systemlogin</w:t>
      </w:r>
      <w:r w:rsidR="006B2F21" w:rsidRPr="009030EB">
        <w:rPr>
          <w:rFonts w:ascii="FoundryFormSans" w:hAnsi="FoundryFormSans" w:cs="Consolas"/>
          <w:b/>
          <w:i/>
          <w:noProof w:val="0"/>
          <w:color w:val="000000"/>
          <w:lang w:val="da-DK" w:eastAsia="da-DK"/>
        </w:rPr>
        <w:t>d</w:t>
      </w:r>
      <w:r w:rsidRPr="009030EB">
        <w:rPr>
          <w:rFonts w:ascii="FoundryFormSans" w:hAnsi="FoundryFormSans" w:cs="Consolas"/>
          <w:b/>
          <w:i/>
          <w:noProof w:val="0"/>
          <w:color w:val="000000"/>
          <w:lang w:val="da-DK" w:eastAsia="da-DK"/>
        </w:rPr>
        <w:t>token</w:t>
      </w:r>
      <w:r>
        <w:rPr>
          <w:rFonts w:ascii="FoundryFormSans" w:hAnsi="FoundryFormSans" w:cs="Consolas"/>
          <w:noProof w:val="0"/>
          <w:color w:val="000000"/>
          <w:lang w:val="da-DK" w:eastAsia="da-DK"/>
        </w:rPr>
        <w:t>.</w:t>
      </w:r>
    </w:p>
    <w:p w14:paraId="677E3F18" w14:textId="245DF2BC" w:rsidR="004D2E01" w:rsidRPr="0096041F" w:rsidRDefault="004D2E01"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sidRPr="005A6AEA">
        <w:rPr>
          <w:rFonts w:ascii="FoundryFormSans" w:hAnsi="FoundryFormSans" w:cs="Consolas"/>
          <w:noProof w:val="0"/>
          <w:color w:val="000000"/>
          <w:lang w:val="da-DK" w:eastAsia="da-DK"/>
        </w:rPr>
        <w:t xml:space="preserve">: </w:t>
      </w:r>
      <w:r w:rsidR="0096041F">
        <w:rPr>
          <w:rFonts w:ascii="FoundryFormSans" w:hAnsi="FoundryFormSans" w:cs="Consolas"/>
          <w:noProof w:val="0"/>
          <w:color w:val="000000"/>
          <w:lang w:val="da-DK" w:eastAsia="da-DK"/>
        </w:rPr>
        <w:t>E</w:t>
      </w:r>
      <w:r>
        <w:rPr>
          <w:rFonts w:ascii="FoundryFormSans" w:hAnsi="FoundryFormSans" w:cs="Consolas"/>
          <w:noProof w:val="0"/>
          <w:color w:val="000000"/>
          <w:lang w:val="da-DK" w:eastAsia="da-DK"/>
        </w:rPr>
        <w:t>t unikt id på den klient</w:t>
      </w:r>
      <w:r w:rsidR="006B2F21">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som engangsnøglen skal benyttes på/knyttes til.</w:t>
      </w:r>
    </w:p>
    <w:p w14:paraId="59AFB4DA" w14:textId="77777777" w:rsidR="004D2E01" w:rsidRPr="00DE16A9" w:rsidRDefault="004D2E01" w:rsidP="00244BC1">
      <w:pPr>
        <w:keepLines w:val="0"/>
        <w:autoSpaceDE w:val="0"/>
        <w:autoSpaceDN w:val="0"/>
        <w:adjustRightInd w:val="0"/>
        <w:rPr>
          <w:rFonts w:ascii="Consolas" w:hAnsi="Consolas" w:cs="Consolas"/>
          <w:noProof w:val="0"/>
          <w:color w:val="000000"/>
          <w:sz w:val="12"/>
          <w:szCs w:val="19"/>
          <w:lang w:val="da-DK" w:eastAsia="da-DK"/>
        </w:rPr>
      </w:pPr>
    </w:p>
    <w:p w14:paraId="44B9F147" w14:textId="77777777" w:rsidR="004D2E01" w:rsidRDefault="004D2E01" w:rsidP="004D2E01">
      <w:pPr>
        <w:keepLines w:val="0"/>
        <w:autoSpaceDE w:val="0"/>
        <w:autoSpaceDN w:val="0"/>
        <w:adjustRightInd w:val="0"/>
        <w:rPr>
          <w:rFonts w:ascii="Consolas" w:hAnsi="Consolas" w:cs="Consolas"/>
          <w:noProof w:val="0"/>
          <w:color w:val="000000"/>
          <w:sz w:val="19"/>
          <w:szCs w:val="19"/>
          <w:lang w:val="en-US" w:eastAsia="da-DK"/>
        </w:rPr>
      </w:pPr>
      <w:r w:rsidRPr="005A6AEA">
        <w:rPr>
          <w:rFonts w:ascii="FoundryFormSans" w:hAnsi="FoundryFormSans" w:cs="Consolas"/>
          <w:noProof w:val="0"/>
          <w:color w:val="000000"/>
          <w:lang w:val="en-US" w:eastAsia="da-DK"/>
        </w:rPr>
        <w:t>Returnerer</w:t>
      </w:r>
      <w:r>
        <w:rPr>
          <w:rFonts w:ascii="Consolas" w:hAnsi="Consolas" w:cs="Consolas"/>
          <w:noProof w:val="0"/>
          <w:color w:val="000000"/>
          <w:sz w:val="19"/>
          <w:szCs w:val="19"/>
          <w:lang w:val="en-US" w:eastAsia="da-DK"/>
        </w:rPr>
        <w:t>:</w:t>
      </w:r>
    </w:p>
    <w:p w14:paraId="2C6A01B8" w14:textId="77777777" w:rsidR="004D2E01" w:rsidRPr="005B6E02" w:rsidRDefault="004D2E01" w:rsidP="004D2E01">
      <w:pPr>
        <w:keepLines w:val="0"/>
        <w:autoSpaceDE w:val="0"/>
        <w:autoSpaceDN w:val="0"/>
        <w:adjustRightInd w:val="0"/>
        <w:rPr>
          <w:rFonts w:ascii="Consolas" w:hAnsi="Consolas" w:cs="Consolas"/>
          <w:noProof w:val="0"/>
          <w:color w:val="000000"/>
          <w:sz w:val="19"/>
          <w:szCs w:val="19"/>
          <w:lang w:val="en-US" w:eastAsia="da-DK"/>
        </w:rPr>
      </w:pPr>
    </w:p>
    <w:p w14:paraId="79D0A9E9" w14:textId="77777777" w:rsidR="004D2E01" w:rsidRPr="005B6E02" w:rsidRDefault="004D2E01" w:rsidP="004D2E01">
      <w:pPr>
        <w:keepLines w:val="0"/>
        <w:autoSpaceDE w:val="0"/>
        <w:autoSpaceDN w:val="0"/>
        <w:adjustRightInd w:val="0"/>
        <w:rPr>
          <w:rFonts w:ascii="Consolas" w:hAnsi="Consolas" w:cs="Consolas"/>
          <w:noProof w:val="0"/>
          <w:color w:val="000000"/>
          <w:sz w:val="16"/>
          <w:szCs w:val="19"/>
          <w:lang w:val="en-US" w:eastAsia="da-DK"/>
        </w:rPr>
      </w:pPr>
      <w:r>
        <w:rPr>
          <w:rFonts w:ascii="Consolas" w:hAnsi="Consolas" w:cs="Consolas"/>
          <w:noProof w:val="0"/>
          <w:color w:val="0000FF"/>
          <w:sz w:val="16"/>
          <w:szCs w:val="19"/>
          <w:lang w:val="en-US" w:eastAsia="da-DK"/>
        </w:rPr>
        <w:t xml:space="preserve">    </w:t>
      </w:r>
      <w:r w:rsidRPr="005B6E02">
        <w:rPr>
          <w:rFonts w:ascii="Consolas" w:hAnsi="Consolas" w:cs="Consolas"/>
          <w:noProof w:val="0"/>
          <w:color w:val="0000FF"/>
          <w:sz w:val="16"/>
          <w:szCs w:val="19"/>
          <w:lang w:val="en-US" w:eastAsia="da-DK"/>
        </w:rPr>
        <w:t>public</w:t>
      </w: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0000FF"/>
          <w:sz w:val="16"/>
          <w:szCs w:val="19"/>
          <w:lang w:val="en-US" w:eastAsia="da-DK"/>
        </w:rPr>
        <w:t>class</w:t>
      </w: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2B91AF"/>
          <w:sz w:val="16"/>
          <w:szCs w:val="19"/>
          <w:lang w:val="en-US" w:eastAsia="da-DK"/>
        </w:rPr>
        <w:t>ApiSystemLoginResultat</w:t>
      </w:r>
      <w:r w:rsidRPr="005B6E02">
        <w:rPr>
          <w:rFonts w:ascii="Consolas" w:hAnsi="Consolas" w:cs="Consolas"/>
          <w:noProof w:val="0"/>
          <w:color w:val="000000"/>
          <w:sz w:val="16"/>
          <w:szCs w:val="19"/>
          <w:lang w:val="en-US" w:eastAsia="da-DK"/>
        </w:rPr>
        <w:t>: ApiResultat</w:t>
      </w:r>
    </w:p>
    <w:p w14:paraId="55134714" w14:textId="77777777" w:rsidR="004D2E01" w:rsidRPr="005B6E02" w:rsidRDefault="004D2E01" w:rsidP="004D2E01">
      <w:pPr>
        <w:keepLines w:val="0"/>
        <w:autoSpaceDE w:val="0"/>
        <w:autoSpaceDN w:val="0"/>
        <w:adjustRightInd w:val="0"/>
        <w:rPr>
          <w:rFonts w:ascii="Consolas" w:hAnsi="Consolas" w:cs="Consolas"/>
          <w:noProof w:val="0"/>
          <w:color w:val="000000"/>
          <w:sz w:val="16"/>
          <w:szCs w:val="19"/>
          <w:lang w:val="en-US" w:eastAsia="da-DK"/>
        </w:rPr>
      </w:pPr>
      <w:r w:rsidRPr="005B6E02">
        <w:rPr>
          <w:rFonts w:ascii="Consolas" w:hAnsi="Consolas" w:cs="Consolas"/>
          <w:noProof w:val="0"/>
          <w:color w:val="000000"/>
          <w:sz w:val="16"/>
          <w:szCs w:val="19"/>
          <w:lang w:val="en-US" w:eastAsia="da-DK"/>
        </w:rPr>
        <w:t xml:space="preserve">    {</w:t>
      </w:r>
    </w:p>
    <w:p w14:paraId="5F9AB8C9" w14:textId="77777777" w:rsidR="004D2E01" w:rsidRPr="005B6E02" w:rsidRDefault="004D2E01" w:rsidP="004D2E01">
      <w:pPr>
        <w:keepLines w:val="0"/>
        <w:autoSpaceDE w:val="0"/>
        <w:autoSpaceDN w:val="0"/>
        <w:adjustRightInd w:val="0"/>
        <w:rPr>
          <w:rFonts w:ascii="Consolas" w:hAnsi="Consolas" w:cs="Consolas"/>
          <w:noProof w:val="0"/>
          <w:color w:val="000000"/>
          <w:sz w:val="16"/>
          <w:szCs w:val="19"/>
          <w:lang w:val="en-US" w:eastAsia="da-DK"/>
        </w:rPr>
      </w:pP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0000FF"/>
          <w:sz w:val="16"/>
          <w:szCs w:val="19"/>
          <w:lang w:val="en-US" w:eastAsia="da-DK"/>
        </w:rPr>
        <w:t>public</w:t>
      </w: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0000FF"/>
          <w:sz w:val="16"/>
          <w:szCs w:val="19"/>
          <w:lang w:val="en-US" w:eastAsia="da-DK"/>
        </w:rPr>
        <w:t>string</w:t>
      </w:r>
      <w:r w:rsidRPr="005B6E02">
        <w:rPr>
          <w:rFonts w:ascii="Consolas" w:hAnsi="Consolas" w:cs="Consolas"/>
          <w:noProof w:val="0"/>
          <w:color w:val="000000"/>
          <w:sz w:val="16"/>
          <w:szCs w:val="19"/>
          <w:lang w:val="en-US" w:eastAsia="da-DK"/>
        </w:rPr>
        <w:t xml:space="preserve"> Token { </w:t>
      </w:r>
      <w:r w:rsidRPr="005B6E02">
        <w:rPr>
          <w:rFonts w:ascii="Consolas" w:hAnsi="Consolas" w:cs="Consolas"/>
          <w:noProof w:val="0"/>
          <w:color w:val="0000FF"/>
          <w:sz w:val="16"/>
          <w:szCs w:val="19"/>
          <w:lang w:val="en-US" w:eastAsia="da-DK"/>
        </w:rPr>
        <w:t>get</w:t>
      </w: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0000FF"/>
          <w:sz w:val="16"/>
          <w:szCs w:val="19"/>
          <w:lang w:val="en-US" w:eastAsia="da-DK"/>
        </w:rPr>
        <w:t>set</w:t>
      </w:r>
      <w:r w:rsidRPr="005B6E02">
        <w:rPr>
          <w:rFonts w:ascii="Consolas" w:hAnsi="Consolas" w:cs="Consolas"/>
          <w:noProof w:val="0"/>
          <w:color w:val="000000"/>
          <w:sz w:val="16"/>
          <w:szCs w:val="19"/>
          <w:lang w:val="en-US" w:eastAsia="da-DK"/>
        </w:rPr>
        <w:t>; }</w:t>
      </w:r>
    </w:p>
    <w:p w14:paraId="4DAFCDC9" w14:textId="77777777" w:rsidR="004D2E01" w:rsidRDefault="004D2E01" w:rsidP="004D2E01">
      <w:pPr>
        <w:keepLines w:val="0"/>
        <w:autoSpaceDE w:val="0"/>
        <w:autoSpaceDN w:val="0"/>
        <w:adjustRightInd w:val="0"/>
        <w:rPr>
          <w:rFonts w:ascii="Consolas" w:hAnsi="Consolas" w:cs="Consolas"/>
          <w:noProof w:val="0"/>
          <w:color w:val="000000"/>
          <w:sz w:val="16"/>
          <w:szCs w:val="19"/>
          <w:lang w:val="da-DK" w:eastAsia="da-DK"/>
        </w:rPr>
      </w:pP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000000"/>
          <w:sz w:val="16"/>
          <w:szCs w:val="19"/>
          <w:lang w:val="da-DK" w:eastAsia="da-DK"/>
        </w:rPr>
        <w:t>}</w:t>
      </w:r>
    </w:p>
    <w:p w14:paraId="6C767EE5" w14:textId="77777777" w:rsidR="004D2E01" w:rsidRDefault="004D2E01" w:rsidP="004D2E01">
      <w:pPr>
        <w:keepLines w:val="0"/>
        <w:autoSpaceDE w:val="0"/>
        <w:autoSpaceDN w:val="0"/>
        <w:adjustRightInd w:val="0"/>
        <w:rPr>
          <w:rFonts w:ascii="Consolas" w:hAnsi="Consolas" w:cs="Consolas"/>
          <w:noProof w:val="0"/>
          <w:color w:val="000000"/>
          <w:sz w:val="16"/>
          <w:szCs w:val="19"/>
          <w:lang w:val="da-DK" w:eastAsia="da-DK"/>
        </w:rPr>
      </w:pPr>
    </w:p>
    <w:p w14:paraId="63A3D82D" w14:textId="533B5329" w:rsidR="00150AF3" w:rsidRPr="00B10FCE" w:rsidRDefault="004D2E01" w:rsidP="00244BC1">
      <w:pPr>
        <w:pStyle w:val="Listeafsnit"/>
        <w:keepLines w:val="0"/>
        <w:numPr>
          <w:ilvl w:val="0"/>
          <w:numId w:val="51"/>
        </w:numPr>
        <w:autoSpaceDE w:val="0"/>
        <w:autoSpaceDN w:val="0"/>
        <w:adjustRightInd w:val="0"/>
        <w:rPr>
          <w:rFonts w:ascii="FoundryFormSans" w:hAnsi="FoundryFormSans" w:cs="Consolas"/>
          <w:noProof w:val="0"/>
          <w:color w:val="000000"/>
          <w:lang w:val="da-DK" w:eastAsia="da-DK"/>
        </w:rPr>
      </w:pPr>
      <w:r w:rsidRPr="00505BEB">
        <w:rPr>
          <w:rFonts w:ascii="FoundryFormSans" w:hAnsi="FoundryFormSans" w:cs="Consolas"/>
          <w:i/>
          <w:noProof w:val="0"/>
          <w:color w:val="000000"/>
          <w:lang w:val="da-DK" w:eastAsia="da-DK"/>
        </w:rPr>
        <w:t>Token</w:t>
      </w:r>
      <w:r w:rsidRPr="00505BEB">
        <w:rPr>
          <w:rFonts w:ascii="FoundryFormSans" w:hAnsi="FoundryFormSans" w:cs="Consolas"/>
          <w:noProof w:val="0"/>
          <w:color w:val="000000"/>
          <w:lang w:val="da-DK" w:eastAsia="da-DK"/>
        </w:rPr>
        <w:t>: Engangs</w:t>
      </w:r>
      <w:r w:rsidR="009E66F9" w:rsidRPr="00505BEB">
        <w:rPr>
          <w:rFonts w:ascii="FoundryFormSans" w:hAnsi="FoundryFormSans" w:cs="Consolas"/>
          <w:noProof w:val="0"/>
          <w:color w:val="000000"/>
          <w:lang w:val="da-DK" w:eastAsia="da-DK"/>
        </w:rPr>
        <w:t>nøgle</w:t>
      </w:r>
      <w:r w:rsidR="006B2F21" w:rsidRPr="00505BEB">
        <w:rPr>
          <w:rFonts w:ascii="FoundryFormSans" w:hAnsi="FoundryFormSans" w:cs="Consolas"/>
          <w:noProof w:val="0"/>
          <w:color w:val="000000"/>
          <w:lang w:val="da-DK" w:eastAsia="da-DK"/>
        </w:rPr>
        <w:t>,</w:t>
      </w:r>
      <w:r w:rsidR="009E66F9" w:rsidRPr="00505BEB">
        <w:rPr>
          <w:rFonts w:ascii="FoundryFormSans" w:hAnsi="FoundryFormSans" w:cs="Consolas"/>
          <w:noProof w:val="0"/>
          <w:color w:val="000000"/>
          <w:lang w:val="da-DK" w:eastAsia="da-DK"/>
        </w:rPr>
        <w:t xml:space="preserve"> </w:t>
      </w:r>
      <w:r w:rsidRPr="00505BEB">
        <w:rPr>
          <w:rFonts w:ascii="FoundryFormSans" w:hAnsi="FoundryFormSans" w:cs="Consolas"/>
          <w:noProof w:val="0"/>
          <w:color w:val="000000"/>
          <w:lang w:val="da-DK" w:eastAsia="da-DK"/>
        </w:rPr>
        <w:t>som kan veksles til en systemklientlogintoken</w:t>
      </w:r>
      <w:r w:rsidR="006B2F21" w:rsidRPr="00505BEB">
        <w:rPr>
          <w:rFonts w:ascii="FoundryFormSans" w:hAnsi="FoundryFormSans" w:cs="Consolas"/>
          <w:noProof w:val="0"/>
          <w:color w:val="000000"/>
          <w:lang w:val="da-DK" w:eastAsia="da-DK"/>
        </w:rPr>
        <w:t xml:space="preserve"> i klienten</w:t>
      </w:r>
      <w:r w:rsidRPr="00505BEB">
        <w:rPr>
          <w:rFonts w:ascii="FoundryFormSans" w:hAnsi="FoundryFormSans" w:cs="Consolas"/>
          <w:noProof w:val="0"/>
          <w:color w:val="000000"/>
          <w:lang w:val="da-DK" w:eastAsia="da-DK"/>
        </w:rPr>
        <w:t xml:space="preserve"> med kald til </w:t>
      </w:r>
      <w:r w:rsidRPr="00505BEB">
        <w:rPr>
          <w:rFonts w:ascii="FoundryFormSans" w:hAnsi="FoundryFormSans" w:cs="Consolas"/>
          <w:b/>
          <w:noProof w:val="0"/>
          <w:color w:val="000000"/>
          <w:lang w:val="da-DK" w:eastAsia="da-DK"/>
        </w:rPr>
        <w:t>SystemKlientLogin</w:t>
      </w:r>
      <w:r w:rsidR="006B2F21" w:rsidRPr="00505BEB">
        <w:rPr>
          <w:rFonts w:ascii="FoundryFormSans" w:hAnsi="FoundryFormSans" w:cs="Consolas"/>
          <w:b/>
          <w:noProof w:val="0"/>
          <w:color w:val="000000"/>
          <w:lang w:val="da-DK" w:eastAsia="da-DK"/>
        </w:rPr>
        <w:t>d</w:t>
      </w:r>
      <w:r w:rsidRPr="00505BEB">
        <w:rPr>
          <w:rFonts w:ascii="FoundryFormSans" w:hAnsi="FoundryFormSans" w:cs="Consolas"/>
          <w:b/>
          <w:noProof w:val="0"/>
          <w:color w:val="000000"/>
          <w:lang w:val="da-DK" w:eastAsia="da-DK"/>
        </w:rPr>
        <w:t>50</w:t>
      </w:r>
    </w:p>
    <w:p w14:paraId="37AA6766" w14:textId="01AAE32D" w:rsidR="00244BC1" w:rsidRDefault="00244BC1" w:rsidP="00D230B2">
      <w:pPr>
        <w:pStyle w:val="Overskrift3"/>
        <w:rPr>
          <w:lang w:val="da-DK" w:eastAsia="da-DK"/>
        </w:rPr>
      </w:pPr>
      <w:r w:rsidRPr="00244BC1">
        <w:rPr>
          <w:lang w:val="da-DK" w:eastAsia="da-DK"/>
        </w:rPr>
        <w:t>SystemKlientLogInd50</w:t>
      </w:r>
    </w:p>
    <w:p w14:paraId="13D9F08B" w14:textId="47942E57" w:rsidR="006548C1" w:rsidRPr="003E566E" w:rsidRDefault="006548C1" w:rsidP="0079516D">
      <w:pPr>
        <w:rPr>
          <w:lang w:val="da-DK"/>
        </w:rPr>
      </w:pPr>
      <w:r w:rsidRPr="003E566E">
        <w:rPr>
          <w:lang w:val="da-DK"/>
        </w:rPr>
        <w:t>Returnerer en klient-</w:t>
      </w:r>
      <w:r w:rsidRPr="003E566E">
        <w:rPr>
          <w:b/>
          <w:i/>
          <w:lang w:val="da-DK"/>
        </w:rPr>
        <w:t>systemlogindtoken</w:t>
      </w:r>
      <w:r w:rsidRPr="003E566E">
        <w:rPr>
          <w:lang w:val="da-DK"/>
        </w:rPr>
        <w:t>, som benyttes i ajax-baseret kald fra en webklient. En klient-</w:t>
      </w:r>
      <w:r w:rsidRPr="003E566E">
        <w:rPr>
          <w:b/>
          <w:i/>
          <w:lang w:val="da-DK"/>
        </w:rPr>
        <w:t>systemlogindtoken</w:t>
      </w:r>
      <w:r w:rsidRPr="003E566E">
        <w:rPr>
          <w:lang w:val="da-DK"/>
        </w:rPr>
        <w:t xml:space="preserve"> er tidsbegrænset (d.d) og kan kun benyttes fra den browser, maskine</w:t>
      </w:r>
      <w:r w:rsidR="009030EB" w:rsidRPr="003E566E">
        <w:rPr>
          <w:lang w:val="da-DK"/>
        </w:rPr>
        <w:t xml:space="preserve"> og</w:t>
      </w:r>
      <w:r w:rsidRPr="003E566E">
        <w:rPr>
          <w:lang w:val="da-DK"/>
        </w:rPr>
        <w:t xml:space="preserve"> IP, hvor den er genereret, hvilket sikrer imod, at den kan ’stjæles’.</w:t>
      </w:r>
    </w:p>
    <w:p w14:paraId="1723F8E5" w14:textId="77777777" w:rsidR="00D230B2" w:rsidRDefault="00D230B2" w:rsidP="00B10FCE">
      <w:pPr>
        <w:rPr>
          <w:lang w:val="da-DK" w:eastAsia="da-DK"/>
        </w:rPr>
      </w:pPr>
    </w:p>
    <w:p w14:paraId="7B71F112" w14:textId="70A2C77A" w:rsidR="004D2E01" w:rsidRDefault="00150AF3"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ApiSystemLoginResultat SystemKlientLogInd50(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systemklient</w:t>
      </w:r>
      <w:r w:rsidR="001136B5">
        <w:rPr>
          <w:rFonts w:ascii="Consolas" w:hAnsi="Consolas" w:cs="Consolas"/>
          <w:noProof w:val="0"/>
          <w:color w:val="000000"/>
          <w:sz w:val="16"/>
          <w:szCs w:val="19"/>
          <w:lang w:val="da-DK" w:eastAsia="da-DK"/>
        </w:rPr>
        <w:t>noegle</w:t>
      </w:r>
      <w:r w:rsidRPr="0030248B">
        <w:rPr>
          <w:rFonts w:ascii="Consolas" w:hAnsi="Consolas" w:cs="Consolas"/>
          <w:noProof w:val="0"/>
          <w:color w:val="000000"/>
          <w:sz w:val="16"/>
          <w:szCs w:val="19"/>
          <w:lang w:val="da-DK" w:eastAsia="da-DK"/>
        </w:rPr>
        <w:t>);</w:t>
      </w:r>
    </w:p>
    <w:p w14:paraId="5D3A309B" w14:textId="444A3E2A" w:rsidR="004D2E01" w:rsidRPr="005A6AEA" w:rsidRDefault="00BF5ACC"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systemlogindnoegle</w:t>
      </w:r>
      <w:r w:rsidR="004D2E01" w:rsidRPr="005A6AEA">
        <w:rPr>
          <w:rFonts w:ascii="FoundryFormSans" w:hAnsi="FoundryFormSans" w:cs="Consolas"/>
          <w:noProof w:val="0"/>
          <w:color w:val="000000"/>
          <w:lang w:val="da-DK" w:eastAsia="da-DK"/>
        </w:rPr>
        <w:t xml:space="preserve">: </w:t>
      </w:r>
      <w:r w:rsidR="0096041F">
        <w:rPr>
          <w:rFonts w:ascii="FoundryFormSans" w:hAnsi="FoundryFormSans" w:cs="Consolas"/>
          <w:noProof w:val="0"/>
          <w:color w:val="000000"/>
          <w:lang w:val="da-DK" w:eastAsia="da-DK"/>
        </w:rPr>
        <w:t>E</w:t>
      </w:r>
      <w:r w:rsidR="004D2E01">
        <w:rPr>
          <w:rFonts w:ascii="FoundryFormSans" w:hAnsi="FoundryFormSans" w:cs="Consolas"/>
          <w:noProof w:val="0"/>
          <w:color w:val="000000"/>
          <w:lang w:val="da-DK" w:eastAsia="da-DK"/>
        </w:rPr>
        <w:t xml:space="preserve">n </w:t>
      </w:r>
      <w:r w:rsidR="001136B5">
        <w:rPr>
          <w:rFonts w:ascii="FoundryFormSans" w:hAnsi="FoundryFormSans" w:cs="Consolas"/>
          <w:noProof w:val="0"/>
          <w:color w:val="000000"/>
          <w:lang w:val="da-DK" w:eastAsia="da-DK"/>
        </w:rPr>
        <w:t>tidsbegrænset engangsnøgle</w:t>
      </w:r>
      <w:r w:rsidR="004D2E01">
        <w:rPr>
          <w:rFonts w:ascii="FoundryFormSans" w:hAnsi="FoundryFormSans" w:cs="Consolas"/>
          <w:noProof w:val="0"/>
          <w:color w:val="000000"/>
          <w:lang w:val="da-DK" w:eastAsia="da-DK"/>
        </w:rPr>
        <w:t xml:space="preserve"> udstedt på serveren </w:t>
      </w:r>
      <w:r w:rsidR="001136B5">
        <w:rPr>
          <w:rFonts w:ascii="FoundryFormSans" w:hAnsi="FoundryFormSans" w:cs="Consolas"/>
          <w:noProof w:val="0"/>
          <w:color w:val="000000"/>
          <w:lang w:val="da-DK" w:eastAsia="da-DK"/>
        </w:rPr>
        <w:t xml:space="preserve">med </w:t>
      </w:r>
      <w:r w:rsidR="001136B5" w:rsidRPr="003D1FDB">
        <w:rPr>
          <w:rFonts w:ascii="FoundryFormSans" w:hAnsi="FoundryFormSans" w:cs="Consolas"/>
          <w:b/>
          <w:noProof w:val="0"/>
          <w:color w:val="000000"/>
          <w:lang w:val="da-DK" w:eastAsia="da-DK"/>
        </w:rPr>
        <w:t>GenererSystemKlientNoegle50</w:t>
      </w:r>
      <w:r w:rsidR="001136B5">
        <w:rPr>
          <w:rFonts w:ascii="FoundryFormSans" w:hAnsi="FoundryFormSans" w:cs="Consolas"/>
          <w:noProof w:val="0"/>
          <w:color w:val="000000"/>
          <w:lang w:val="da-DK" w:eastAsia="da-DK"/>
        </w:rPr>
        <w:t xml:space="preserve"> </w:t>
      </w:r>
      <w:r w:rsidR="004D2E01">
        <w:rPr>
          <w:rFonts w:ascii="FoundryFormSans" w:hAnsi="FoundryFormSans" w:cs="Consolas"/>
          <w:noProof w:val="0"/>
          <w:color w:val="000000"/>
          <w:lang w:val="da-DK" w:eastAsia="da-DK"/>
        </w:rPr>
        <w:t xml:space="preserve">og </w:t>
      </w:r>
      <w:r w:rsidR="006B2F21">
        <w:rPr>
          <w:rFonts w:ascii="FoundryFormSans" w:hAnsi="FoundryFormSans" w:cs="Consolas"/>
          <w:noProof w:val="0"/>
          <w:color w:val="000000"/>
          <w:lang w:val="da-DK" w:eastAsia="da-DK"/>
        </w:rPr>
        <w:t xml:space="preserve">er </w:t>
      </w:r>
      <w:r w:rsidR="004D2E01">
        <w:rPr>
          <w:rFonts w:ascii="FoundryFormSans" w:hAnsi="FoundryFormSans" w:cs="Consolas"/>
          <w:noProof w:val="0"/>
          <w:color w:val="000000"/>
          <w:lang w:val="da-DK" w:eastAsia="da-DK"/>
        </w:rPr>
        <w:t xml:space="preserve">bundet til denne klient med </w:t>
      </w:r>
      <w:r w:rsidR="004D2E01" w:rsidRPr="005C7CA3">
        <w:rPr>
          <w:rFonts w:ascii="FoundryFormSans" w:hAnsi="FoundryFormSans" w:cs="Consolas"/>
          <w:b/>
          <w:i/>
          <w:noProof w:val="0"/>
          <w:color w:val="000000"/>
          <w:lang w:val="da-DK" w:eastAsia="da-DK"/>
        </w:rPr>
        <w:t>klientid</w:t>
      </w:r>
      <w:r w:rsidR="004D2E01">
        <w:rPr>
          <w:rFonts w:ascii="FoundryFormSans" w:hAnsi="FoundryFormSans" w:cs="Consolas"/>
          <w:noProof w:val="0"/>
          <w:color w:val="000000"/>
          <w:lang w:val="da-DK" w:eastAsia="da-DK"/>
        </w:rPr>
        <w:t>.</w:t>
      </w:r>
    </w:p>
    <w:p w14:paraId="1C6787E6" w14:textId="77777777" w:rsidR="004D2E01" w:rsidRPr="00DE16A9" w:rsidRDefault="004D2E01" w:rsidP="004D2E01">
      <w:pPr>
        <w:keepLines w:val="0"/>
        <w:autoSpaceDE w:val="0"/>
        <w:autoSpaceDN w:val="0"/>
        <w:adjustRightInd w:val="0"/>
        <w:rPr>
          <w:rFonts w:ascii="Consolas" w:hAnsi="Consolas" w:cs="Consolas"/>
          <w:noProof w:val="0"/>
          <w:color w:val="000000"/>
          <w:sz w:val="12"/>
          <w:szCs w:val="19"/>
          <w:lang w:val="da-DK" w:eastAsia="da-DK"/>
        </w:rPr>
      </w:pPr>
    </w:p>
    <w:p w14:paraId="4AD53103" w14:textId="77777777" w:rsidR="004D2E01" w:rsidRDefault="004D2E01" w:rsidP="004D2E01">
      <w:pPr>
        <w:keepLines w:val="0"/>
        <w:autoSpaceDE w:val="0"/>
        <w:autoSpaceDN w:val="0"/>
        <w:adjustRightInd w:val="0"/>
        <w:rPr>
          <w:rFonts w:ascii="Consolas" w:hAnsi="Consolas" w:cs="Consolas"/>
          <w:noProof w:val="0"/>
          <w:color w:val="000000"/>
          <w:sz w:val="19"/>
          <w:szCs w:val="19"/>
          <w:lang w:val="en-US" w:eastAsia="da-DK"/>
        </w:rPr>
      </w:pPr>
      <w:r w:rsidRPr="005A6AEA">
        <w:rPr>
          <w:rFonts w:ascii="FoundryFormSans" w:hAnsi="FoundryFormSans" w:cs="Consolas"/>
          <w:noProof w:val="0"/>
          <w:color w:val="000000"/>
          <w:lang w:val="en-US" w:eastAsia="da-DK"/>
        </w:rPr>
        <w:t>Returnerer</w:t>
      </w:r>
      <w:r>
        <w:rPr>
          <w:rFonts w:ascii="Consolas" w:hAnsi="Consolas" w:cs="Consolas"/>
          <w:noProof w:val="0"/>
          <w:color w:val="000000"/>
          <w:sz w:val="19"/>
          <w:szCs w:val="19"/>
          <w:lang w:val="en-US" w:eastAsia="da-DK"/>
        </w:rPr>
        <w:t>:</w:t>
      </w:r>
    </w:p>
    <w:p w14:paraId="6FC60B3E" w14:textId="77777777" w:rsidR="004D2E01" w:rsidRPr="005B6E02" w:rsidRDefault="004D2E01" w:rsidP="004D2E01">
      <w:pPr>
        <w:keepLines w:val="0"/>
        <w:autoSpaceDE w:val="0"/>
        <w:autoSpaceDN w:val="0"/>
        <w:adjustRightInd w:val="0"/>
        <w:rPr>
          <w:rFonts w:ascii="Consolas" w:hAnsi="Consolas" w:cs="Consolas"/>
          <w:noProof w:val="0"/>
          <w:color w:val="000000"/>
          <w:sz w:val="19"/>
          <w:szCs w:val="19"/>
          <w:lang w:val="en-US" w:eastAsia="da-DK"/>
        </w:rPr>
      </w:pPr>
    </w:p>
    <w:p w14:paraId="1BAA2A7C" w14:textId="77777777" w:rsidR="004D2E01" w:rsidRPr="005B6E02" w:rsidRDefault="004D2E01" w:rsidP="004D2E01">
      <w:pPr>
        <w:keepLines w:val="0"/>
        <w:autoSpaceDE w:val="0"/>
        <w:autoSpaceDN w:val="0"/>
        <w:adjustRightInd w:val="0"/>
        <w:rPr>
          <w:rFonts w:ascii="Consolas" w:hAnsi="Consolas" w:cs="Consolas"/>
          <w:noProof w:val="0"/>
          <w:color w:val="000000"/>
          <w:sz w:val="16"/>
          <w:szCs w:val="19"/>
          <w:lang w:val="en-US" w:eastAsia="da-DK"/>
        </w:rPr>
      </w:pPr>
      <w:r>
        <w:rPr>
          <w:rFonts w:ascii="Consolas" w:hAnsi="Consolas" w:cs="Consolas"/>
          <w:noProof w:val="0"/>
          <w:color w:val="0000FF"/>
          <w:sz w:val="16"/>
          <w:szCs w:val="19"/>
          <w:lang w:val="en-US" w:eastAsia="da-DK"/>
        </w:rPr>
        <w:t xml:space="preserve">    </w:t>
      </w:r>
      <w:r w:rsidRPr="005B6E02">
        <w:rPr>
          <w:rFonts w:ascii="Consolas" w:hAnsi="Consolas" w:cs="Consolas"/>
          <w:noProof w:val="0"/>
          <w:color w:val="0000FF"/>
          <w:sz w:val="16"/>
          <w:szCs w:val="19"/>
          <w:lang w:val="en-US" w:eastAsia="da-DK"/>
        </w:rPr>
        <w:t>public</w:t>
      </w: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0000FF"/>
          <w:sz w:val="16"/>
          <w:szCs w:val="19"/>
          <w:lang w:val="en-US" w:eastAsia="da-DK"/>
        </w:rPr>
        <w:t>class</w:t>
      </w: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2B91AF"/>
          <w:sz w:val="16"/>
          <w:szCs w:val="19"/>
          <w:lang w:val="en-US" w:eastAsia="da-DK"/>
        </w:rPr>
        <w:t>ApiSystemLoginResultat</w:t>
      </w:r>
      <w:r w:rsidRPr="005B6E02">
        <w:rPr>
          <w:rFonts w:ascii="Consolas" w:hAnsi="Consolas" w:cs="Consolas"/>
          <w:noProof w:val="0"/>
          <w:color w:val="000000"/>
          <w:sz w:val="16"/>
          <w:szCs w:val="19"/>
          <w:lang w:val="en-US" w:eastAsia="da-DK"/>
        </w:rPr>
        <w:t>: ApiResultat</w:t>
      </w:r>
    </w:p>
    <w:p w14:paraId="6A2C8C52" w14:textId="77777777" w:rsidR="004D2E01" w:rsidRPr="005B6E02" w:rsidRDefault="004D2E01" w:rsidP="004D2E01">
      <w:pPr>
        <w:keepLines w:val="0"/>
        <w:autoSpaceDE w:val="0"/>
        <w:autoSpaceDN w:val="0"/>
        <w:adjustRightInd w:val="0"/>
        <w:rPr>
          <w:rFonts w:ascii="Consolas" w:hAnsi="Consolas" w:cs="Consolas"/>
          <w:noProof w:val="0"/>
          <w:color w:val="000000"/>
          <w:sz w:val="16"/>
          <w:szCs w:val="19"/>
          <w:lang w:val="en-US" w:eastAsia="da-DK"/>
        </w:rPr>
      </w:pPr>
      <w:r w:rsidRPr="005B6E02">
        <w:rPr>
          <w:rFonts w:ascii="Consolas" w:hAnsi="Consolas" w:cs="Consolas"/>
          <w:noProof w:val="0"/>
          <w:color w:val="000000"/>
          <w:sz w:val="16"/>
          <w:szCs w:val="19"/>
          <w:lang w:val="en-US" w:eastAsia="da-DK"/>
        </w:rPr>
        <w:t xml:space="preserve">    {</w:t>
      </w:r>
    </w:p>
    <w:p w14:paraId="4A10053F" w14:textId="77777777" w:rsidR="004D2E01" w:rsidRPr="005B6E02" w:rsidRDefault="004D2E01" w:rsidP="004D2E01">
      <w:pPr>
        <w:keepLines w:val="0"/>
        <w:autoSpaceDE w:val="0"/>
        <w:autoSpaceDN w:val="0"/>
        <w:adjustRightInd w:val="0"/>
        <w:rPr>
          <w:rFonts w:ascii="Consolas" w:hAnsi="Consolas" w:cs="Consolas"/>
          <w:noProof w:val="0"/>
          <w:color w:val="000000"/>
          <w:sz w:val="16"/>
          <w:szCs w:val="19"/>
          <w:lang w:val="en-US" w:eastAsia="da-DK"/>
        </w:rPr>
      </w:pP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0000FF"/>
          <w:sz w:val="16"/>
          <w:szCs w:val="19"/>
          <w:lang w:val="en-US" w:eastAsia="da-DK"/>
        </w:rPr>
        <w:t>public</w:t>
      </w: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0000FF"/>
          <w:sz w:val="16"/>
          <w:szCs w:val="19"/>
          <w:lang w:val="en-US" w:eastAsia="da-DK"/>
        </w:rPr>
        <w:t>string</w:t>
      </w:r>
      <w:r w:rsidRPr="005B6E02">
        <w:rPr>
          <w:rFonts w:ascii="Consolas" w:hAnsi="Consolas" w:cs="Consolas"/>
          <w:noProof w:val="0"/>
          <w:color w:val="000000"/>
          <w:sz w:val="16"/>
          <w:szCs w:val="19"/>
          <w:lang w:val="en-US" w:eastAsia="da-DK"/>
        </w:rPr>
        <w:t xml:space="preserve"> Token { </w:t>
      </w:r>
      <w:r w:rsidRPr="005B6E02">
        <w:rPr>
          <w:rFonts w:ascii="Consolas" w:hAnsi="Consolas" w:cs="Consolas"/>
          <w:noProof w:val="0"/>
          <w:color w:val="0000FF"/>
          <w:sz w:val="16"/>
          <w:szCs w:val="19"/>
          <w:lang w:val="en-US" w:eastAsia="da-DK"/>
        </w:rPr>
        <w:t>get</w:t>
      </w: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0000FF"/>
          <w:sz w:val="16"/>
          <w:szCs w:val="19"/>
          <w:lang w:val="en-US" w:eastAsia="da-DK"/>
        </w:rPr>
        <w:t>set</w:t>
      </w:r>
      <w:r w:rsidRPr="005B6E02">
        <w:rPr>
          <w:rFonts w:ascii="Consolas" w:hAnsi="Consolas" w:cs="Consolas"/>
          <w:noProof w:val="0"/>
          <w:color w:val="000000"/>
          <w:sz w:val="16"/>
          <w:szCs w:val="19"/>
          <w:lang w:val="en-US" w:eastAsia="da-DK"/>
        </w:rPr>
        <w:t>; }</w:t>
      </w:r>
    </w:p>
    <w:p w14:paraId="63A62B75" w14:textId="77777777" w:rsidR="004D2E01" w:rsidRDefault="004D2E01" w:rsidP="004D2E01">
      <w:pPr>
        <w:keepLines w:val="0"/>
        <w:autoSpaceDE w:val="0"/>
        <w:autoSpaceDN w:val="0"/>
        <w:adjustRightInd w:val="0"/>
        <w:rPr>
          <w:rFonts w:ascii="Consolas" w:hAnsi="Consolas" w:cs="Consolas"/>
          <w:noProof w:val="0"/>
          <w:color w:val="000000"/>
          <w:sz w:val="16"/>
          <w:szCs w:val="19"/>
          <w:lang w:val="da-DK" w:eastAsia="da-DK"/>
        </w:rPr>
      </w:pPr>
      <w:r w:rsidRPr="005B6E02">
        <w:rPr>
          <w:rFonts w:ascii="Consolas" w:hAnsi="Consolas" w:cs="Consolas"/>
          <w:noProof w:val="0"/>
          <w:color w:val="000000"/>
          <w:sz w:val="16"/>
          <w:szCs w:val="19"/>
          <w:lang w:val="en-US" w:eastAsia="da-DK"/>
        </w:rPr>
        <w:t xml:space="preserve">    </w:t>
      </w:r>
      <w:r w:rsidRPr="005B6E02">
        <w:rPr>
          <w:rFonts w:ascii="Consolas" w:hAnsi="Consolas" w:cs="Consolas"/>
          <w:noProof w:val="0"/>
          <w:color w:val="000000"/>
          <w:sz w:val="16"/>
          <w:szCs w:val="19"/>
          <w:lang w:val="da-DK" w:eastAsia="da-DK"/>
        </w:rPr>
        <w:t>}</w:t>
      </w:r>
    </w:p>
    <w:p w14:paraId="78DE2515" w14:textId="77777777" w:rsidR="004D2E01" w:rsidRDefault="004D2E01" w:rsidP="004D2E01">
      <w:pPr>
        <w:keepLines w:val="0"/>
        <w:autoSpaceDE w:val="0"/>
        <w:autoSpaceDN w:val="0"/>
        <w:adjustRightInd w:val="0"/>
        <w:rPr>
          <w:rFonts w:ascii="Consolas" w:hAnsi="Consolas" w:cs="Consolas"/>
          <w:noProof w:val="0"/>
          <w:color w:val="000000"/>
          <w:sz w:val="16"/>
          <w:szCs w:val="19"/>
          <w:lang w:val="da-DK" w:eastAsia="da-DK"/>
        </w:rPr>
      </w:pPr>
    </w:p>
    <w:p w14:paraId="7D4180F3" w14:textId="42D40EA0" w:rsidR="004D2E01" w:rsidRPr="00505BEB" w:rsidRDefault="004D2E01" w:rsidP="00505BEB">
      <w:pPr>
        <w:pStyle w:val="Listeafsnit"/>
        <w:keepLines w:val="0"/>
        <w:numPr>
          <w:ilvl w:val="0"/>
          <w:numId w:val="51"/>
        </w:numPr>
        <w:autoSpaceDE w:val="0"/>
        <w:autoSpaceDN w:val="0"/>
        <w:adjustRightInd w:val="0"/>
        <w:rPr>
          <w:rFonts w:ascii="FoundryFormSans" w:hAnsi="FoundryFormSans" w:cs="Consolas"/>
          <w:noProof w:val="0"/>
          <w:color w:val="000000"/>
          <w:lang w:val="da-DK" w:eastAsia="da-DK"/>
        </w:rPr>
      </w:pPr>
      <w:r w:rsidRPr="00505BEB">
        <w:rPr>
          <w:rFonts w:ascii="FoundryFormSans" w:hAnsi="FoundryFormSans" w:cs="Consolas"/>
          <w:i/>
          <w:noProof w:val="0"/>
          <w:color w:val="000000"/>
          <w:lang w:val="da-DK" w:eastAsia="da-DK"/>
        </w:rPr>
        <w:t>Token</w:t>
      </w:r>
      <w:r w:rsidRPr="00505BEB">
        <w:rPr>
          <w:rFonts w:ascii="FoundryFormSans" w:hAnsi="FoundryFormSans" w:cs="Consolas"/>
          <w:noProof w:val="0"/>
          <w:color w:val="000000"/>
          <w:lang w:val="da-DK" w:eastAsia="da-DK"/>
        </w:rPr>
        <w:t>: En klient,</w:t>
      </w:r>
      <w:r w:rsidR="003A66AA" w:rsidRPr="00505BEB">
        <w:rPr>
          <w:rFonts w:ascii="FoundryFormSans" w:hAnsi="FoundryFormSans" w:cs="Consolas"/>
          <w:noProof w:val="0"/>
          <w:color w:val="000000"/>
          <w:lang w:val="da-DK" w:eastAsia="da-DK"/>
        </w:rPr>
        <w:t xml:space="preserve"> </w:t>
      </w:r>
      <w:r w:rsidRPr="00505BEB">
        <w:rPr>
          <w:rFonts w:ascii="FoundryFormSans" w:hAnsi="FoundryFormSans" w:cs="Consolas"/>
          <w:noProof w:val="0"/>
          <w:color w:val="000000"/>
          <w:lang w:val="da-DK" w:eastAsia="da-DK"/>
        </w:rPr>
        <w:t>IP</w:t>
      </w:r>
      <w:r w:rsidR="00497A5C" w:rsidRPr="00505BEB">
        <w:rPr>
          <w:rFonts w:ascii="FoundryFormSans" w:hAnsi="FoundryFormSans" w:cs="Consolas"/>
          <w:noProof w:val="0"/>
          <w:color w:val="000000"/>
          <w:lang w:val="da-DK" w:eastAsia="da-DK"/>
        </w:rPr>
        <w:t>, browser,</w:t>
      </w:r>
      <w:r w:rsidR="00996F6E">
        <w:rPr>
          <w:rFonts w:ascii="FoundryFormSans" w:hAnsi="FoundryFormSans" w:cs="Consolas"/>
          <w:noProof w:val="0"/>
          <w:color w:val="000000"/>
          <w:lang w:val="da-DK" w:eastAsia="da-DK"/>
        </w:rPr>
        <w:t xml:space="preserve"> </w:t>
      </w:r>
      <w:r w:rsidR="00497A5C" w:rsidRPr="00505BEB">
        <w:rPr>
          <w:rFonts w:ascii="FoundryFormSans" w:hAnsi="FoundryFormSans" w:cs="Consolas"/>
          <w:noProof w:val="0"/>
          <w:color w:val="000000"/>
          <w:lang w:val="da-DK" w:eastAsia="da-DK"/>
        </w:rPr>
        <w:t>…</w:t>
      </w:r>
      <w:r w:rsidRPr="00505BEB">
        <w:rPr>
          <w:rFonts w:ascii="FoundryFormSans" w:hAnsi="FoundryFormSans" w:cs="Consolas"/>
          <w:noProof w:val="0"/>
          <w:color w:val="000000"/>
          <w:lang w:val="da-DK" w:eastAsia="da-DK"/>
        </w:rPr>
        <w:t xml:space="preserve"> bundet </w:t>
      </w:r>
      <w:r w:rsidRPr="004805C2">
        <w:rPr>
          <w:rFonts w:ascii="FoundryFormSans" w:hAnsi="FoundryFormSans" w:cs="Consolas"/>
          <w:b/>
          <w:i/>
          <w:noProof w:val="0"/>
          <w:color w:val="000000"/>
          <w:lang w:val="da-DK" w:eastAsia="da-DK"/>
        </w:rPr>
        <w:t>systemklientlogintoken</w:t>
      </w:r>
      <w:r w:rsidR="00977117" w:rsidRPr="00505BEB">
        <w:rPr>
          <w:rFonts w:ascii="FoundryFormSans" w:hAnsi="FoundryFormSans" w:cs="Consolas"/>
          <w:noProof w:val="0"/>
          <w:color w:val="000000"/>
          <w:lang w:val="da-DK" w:eastAsia="da-DK"/>
        </w:rPr>
        <w:t>,</w:t>
      </w:r>
      <w:r w:rsidRPr="00505BEB">
        <w:rPr>
          <w:rFonts w:ascii="FoundryFormSans" w:hAnsi="FoundryFormSans" w:cs="Consolas"/>
          <w:noProof w:val="0"/>
          <w:color w:val="000000"/>
          <w:lang w:val="da-DK" w:eastAsia="da-DK"/>
        </w:rPr>
        <w:t xml:space="preserve"> som kan benyttes til </w:t>
      </w:r>
      <w:r w:rsidR="001136B5" w:rsidRPr="00505BEB">
        <w:rPr>
          <w:rFonts w:ascii="FoundryFormSans" w:hAnsi="FoundryFormSans" w:cs="Consolas"/>
          <w:noProof w:val="0"/>
          <w:color w:val="000000"/>
          <w:lang w:val="da-DK" w:eastAsia="da-DK"/>
        </w:rPr>
        <w:t xml:space="preserve">alle efterfølgende </w:t>
      </w:r>
      <w:r w:rsidRPr="00505BEB">
        <w:rPr>
          <w:rFonts w:ascii="FoundryFormSans" w:hAnsi="FoundryFormSans" w:cs="Consolas"/>
          <w:noProof w:val="0"/>
          <w:color w:val="000000"/>
          <w:lang w:val="da-DK" w:eastAsia="da-DK"/>
        </w:rPr>
        <w:t>Ajax kald på klienten.</w:t>
      </w:r>
    </w:p>
    <w:p w14:paraId="54FCE0E3" w14:textId="0C314E14" w:rsidR="0079516D" w:rsidRDefault="0079516D">
      <w:pPr>
        <w:keepLines w:val="0"/>
        <w:rPr>
          <w:rFonts w:ascii="Consolas" w:hAnsi="Consolas" w:cs="Consolas"/>
          <w:noProof w:val="0"/>
          <w:color w:val="000000"/>
          <w:sz w:val="19"/>
          <w:szCs w:val="19"/>
          <w:lang w:val="da-DK" w:eastAsia="da-DK"/>
        </w:rPr>
      </w:pPr>
      <w:r>
        <w:rPr>
          <w:rFonts w:ascii="Consolas" w:hAnsi="Consolas" w:cs="Consolas"/>
          <w:noProof w:val="0"/>
          <w:color w:val="000000"/>
          <w:sz w:val="19"/>
          <w:szCs w:val="19"/>
          <w:lang w:val="da-DK" w:eastAsia="da-DK"/>
        </w:rPr>
        <w:br w:type="page"/>
      </w:r>
    </w:p>
    <w:p w14:paraId="044C52FD" w14:textId="232C6F0D" w:rsidR="00244BC1" w:rsidRDefault="00244BC1" w:rsidP="00244BC1">
      <w:pPr>
        <w:pStyle w:val="Overskrift3"/>
        <w:rPr>
          <w:lang w:val="da-DK" w:eastAsia="da-DK"/>
        </w:rPr>
      </w:pPr>
      <w:r>
        <w:rPr>
          <w:lang w:val="da-DK" w:eastAsia="da-DK"/>
        </w:rPr>
        <w:lastRenderedPageBreak/>
        <w:t>LogInd50</w:t>
      </w:r>
    </w:p>
    <w:p w14:paraId="7AAD1478" w14:textId="76997F6C" w:rsidR="006548C1" w:rsidRPr="003E566E" w:rsidRDefault="006548C1" w:rsidP="0079516D">
      <w:pPr>
        <w:rPr>
          <w:lang w:val="da-DK" w:eastAsia="da-DK"/>
        </w:rPr>
      </w:pPr>
      <w:r w:rsidRPr="003E566E">
        <w:rPr>
          <w:lang w:val="da-DK"/>
        </w:rPr>
        <w:t>Kaldes når en bruger logger ind i journalsystemet.</w:t>
      </w:r>
    </w:p>
    <w:p w14:paraId="7F18644F" w14:textId="172CC933" w:rsidR="00244BC1" w:rsidRDefault="00244BC1" w:rsidP="00244BC1">
      <w:pPr>
        <w:keepLines w:val="0"/>
        <w:autoSpaceDE w:val="0"/>
        <w:autoSpaceDN w:val="0"/>
        <w:adjustRightInd w:val="0"/>
        <w:rPr>
          <w:rFonts w:ascii="Consolas" w:hAnsi="Consolas" w:cs="Consolas"/>
          <w:noProof w:val="0"/>
          <w:color w:val="000000"/>
          <w:sz w:val="19"/>
          <w:szCs w:val="19"/>
          <w:lang w:val="da-DK" w:eastAsia="da-DK"/>
        </w:rPr>
      </w:pPr>
    </w:p>
    <w:p w14:paraId="0CE7DB2A" w14:textId="636DD02E" w:rsidR="00BF5ACC" w:rsidRPr="0030248B" w:rsidRDefault="00150AF3"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LogInd50(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w:t>
      </w:r>
      <w:r w:rsidR="001363F5" w:rsidRPr="0030248B">
        <w:rPr>
          <w:rFonts w:ascii="Consolas" w:hAnsi="Consolas" w:cs="Consolas"/>
          <w:noProof w:val="0"/>
          <w:color w:val="000000"/>
          <w:sz w:val="16"/>
          <w:szCs w:val="19"/>
          <w:lang w:val="da-DK" w:eastAsia="da-DK"/>
        </w:rPr>
        <w:t xml:space="preserv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initialer);</w:t>
      </w:r>
    </w:p>
    <w:p w14:paraId="35CFA018" w14:textId="1B6880D5" w:rsidR="00BF5ACC" w:rsidRPr="00BF5ACC" w:rsidRDefault="00BF5ACC"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sidR="0096041F">
        <w:rPr>
          <w:rFonts w:ascii="FoundryFormSans" w:hAnsi="FoundryFormSans" w:cs="Consolas"/>
          <w:noProof w:val="0"/>
          <w:color w:val="000000"/>
          <w:lang w:val="da-DK" w:eastAsia="da-DK"/>
        </w:rPr>
        <w:t>E</w:t>
      </w:r>
      <w:r>
        <w:rPr>
          <w:rFonts w:ascii="FoundryFormSans" w:hAnsi="FoundryFormSans" w:cs="Consolas"/>
          <w:noProof w:val="0"/>
          <w:color w:val="000000"/>
          <w:lang w:val="da-DK" w:eastAsia="da-DK"/>
        </w:rPr>
        <w:t xml:space="preserve">n </w:t>
      </w:r>
      <w:r w:rsidRPr="009030EB">
        <w:rPr>
          <w:rFonts w:ascii="FoundryFormSans" w:hAnsi="FoundryFormSans" w:cs="Consolas"/>
          <w:i/>
          <w:noProof w:val="0"/>
          <w:color w:val="000000"/>
          <w:lang w:val="da-DK" w:eastAsia="da-DK"/>
        </w:rPr>
        <w:t>Token</w:t>
      </w:r>
      <w:r>
        <w:rPr>
          <w:rFonts w:ascii="FoundryFormSans" w:hAnsi="FoundryFormSans" w:cs="Consolas"/>
          <w:noProof w:val="0"/>
          <w:color w:val="000000"/>
          <w:lang w:val="da-DK" w:eastAsia="da-DK"/>
        </w:rPr>
        <w:t xml:space="preserve"> modtaget </w:t>
      </w:r>
      <w:r w:rsidR="00281B99">
        <w:rPr>
          <w:rFonts w:ascii="FoundryFormSans" w:hAnsi="FoundryFormSans" w:cs="Consolas"/>
          <w:noProof w:val="0"/>
          <w:color w:val="000000"/>
          <w:lang w:val="da-DK" w:eastAsia="da-DK"/>
        </w:rPr>
        <w:t>fra</w:t>
      </w:r>
      <w:r>
        <w:rPr>
          <w:rFonts w:ascii="FoundryFormSans" w:hAnsi="FoundryFormSans" w:cs="Consolas"/>
          <w:noProof w:val="0"/>
          <w:color w:val="000000"/>
          <w:lang w:val="da-DK" w:eastAsia="da-DK"/>
        </w:rPr>
        <w:t xml:space="preserve"> </w:t>
      </w:r>
      <w:r w:rsidRPr="003D1FDB">
        <w:rPr>
          <w:rFonts w:ascii="FoundryFormSans" w:hAnsi="FoundryFormSans" w:cs="Consolas"/>
          <w:b/>
          <w:noProof w:val="0"/>
          <w:color w:val="000000"/>
          <w:lang w:val="da-DK" w:eastAsia="da-DK"/>
        </w:rPr>
        <w:t>SystemLog</w:t>
      </w:r>
      <w:r w:rsidR="008C69D2">
        <w:rPr>
          <w:rFonts w:ascii="FoundryFormSans" w:hAnsi="FoundryFormSans" w:cs="Consolas"/>
          <w:b/>
          <w:noProof w:val="0"/>
          <w:color w:val="000000"/>
          <w:lang w:val="da-DK" w:eastAsia="da-DK"/>
        </w:rPr>
        <w:t>I</w:t>
      </w:r>
      <w:r w:rsidRPr="003D1FDB">
        <w:rPr>
          <w:rFonts w:ascii="FoundryFormSans" w:hAnsi="FoundryFormSans" w:cs="Consolas"/>
          <w:b/>
          <w:noProof w:val="0"/>
          <w:color w:val="000000"/>
          <w:lang w:val="da-DK" w:eastAsia="da-DK"/>
        </w:rPr>
        <w:t>nd50</w:t>
      </w:r>
      <w:r>
        <w:rPr>
          <w:rFonts w:ascii="FoundryFormSans" w:hAnsi="FoundryFormSans" w:cs="Consolas"/>
          <w:noProof w:val="0"/>
          <w:color w:val="000000"/>
          <w:lang w:val="da-DK" w:eastAsia="da-DK"/>
        </w:rPr>
        <w:t xml:space="preserve"> eller </w:t>
      </w:r>
      <w:r w:rsidRPr="003D1FDB">
        <w:rPr>
          <w:rFonts w:ascii="FoundryFormSans" w:hAnsi="FoundryFormSans" w:cs="Consolas"/>
          <w:b/>
          <w:noProof w:val="0"/>
          <w:color w:val="000000"/>
          <w:lang w:val="da-DK" w:eastAsia="da-DK"/>
        </w:rPr>
        <w:t>SystemKlientLog</w:t>
      </w:r>
      <w:r w:rsidR="008C69D2">
        <w:rPr>
          <w:rFonts w:ascii="FoundryFormSans" w:hAnsi="FoundryFormSans" w:cs="Consolas"/>
          <w:b/>
          <w:noProof w:val="0"/>
          <w:color w:val="000000"/>
          <w:lang w:val="da-DK" w:eastAsia="da-DK"/>
        </w:rPr>
        <w:t>I</w:t>
      </w:r>
      <w:r w:rsidRPr="003D1FDB">
        <w:rPr>
          <w:rFonts w:ascii="FoundryFormSans" w:hAnsi="FoundryFormSans" w:cs="Consolas"/>
          <w:b/>
          <w:noProof w:val="0"/>
          <w:color w:val="000000"/>
          <w:lang w:val="da-DK" w:eastAsia="da-DK"/>
        </w:rPr>
        <w:t>nd50</w:t>
      </w:r>
      <w:r w:rsidRPr="003D1FDB">
        <w:rPr>
          <w:rFonts w:ascii="FoundryFormSans" w:hAnsi="FoundryFormSans" w:cs="Consolas"/>
          <w:noProof w:val="0"/>
          <w:color w:val="000000"/>
          <w:lang w:val="da-DK" w:eastAsia="da-DK"/>
        </w:rPr>
        <w:t>.</w:t>
      </w:r>
    </w:p>
    <w:p w14:paraId="793D7748" w14:textId="0D066436" w:rsidR="00BF5ACC" w:rsidRDefault="00BF5ACC"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sidR="0096041F">
        <w:rPr>
          <w:rFonts w:ascii="FoundryFormSans" w:hAnsi="FoundryFormSans" w:cs="Consolas"/>
          <w:noProof w:val="0"/>
          <w:color w:val="000000"/>
          <w:lang w:val="da-DK" w:eastAsia="da-DK"/>
        </w:rPr>
        <w:t>: E</w:t>
      </w:r>
      <w:r>
        <w:rPr>
          <w:rFonts w:ascii="FoundryFormSans" w:hAnsi="FoundryFormSans" w:cs="Consolas"/>
          <w:noProof w:val="0"/>
          <w:color w:val="000000"/>
          <w:lang w:val="da-DK" w:eastAsia="da-DK"/>
        </w:rPr>
        <w:t>t globalt unikt id på den klient</w:t>
      </w:r>
      <w:r w:rsidR="00552ACF">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som brugeren logger ind på.</w:t>
      </w:r>
    </w:p>
    <w:p w14:paraId="4615F8B2" w14:textId="4280B8C2" w:rsidR="00BF5ACC" w:rsidRDefault="00BF5ACC"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ydernr</w:t>
      </w:r>
      <w:r w:rsidR="0096041F">
        <w:rPr>
          <w:rFonts w:ascii="FoundryFormSans" w:hAnsi="FoundryFormSans" w:cs="Consolas"/>
          <w:noProof w:val="0"/>
          <w:color w:val="000000"/>
          <w:lang w:val="da-DK" w:eastAsia="da-DK"/>
        </w:rPr>
        <w:t>: Y</w:t>
      </w:r>
      <w:r>
        <w:rPr>
          <w:rFonts w:ascii="FoundryFormSans" w:hAnsi="FoundryFormSans" w:cs="Consolas"/>
          <w:noProof w:val="0"/>
          <w:color w:val="000000"/>
          <w:lang w:val="da-DK" w:eastAsia="da-DK"/>
        </w:rPr>
        <w:t>dernummeret for brugeren</w:t>
      </w:r>
      <w:r w:rsidR="00281B99">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w:t>
      </w:r>
      <w:r w:rsidR="00281B99">
        <w:rPr>
          <w:rFonts w:ascii="FoundryFormSans" w:hAnsi="FoundryFormSans" w:cs="Consolas"/>
          <w:noProof w:val="0"/>
          <w:color w:val="000000"/>
          <w:lang w:val="da-DK" w:eastAsia="da-DK"/>
        </w:rPr>
        <w:t>H</w:t>
      </w:r>
      <w:r>
        <w:rPr>
          <w:rFonts w:ascii="FoundryFormSans" w:hAnsi="FoundryFormSans" w:cs="Consolas"/>
          <w:noProof w:val="0"/>
          <w:color w:val="000000"/>
          <w:lang w:val="da-DK" w:eastAsia="da-DK"/>
        </w:rPr>
        <w:t xml:space="preserve">vis en bruger arbejder for flere ydernumre i samme session, skal der foretages et kald til </w:t>
      </w:r>
      <w:r w:rsidR="00121C78" w:rsidRPr="003D1FDB">
        <w:rPr>
          <w:rFonts w:ascii="FoundryFormSans" w:hAnsi="FoundryFormSans" w:cs="Consolas"/>
          <w:b/>
          <w:noProof w:val="0"/>
          <w:color w:val="000000"/>
          <w:lang w:val="da-DK" w:eastAsia="da-DK"/>
        </w:rPr>
        <w:t>Log</w:t>
      </w:r>
      <w:r w:rsidR="00121C78">
        <w:rPr>
          <w:rFonts w:ascii="FoundryFormSans" w:hAnsi="FoundryFormSans" w:cs="Consolas"/>
          <w:b/>
          <w:noProof w:val="0"/>
          <w:color w:val="000000"/>
          <w:lang w:val="da-DK" w:eastAsia="da-DK"/>
        </w:rPr>
        <w:t>I</w:t>
      </w:r>
      <w:r w:rsidR="00121C78" w:rsidRPr="003D1FDB">
        <w:rPr>
          <w:rFonts w:ascii="FoundryFormSans" w:hAnsi="FoundryFormSans" w:cs="Consolas"/>
          <w:b/>
          <w:noProof w:val="0"/>
          <w:color w:val="000000"/>
          <w:lang w:val="da-DK" w:eastAsia="da-DK"/>
        </w:rPr>
        <w:t>nd50</w:t>
      </w:r>
      <w:r>
        <w:rPr>
          <w:rFonts w:ascii="FoundryFormSans" w:hAnsi="FoundryFormSans" w:cs="Consolas"/>
          <w:noProof w:val="0"/>
          <w:color w:val="000000"/>
          <w:lang w:val="da-DK" w:eastAsia="da-DK"/>
        </w:rPr>
        <w:t xml:space="preserve"> for hvert ydernummer.</w:t>
      </w:r>
      <w:r w:rsidR="00281B99">
        <w:rPr>
          <w:rFonts w:ascii="FoundryFormSans" w:hAnsi="FoundryFormSans" w:cs="Consolas"/>
          <w:noProof w:val="0"/>
          <w:color w:val="000000"/>
          <w:lang w:val="da-DK" w:eastAsia="da-DK"/>
        </w:rPr>
        <w:t>)</w:t>
      </w:r>
    </w:p>
    <w:p w14:paraId="1BE8CF4D" w14:textId="340D7978" w:rsidR="00D230B2" w:rsidRPr="00B10FCE" w:rsidRDefault="00BF5ACC" w:rsidP="00D230B2">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BF5ACC">
        <w:rPr>
          <w:rFonts w:ascii="FoundryFormSans" w:hAnsi="FoundryFormSans" w:cs="Consolas"/>
          <w:b/>
          <w:i/>
          <w:noProof w:val="0"/>
          <w:color w:val="000000"/>
          <w:lang w:val="da-DK" w:eastAsia="da-DK"/>
        </w:rPr>
        <w:t>initialer</w:t>
      </w:r>
      <w:r w:rsidR="0096041F">
        <w:rPr>
          <w:rFonts w:ascii="FoundryFormSans" w:hAnsi="FoundryFormSans" w:cs="Consolas"/>
          <w:noProof w:val="0"/>
          <w:color w:val="000000"/>
          <w:lang w:val="da-DK" w:eastAsia="da-DK"/>
        </w:rPr>
        <w:t>: U</w:t>
      </w:r>
      <w:r>
        <w:rPr>
          <w:rFonts w:ascii="FoundryFormSans" w:hAnsi="FoundryFormSans" w:cs="Consolas"/>
          <w:noProof w:val="0"/>
          <w:color w:val="000000"/>
          <w:lang w:val="da-DK" w:eastAsia="da-DK"/>
        </w:rPr>
        <w:t>nik identifikation af brugeren inden for den enkelt klinik.</w:t>
      </w:r>
    </w:p>
    <w:p w14:paraId="5139F9F0" w14:textId="6EAD6A87" w:rsidR="00244BC1" w:rsidRDefault="00244BC1" w:rsidP="00244BC1">
      <w:pPr>
        <w:pStyle w:val="Overskrift3"/>
        <w:rPr>
          <w:lang w:val="da-DK" w:eastAsia="da-DK"/>
        </w:rPr>
      </w:pPr>
      <w:r w:rsidRPr="00244BC1">
        <w:rPr>
          <w:lang w:val="da-DK" w:eastAsia="da-DK"/>
        </w:rPr>
        <w:t>LogUd50</w:t>
      </w:r>
    </w:p>
    <w:p w14:paraId="0DDCBD19" w14:textId="5362DC3A" w:rsidR="006548C1" w:rsidRPr="003E566E" w:rsidRDefault="006548C1" w:rsidP="0079516D">
      <w:pPr>
        <w:rPr>
          <w:lang w:val="da-DK" w:eastAsia="da-DK"/>
        </w:rPr>
      </w:pPr>
      <w:r w:rsidRPr="003E566E">
        <w:rPr>
          <w:lang w:val="da-DK"/>
        </w:rPr>
        <w:t>Kaldes når en bruger logger ud af journalsystemet.</w:t>
      </w:r>
    </w:p>
    <w:p w14:paraId="38365A42" w14:textId="484454B3" w:rsidR="00244BC1" w:rsidRDefault="00244BC1" w:rsidP="00B10FCE">
      <w:pPr>
        <w:rPr>
          <w:lang w:val="da-DK" w:eastAsia="da-DK"/>
        </w:rPr>
      </w:pPr>
    </w:p>
    <w:p w14:paraId="3AA161DA" w14:textId="7B025835" w:rsidR="00785050" w:rsidRDefault="00150AF3"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LogUd50(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initialer);</w:t>
      </w:r>
    </w:p>
    <w:p w14:paraId="5C33A87B" w14:textId="6C2AECB6" w:rsidR="00785050" w:rsidRPr="00BF5ACC" w:rsidRDefault="00785050"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sidR="00A23425">
        <w:rPr>
          <w:rFonts w:ascii="FoundryFormSans" w:hAnsi="FoundryFormSans" w:cs="Consolas"/>
          <w:noProof w:val="0"/>
          <w:color w:val="000000"/>
          <w:lang w:val="da-DK" w:eastAsia="da-DK"/>
        </w:rPr>
        <w:t xml:space="preserve">Se beskrivelse i afsnit 3.2.5. </w:t>
      </w:r>
    </w:p>
    <w:p w14:paraId="44D3710B" w14:textId="56D7A841" w:rsidR="00785050" w:rsidRDefault="00785050"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sidR="0096041F">
        <w:rPr>
          <w:rFonts w:ascii="FoundryFormSans" w:hAnsi="FoundryFormSans" w:cs="Consolas"/>
          <w:noProof w:val="0"/>
          <w:color w:val="000000"/>
          <w:lang w:val="da-DK" w:eastAsia="da-DK"/>
        </w:rPr>
        <w:t xml:space="preserve">: </w:t>
      </w:r>
      <w:r w:rsidR="00552ACF">
        <w:rPr>
          <w:rFonts w:ascii="FoundryFormSans" w:hAnsi="FoundryFormSans" w:cs="Consolas"/>
          <w:noProof w:val="0"/>
          <w:color w:val="000000"/>
          <w:lang w:val="da-DK" w:eastAsia="da-DK"/>
        </w:rPr>
        <w:t>Se beskrivelse i afsnit 3.2.5.</w:t>
      </w:r>
    </w:p>
    <w:p w14:paraId="7EA47E38" w14:textId="5410C0A7" w:rsidR="00785050" w:rsidRDefault="00785050"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ydernr</w:t>
      </w:r>
      <w:r w:rsidR="0096041F">
        <w:rPr>
          <w:rFonts w:ascii="FoundryFormSans" w:hAnsi="FoundryFormSans" w:cs="Consolas"/>
          <w:noProof w:val="0"/>
          <w:color w:val="000000"/>
          <w:lang w:val="da-DK" w:eastAsia="da-DK"/>
        </w:rPr>
        <w:t>: Y</w:t>
      </w:r>
      <w:r>
        <w:rPr>
          <w:rFonts w:ascii="FoundryFormSans" w:hAnsi="FoundryFormSans" w:cs="Consolas"/>
          <w:noProof w:val="0"/>
          <w:color w:val="000000"/>
          <w:lang w:val="da-DK" w:eastAsia="da-DK"/>
        </w:rPr>
        <w:t>dernummeret for brugeren</w:t>
      </w:r>
      <w:r w:rsidR="004F2A0E">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w:t>
      </w:r>
      <w:r w:rsidR="004F2A0E">
        <w:rPr>
          <w:rFonts w:ascii="FoundryFormSans" w:hAnsi="FoundryFormSans" w:cs="Consolas"/>
          <w:noProof w:val="0"/>
          <w:color w:val="000000"/>
          <w:lang w:val="da-DK" w:eastAsia="da-DK"/>
        </w:rPr>
        <w:t>H</w:t>
      </w:r>
      <w:r>
        <w:rPr>
          <w:rFonts w:ascii="FoundryFormSans" w:hAnsi="FoundryFormSans" w:cs="Consolas"/>
          <w:noProof w:val="0"/>
          <w:color w:val="000000"/>
          <w:lang w:val="da-DK" w:eastAsia="da-DK"/>
        </w:rPr>
        <w:t xml:space="preserve">vis en bruger arbejder for flere ydernumre i samme session, skal der foretages et kald til </w:t>
      </w:r>
      <w:r w:rsidR="00625F10" w:rsidRPr="003D1FDB">
        <w:rPr>
          <w:rFonts w:ascii="FoundryFormSans" w:hAnsi="FoundryFormSans" w:cs="Consolas"/>
          <w:b/>
          <w:noProof w:val="0"/>
          <w:color w:val="000000"/>
          <w:lang w:val="da-DK" w:eastAsia="da-DK"/>
        </w:rPr>
        <w:t>Log</w:t>
      </w:r>
      <w:r w:rsidR="00625F10">
        <w:rPr>
          <w:rFonts w:ascii="FoundryFormSans" w:hAnsi="FoundryFormSans" w:cs="Consolas"/>
          <w:b/>
          <w:noProof w:val="0"/>
          <w:color w:val="000000"/>
          <w:lang w:val="da-DK" w:eastAsia="da-DK"/>
        </w:rPr>
        <w:t>U</w:t>
      </w:r>
      <w:r w:rsidR="00625F10" w:rsidRPr="003D1FDB">
        <w:rPr>
          <w:rFonts w:ascii="FoundryFormSans" w:hAnsi="FoundryFormSans" w:cs="Consolas"/>
          <w:b/>
          <w:noProof w:val="0"/>
          <w:color w:val="000000"/>
          <w:lang w:val="da-DK" w:eastAsia="da-DK"/>
        </w:rPr>
        <w:t>d50</w:t>
      </w:r>
      <w:r w:rsidR="00625F10">
        <w:rPr>
          <w:rFonts w:ascii="FoundryFormSans" w:hAnsi="FoundryFormSans" w:cs="Consolas"/>
          <w:b/>
          <w:noProof w:val="0"/>
          <w:color w:val="000000"/>
          <w:lang w:val="da-DK" w:eastAsia="da-DK"/>
        </w:rPr>
        <w:t xml:space="preserve"> </w:t>
      </w:r>
      <w:r>
        <w:rPr>
          <w:rFonts w:ascii="FoundryFormSans" w:hAnsi="FoundryFormSans" w:cs="Consolas"/>
          <w:noProof w:val="0"/>
          <w:color w:val="000000"/>
          <w:lang w:val="da-DK" w:eastAsia="da-DK"/>
        </w:rPr>
        <w:t>for hvert ydernummer.</w:t>
      </w:r>
      <w:r w:rsidR="004F2A0E">
        <w:rPr>
          <w:rFonts w:ascii="FoundryFormSans" w:hAnsi="FoundryFormSans" w:cs="Consolas"/>
          <w:noProof w:val="0"/>
          <w:color w:val="000000"/>
          <w:lang w:val="da-DK" w:eastAsia="da-DK"/>
        </w:rPr>
        <w:t>)</w:t>
      </w:r>
    </w:p>
    <w:p w14:paraId="5FFAEF92" w14:textId="789AFDEA" w:rsidR="00244BC1" w:rsidRPr="00740C57" w:rsidRDefault="00785050" w:rsidP="00536616">
      <w:pPr>
        <w:keepLines w:val="0"/>
        <w:numPr>
          <w:ilvl w:val="0"/>
          <w:numId w:val="42"/>
        </w:numPr>
        <w:autoSpaceDE w:val="0"/>
        <w:autoSpaceDN w:val="0"/>
        <w:adjustRightInd w:val="0"/>
        <w:spacing w:before="240"/>
        <w:rPr>
          <w:rFonts w:ascii="Consolas" w:hAnsi="Consolas" w:cs="Consolas"/>
          <w:noProof w:val="0"/>
          <w:color w:val="000000"/>
          <w:sz w:val="19"/>
          <w:szCs w:val="19"/>
          <w:lang w:val="da-DK" w:eastAsia="da-DK"/>
        </w:rPr>
      </w:pPr>
      <w:r w:rsidRPr="00740C57">
        <w:rPr>
          <w:rFonts w:ascii="FoundryFormSans" w:hAnsi="FoundryFormSans" w:cs="Consolas"/>
          <w:b/>
          <w:i/>
          <w:noProof w:val="0"/>
          <w:color w:val="000000"/>
          <w:lang w:val="da-DK" w:eastAsia="da-DK"/>
        </w:rPr>
        <w:t>initialer</w:t>
      </w:r>
      <w:r w:rsidR="0096041F" w:rsidRPr="00740C57">
        <w:rPr>
          <w:rFonts w:ascii="FoundryFormSans" w:hAnsi="FoundryFormSans" w:cs="Consolas"/>
          <w:noProof w:val="0"/>
          <w:color w:val="000000"/>
          <w:lang w:val="da-DK" w:eastAsia="da-DK"/>
        </w:rPr>
        <w:t xml:space="preserve">: </w:t>
      </w:r>
      <w:r w:rsidR="00740C57">
        <w:rPr>
          <w:rFonts w:ascii="FoundryFormSans" w:hAnsi="FoundryFormSans" w:cs="Consolas"/>
          <w:noProof w:val="0"/>
          <w:color w:val="000000"/>
          <w:lang w:val="da-DK" w:eastAsia="da-DK"/>
        </w:rPr>
        <w:t>Se beskrivelse i afsnit 3.2.5.</w:t>
      </w:r>
    </w:p>
    <w:p w14:paraId="38C59AB1" w14:textId="58759184" w:rsidR="00244BC1" w:rsidRDefault="00244BC1" w:rsidP="00244BC1">
      <w:pPr>
        <w:pStyle w:val="Overskrift3"/>
        <w:rPr>
          <w:lang w:val="da-DK" w:eastAsia="da-DK"/>
        </w:rPr>
      </w:pPr>
      <w:r>
        <w:rPr>
          <w:lang w:val="da-DK" w:eastAsia="da-DK"/>
        </w:rPr>
        <w:t>LogIndSession50</w:t>
      </w:r>
    </w:p>
    <w:p w14:paraId="315C4AD2" w14:textId="43D07C43" w:rsidR="006548C1" w:rsidRPr="003E566E" w:rsidRDefault="006548C1" w:rsidP="0079516D">
      <w:pPr>
        <w:rPr>
          <w:lang w:val="da-DK" w:eastAsia="da-DK"/>
        </w:rPr>
      </w:pPr>
      <w:r w:rsidRPr="003E566E">
        <w:rPr>
          <w:lang w:val="da-DK"/>
        </w:rPr>
        <w:t xml:space="preserve">Kan benyttes som alternativ i stedet for </w:t>
      </w:r>
      <w:r w:rsidR="008C69D2" w:rsidRPr="003E566E">
        <w:rPr>
          <w:b/>
          <w:lang w:val="da-DK"/>
        </w:rPr>
        <w:t>LogI</w:t>
      </w:r>
      <w:r w:rsidRPr="003E566E">
        <w:rPr>
          <w:b/>
          <w:lang w:val="da-DK"/>
        </w:rPr>
        <w:t>nd50</w:t>
      </w:r>
      <w:r w:rsidRPr="003E566E">
        <w:rPr>
          <w:bCs/>
          <w:iCs/>
          <w:lang w:val="da-DK"/>
        </w:rPr>
        <w:t>,</w:t>
      </w:r>
      <w:r w:rsidRPr="003E566E">
        <w:rPr>
          <w:lang w:val="da-DK"/>
        </w:rPr>
        <w:t xml:space="preserve"> hvis en bruger kan være logget ind i flere sessioner samtidigt fra en og samme klient.</w:t>
      </w:r>
    </w:p>
    <w:p w14:paraId="0FCC4C4C" w14:textId="3B262DB6" w:rsidR="00244BC1" w:rsidRDefault="00244BC1" w:rsidP="00B10FCE">
      <w:pPr>
        <w:rPr>
          <w:lang w:val="da-DK" w:eastAsia="da-DK"/>
        </w:rPr>
      </w:pPr>
    </w:p>
    <w:p w14:paraId="794D5BAA" w14:textId="30CD493C" w:rsidR="00244BC1" w:rsidRPr="00536616" w:rsidRDefault="00150AF3"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LogIndSession50(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initialer,</w:t>
      </w:r>
      <w:r w:rsidR="001363F5" w:rsidRPr="0030248B">
        <w:rPr>
          <w:rFonts w:ascii="Consolas" w:hAnsi="Consolas" w:cs="Consolas"/>
          <w:noProof w:val="0"/>
          <w:color w:val="000000"/>
          <w:sz w:val="16"/>
          <w:szCs w:val="19"/>
          <w:lang w:val="da-DK" w:eastAsia="da-DK"/>
        </w:rPr>
        <w:t xml:space="preserv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sessionId);</w:t>
      </w:r>
    </w:p>
    <w:p w14:paraId="27C2867D" w14:textId="4F57C1AE" w:rsidR="00785050" w:rsidRPr="00BF5ACC" w:rsidRDefault="00785050"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sidR="00A23425">
        <w:rPr>
          <w:rFonts w:ascii="FoundryFormSans" w:hAnsi="FoundryFormSans" w:cs="Consolas"/>
          <w:noProof w:val="0"/>
          <w:color w:val="000000"/>
          <w:lang w:val="da-DK" w:eastAsia="da-DK"/>
        </w:rPr>
        <w:t>Se beskrivelse i afsnit 3.2.5.</w:t>
      </w:r>
    </w:p>
    <w:p w14:paraId="6CAE3B74" w14:textId="3B5E1464" w:rsidR="00785050" w:rsidRDefault="00785050"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Pr>
          <w:rFonts w:ascii="FoundryFormSans" w:hAnsi="FoundryFormSans" w:cs="Consolas"/>
          <w:noProof w:val="0"/>
          <w:color w:val="000000"/>
          <w:lang w:val="da-DK" w:eastAsia="da-DK"/>
        </w:rPr>
        <w:t xml:space="preserve">: </w:t>
      </w:r>
      <w:r w:rsidR="00552ACF">
        <w:rPr>
          <w:rFonts w:ascii="FoundryFormSans" w:hAnsi="FoundryFormSans" w:cs="Consolas"/>
          <w:noProof w:val="0"/>
          <w:color w:val="000000"/>
          <w:lang w:val="da-DK" w:eastAsia="da-DK"/>
        </w:rPr>
        <w:t>Se beskrivelse i afsnit 3.2.5.</w:t>
      </w:r>
    </w:p>
    <w:p w14:paraId="732BCD5E" w14:textId="68EDCC6B" w:rsidR="00785050" w:rsidRDefault="00785050"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ydernr</w:t>
      </w:r>
      <w:r>
        <w:rPr>
          <w:rFonts w:ascii="FoundryFormSans" w:hAnsi="FoundryFormSans" w:cs="Consolas"/>
          <w:noProof w:val="0"/>
          <w:color w:val="000000"/>
          <w:lang w:val="da-DK" w:eastAsia="da-DK"/>
        </w:rPr>
        <w:t xml:space="preserve">: </w:t>
      </w:r>
      <w:r w:rsidR="00A346BA">
        <w:rPr>
          <w:rFonts w:ascii="FoundryFormSans" w:hAnsi="FoundryFormSans" w:cs="Consolas"/>
          <w:noProof w:val="0"/>
          <w:color w:val="000000"/>
          <w:lang w:val="da-DK" w:eastAsia="da-DK"/>
        </w:rPr>
        <w:t>Y</w:t>
      </w:r>
      <w:r>
        <w:rPr>
          <w:rFonts w:ascii="FoundryFormSans" w:hAnsi="FoundryFormSans" w:cs="Consolas"/>
          <w:noProof w:val="0"/>
          <w:color w:val="000000"/>
          <w:lang w:val="da-DK" w:eastAsia="da-DK"/>
        </w:rPr>
        <w:t>dernummeret for brugeren</w:t>
      </w:r>
      <w:r w:rsidR="00A346BA">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w:t>
      </w:r>
      <w:r w:rsidR="00A346BA">
        <w:rPr>
          <w:rFonts w:ascii="FoundryFormSans" w:hAnsi="FoundryFormSans" w:cs="Consolas"/>
          <w:noProof w:val="0"/>
          <w:color w:val="000000"/>
          <w:lang w:val="da-DK" w:eastAsia="da-DK"/>
        </w:rPr>
        <w:t>H</w:t>
      </w:r>
      <w:r>
        <w:rPr>
          <w:rFonts w:ascii="FoundryFormSans" w:hAnsi="FoundryFormSans" w:cs="Consolas"/>
          <w:noProof w:val="0"/>
          <w:color w:val="000000"/>
          <w:lang w:val="da-DK" w:eastAsia="da-DK"/>
        </w:rPr>
        <w:t xml:space="preserve">vis en bruger arbejder for flere ydernumre i samme session, skal der foretages et kald til </w:t>
      </w:r>
      <w:r w:rsidRPr="00625F10">
        <w:rPr>
          <w:rFonts w:ascii="FoundryFormSans" w:hAnsi="FoundryFormSans" w:cs="Consolas"/>
          <w:b/>
          <w:noProof w:val="0"/>
          <w:color w:val="000000"/>
          <w:lang w:val="da-DK" w:eastAsia="da-DK"/>
        </w:rPr>
        <w:t>LogIndSession</w:t>
      </w:r>
      <w:r w:rsidR="00625F10" w:rsidRPr="00625F10">
        <w:rPr>
          <w:rFonts w:ascii="FoundryFormSans" w:hAnsi="FoundryFormSans" w:cs="Consolas"/>
          <w:b/>
          <w:noProof w:val="0"/>
          <w:color w:val="000000"/>
          <w:lang w:val="da-DK" w:eastAsia="da-DK"/>
        </w:rPr>
        <w:t>50</w:t>
      </w:r>
      <w:r>
        <w:rPr>
          <w:rFonts w:ascii="FoundryFormSans" w:hAnsi="FoundryFormSans" w:cs="Consolas"/>
          <w:noProof w:val="0"/>
          <w:color w:val="000000"/>
          <w:lang w:val="da-DK" w:eastAsia="da-DK"/>
        </w:rPr>
        <w:t xml:space="preserve"> for hvert ydernummer.</w:t>
      </w:r>
      <w:r w:rsidR="00A346BA">
        <w:rPr>
          <w:rFonts w:ascii="FoundryFormSans" w:hAnsi="FoundryFormSans" w:cs="Consolas"/>
          <w:noProof w:val="0"/>
          <w:color w:val="000000"/>
          <w:lang w:val="da-DK" w:eastAsia="da-DK"/>
        </w:rPr>
        <w:t>)</w:t>
      </w:r>
    </w:p>
    <w:p w14:paraId="727295A4" w14:textId="7104B7CA" w:rsidR="00785050" w:rsidRDefault="00785050"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BF5ACC">
        <w:rPr>
          <w:rFonts w:ascii="FoundryFormSans" w:hAnsi="FoundryFormSans" w:cs="Consolas"/>
          <w:b/>
          <w:i/>
          <w:noProof w:val="0"/>
          <w:color w:val="000000"/>
          <w:lang w:val="da-DK" w:eastAsia="da-DK"/>
        </w:rPr>
        <w:t>initialer</w:t>
      </w:r>
      <w:r>
        <w:rPr>
          <w:rFonts w:ascii="FoundryFormSans" w:hAnsi="FoundryFormSans" w:cs="Consolas"/>
          <w:noProof w:val="0"/>
          <w:color w:val="000000"/>
          <w:lang w:val="da-DK" w:eastAsia="da-DK"/>
        </w:rPr>
        <w:t xml:space="preserve">: </w:t>
      </w:r>
      <w:r w:rsidR="00740C57">
        <w:rPr>
          <w:rFonts w:ascii="FoundryFormSans" w:hAnsi="FoundryFormSans" w:cs="Consolas"/>
          <w:noProof w:val="0"/>
          <w:color w:val="000000"/>
          <w:lang w:val="da-DK" w:eastAsia="da-DK"/>
        </w:rPr>
        <w:t>Se beskrivelse i afsnit 3.2.5.</w:t>
      </w:r>
    </w:p>
    <w:p w14:paraId="2AE02B4D" w14:textId="09641EF3" w:rsidR="00785050" w:rsidRPr="00B10FCE" w:rsidRDefault="00785050" w:rsidP="00244BC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lastRenderedPageBreak/>
        <w:t>sessionId</w:t>
      </w:r>
      <w:r w:rsidRPr="00785050">
        <w:rPr>
          <w:rFonts w:ascii="FoundryFormSans" w:hAnsi="FoundryFormSans" w:cs="Consolas"/>
          <w:noProof w:val="0"/>
          <w:color w:val="000000"/>
          <w:lang w:val="da-DK" w:eastAsia="da-DK"/>
        </w:rPr>
        <w:t>:</w:t>
      </w:r>
      <w:r w:rsidR="0096041F">
        <w:rPr>
          <w:rFonts w:ascii="FoundryFormSans" w:hAnsi="FoundryFormSans" w:cs="Consolas"/>
          <w:noProof w:val="0"/>
          <w:color w:val="000000"/>
          <w:lang w:val="da-DK" w:eastAsia="da-DK"/>
        </w:rPr>
        <w:t xml:space="preserve"> E</w:t>
      </w:r>
      <w:r>
        <w:rPr>
          <w:rFonts w:ascii="FoundryFormSans" w:hAnsi="FoundryFormSans" w:cs="Consolas"/>
          <w:noProof w:val="0"/>
          <w:color w:val="000000"/>
          <w:lang w:val="da-DK" w:eastAsia="da-DK"/>
        </w:rPr>
        <w:t>t unikt id for den session hvor brugeren logger ind</w:t>
      </w:r>
      <w:r w:rsidR="00E04BFB">
        <w:rPr>
          <w:rFonts w:ascii="FoundryFormSans" w:hAnsi="FoundryFormSans" w:cs="Consolas"/>
          <w:noProof w:val="0"/>
          <w:color w:val="000000"/>
          <w:lang w:val="da-DK" w:eastAsia="da-DK"/>
        </w:rPr>
        <w:t>. S</w:t>
      </w:r>
      <w:r>
        <w:rPr>
          <w:rFonts w:ascii="FoundryFormSans" w:hAnsi="FoundryFormSans" w:cs="Consolas"/>
          <w:noProof w:val="0"/>
          <w:color w:val="000000"/>
          <w:lang w:val="da-DK" w:eastAsia="da-DK"/>
        </w:rPr>
        <w:t xml:space="preserve">amme </w:t>
      </w:r>
      <w:r w:rsidRPr="009030EB">
        <w:rPr>
          <w:rFonts w:ascii="FoundryFormSans" w:hAnsi="FoundryFormSans" w:cs="Consolas"/>
          <w:b/>
          <w:i/>
          <w:noProof w:val="0"/>
          <w:color w:val="000000"/>
          <w:lang w:val="da-DK" w:eastAsia="da-DK"/>
        </w:rPr>
        <w:t>session</w:t>
      </w:r>
      <w:r w:rsidR="00121C78">
        <w:rPr>
          <w:rFonts w:ascii="FoundryFormSans" w:hAnsi="FoundryFormSans" w:cs="Consolas"/>
          <w:b/>
          <w:i/>
          <w:noProof w:val="0"/>
          <w:color w:val="000000"/>
          <w:lang w:val="da-DK" w:eastAsia="da-DK"/>
        </w:rPr>
        <w:t>I</w:t>
      </w:r>
      <w:r w:rsidRPr="009030EB">
        <w:rPr>
          <w:rFonts w:ascii="FoundryFormSans" w:hAnsi="FoundryFormSans" w:cs="Consolas"/>
          <w:b/>
          <w:i/>
          <w:noProof w:val="0"/>
          <w:color w:val="000000"/>
          <w:lang w:val="da-DK" w:eastAsia="da-DK"/>
        </w:rPr>
        <w:t>d</w:t>
      </w:r>
      <w:r>
        <w:rPr>
          <w:rFonts w:ascii="FoundryFormSans" w:hAnsi="FoundryFormSans" w:cs="Consolas"/>
          <w:noProof w:val="0"/>
          <w:color w:val="000000"/>
          <w:lang w:val="da-DK" w:eastAsia="da-DK"/>
        </w:rPr>
        <w:t xml:space="preserve"> skal senere benyttes i </w:t>
      </w:r>
      <w:r w:rsidR="00625F10" w:rsidRPr="00625F10">
        <w:rPr>
          <w:rFonts w:ascii="FoundryFormSans" w:hAnsi="FoundryFormSans" w:cs="Consolas"/>
          <w:b/>
          <w:noProof w:val="0"/>
          <w:color w:val="000000"/>
          <w:lang w:val="da-DK" w:eastAsia="da-DK"/>
        </w:rPr>
        <w:t>LogUdSession50</w:t>
      </w:r>
      <w:r>
        <w:rPr>
          <w:rFonts w:ascii="FoundryFormSans" w:hAnsi="FoundryFormSans" w:cs="Consolas"/>
          <w:noProof w:val="0"/>
          <w:color w:val="000000"/>
          <w:lang w:val="da-DK" w:eastAsia="da-DK"/>
        </w:rPr>
        <w:t xml:space="preserve"> når brugeren logger ud af sessionen.</w:t>
      </w:r>
    </w:p>
    <w:p w14:paraId="4E21F243" w14:textId="42C86B8E" w:rsidR="00244BC1" w:rsidRDefault="00244BC1" w:rsidP="00244BC1">
      <w:pPr>
        <w:pStyle w:val="Overskrift3"/>
        <w:rPr>
          <w:lang w:val="da-DK" w:eastAsia="da-DK"/>
        </w:rPr>
      </w:pPr>
      <w:r>
        <w:rPr>
          <w:lang w:val="da-DK" w:eastAsia="da-DK"/>
        </w:rPr>
        <w:t>LogUdSession50</w:t>
      </w:r>
    </w:p>
    <w:p w14:paraId="1DD30992" w14:textId="1FC87592" w:rsidR="006548C1" w:rsidRPr="003E566E" w:rsidRDefault="006548C1" w:rsidP="0079516D">
      <w:pPr>
        <w:rPr>
          <w:lang w:val="da-DK" w:eastAsia="da-DK"/>
        </w:rPr>
      </w:pPr>
      <w:r w:rsidRPr="003E566E">
        <w:rPr>
          <w:lang w:val="da-DK"/>
        </w:rPr>
        <w:t xml:space="preserve">Kan benyttes som alternativ i stedet for </w:t>
      </w:r>
      <w:r w:rsidR="008C69D2" w:rsidRPr="003E566E">
        <w:rPr>
          <w:b/>
          <w:lang w:val="da-DK"/>
        </w:rPr>
        <w:t>LogUd</w:t>
      </w:r>
      <w:r w:rsidRPr="003E566E">
        <w:rPr>
          <w:b/>
          <w:lang w:val="da-DK"/>
        </w:rPr>
        <w:t>50</w:t>
      </w:r>
      <w:r w:rsidRPr="003E566E">
        <w:rPr>
          <w:bCs/>
          <w:iCs/>
          <w:lang w:val="da-DK"/>
        </w:rPr>
        <w:t>,</w:t>
      </w:r>
      <w:r w:rsidRPr="003E566E">
        <w:rPr>
          <w:lang w:val="da-DK"/>
        </w:rPr>
        <w:t xml:space="preserve"> hvis en bruger kan være logget ind i flere sessioner samtidigt fra en og samme klient.</w:t>
      </w:r>
    </w:p>
    <w:p w14:paraId="0757DF1E" w14:textId="634BF4AC" w:rsidR="00244BC1" w:rsidRDefault="00244BC1" w:rsidP="00B10FCE">
      <w:pPr>
        <w:rPr>
          <w:lang w:val="da-DK" w:eastAsia="da-DK"/>
        </w:rPr>
      </w:pPr>
    </w:p>
    <w:p w14:paraId="15410054" w14:textId="7B7EC409" w:rsidR="00785050" w:rsidRPr="00536616" w:rsidRDefault="00150AF3"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LogUdSession50(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initialer,</w:t>
      </w:r>
      <w:r w:rsidR="002B4025" w:rsidRPr="0030248B">
        <w:rPr>
          <w:rFonts w:ascii="Consolas" w:hAnsi="Consolas" w:cs="Consolas"/>
          <w:noProof w:val="0"/>
          <w:color w:val="000000"/>
          <w:sz w:val="16"/>
          <w:szCs w:val="19"/>
          <w:lang w:val="da-DK" w:eastAsia="da-DK"/>
        </w:rPr>
        <w:t xml:space="preserv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sessionId);</w:t>
      </w:r>
    </w:p>
    <w:p w14:paraId="79B645A5" w14:textId="7C3994B6" w:rsidR="00785050" w:rsidRPr="00BF5ACC" w:rsidRDefault="00785050"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sidR="00A23425">
        <w:rPr>
          <w:rFonts w:ascii="FoundryFormSans" w:hAnsi="FoundryFormSans" w:cs="Consolas"/>
          <w:noProof w:val="0"/>
          <w:color w:val="000000"/>
          <w:lang w:val="da-DK" w:eastAsia="da-DK"/>
        </w:rPr>
        <w:t>Se beskrivelse i afsnit 3.2.5.</w:t>
      </w:r>
    </w:p>
    <w:p w14:paraId="609AB9F2" w14:textId="36D6D101" w:rsidR="00785050" w:rsidRDefault="00785050"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Pr>
          <w:rFonts w:ascii="FoundryFormSans" w:hAnsi="FoundryFormSans" w:cs="Consolas"/>
          <w:noProof w:val="0"/>
          <w:color w:val="000000"/>
          <w:lang w:val="da-DK" w:eastAsia="da-DK"/>
        </w:rPr>
        <w:t xml:space="preserve">: </w:t>
      </w:r>
      <w:r w:rsidR="00552ACF">
        <w:rPr>
          <w:rFonts w:ascii="FoundryFormSans" w:hAnsi="FoundryFormSans" w:cs="Consolas"/>
          <w:noProof w:val="0"/>
          <w:color w:val="000000"/>
          <w:lang w:val="da-DK" w:eastAsia="da-DK"/>
        </w:rPr>
        <w:t>Se beskrivelse i afsnit 3.2.5.</w:t>
      </w:r>
    </w:p>
    <w:p w14:paraId="2ADC69D5" w14:textId="1668B220" w:rsidR="00785050" w:rsidRDefault="00785050"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ydernr</w:t>
      </w:r>
      <w:r>
        <w:rPr>
          <w:rFonts w:ascii="FoundryFormSans" w:hAnsi="FoundryFormSans" w:cs="Consolas"/>
          <w:noProof w:val="0"/>
          <w:color w:val="000000"/>
          <w:lang w:val="da-DK" w:eastAsia="da-DK"/>
        </w:rPr>
        <w:t xml:space="preserve">: </w:t>
      </w:r>
      <w:r w:rsidR="00A346BA">
        <w:rPr>
          <w:rFonts w:ascii="FoundryFormSans" w:hAnsi="FoundryFormSans" w:cs="Consolas"/>
          <w:noProof w:val="0"/>
          <w:color w:val="000000"/>
          <w:lang w:val="da-DK" w:eastAsia="da-DK"/>
        </w:rPr>
        <w:t>Y</w:t>
      </w:r>
      <w:r>
        <w:rPr>
          <w:rFonts w:ascii="FoundryFormSans" w:hAnsi="FoundryFormSans" w:cs="Consolas"/>
          <w:noProof w:val="0"/>
          <w:color w:val="000000"/>
          <w:lang w:val="da-DK" w:eastAsia="da-DK"/>
        </w:rPr>
        <w:t>dernummeret for brugeren</w:t>
      </w:r>
      <w:r w:rsidR="00A346BA">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w:t>
      </w:r>
      <w:r w:rsidR="00A346BA">
        <w:rPr>
          <w:rFonts w:ascii="FoundryFormSans" w:hAnsi="FoundryFormSans" w:cs="Consolas"/>
          <w:noProof w:val="0"/>
          <w:color w:val="000000"/>
          <w:lang w:val="da-DK" w:eastAsia="da-DK"/>
        </w:rPr>
        <w:t>H</w:t>
      </w:r>
      <w:r>
        <w:rPr>
          <w:rFonts w:ascii="FoundryFormSans" w:hAnsi="FoundryFormSans" w:cs="Consolas"/>
          <w:noProof w:val="0"/>
          <w:color w:val="000000"/>
          <w:lang w:val="da-DK" w:eastAsia="da-DK"/>
        </w:rPr>
        <w:t xml:space="preserve">vis en bruger arbejder for flere ydernumre i samme session, skal der foretages et kald til </w:t>
      </w:r>
      <w:r w:rsidRPr="00625F10">
        <w:rPr>
          <w:rFonts w:ascii="FoundryFormSans" w:hAnsi="FoundryFormSans" w:cs="Consolas"/>
          <w:b/>
          <w:noProof w:val="0"/>
          <w:color w:val="000000"/>
          <w:lang w:val="da-DK" w:eastAsia="da-DK"/>
        </w:rPr>
        <w:t>LogUdSession</w:t>
      </w:r>
      <w:r w:rsidR="00625F10" w:rsidRPr="00625F10">
        <w:rPr>
          <w:rFonts w:ascii="FoundryFormSans" w:hAnsi="FoundryFormSans" w:cs="Consolas"/>
          <w:b/>
          <w:noProof w:val="0"/>
          <w:color w:val="000000"/>
          <w:lang w:val="da-DK" w:eastAsia="da-DK"/>
        </w:rPr>
        <w:t>50</w:t>
      </w:r>
      <w:r>
        <w:rPr>
          <w:rFonts w:ascii="FoundryFormSans" w:hAnsi="FoundryFormSans" w:cs="Consolas"/>
          <w:noProof w:val="0"/>
          <w:color w:val="000000"/>
          <w:lang w:val="da-DK" w:eastAsia="da-DK"/>
        </w:rPr>
        <w:t xml:space="preserve"> for hvert ydernummer.</w:t>
      </w:r>
      <w:r w:rsidR="00A346BA">
        <w:rPr>
          <w:rFonts w:ascii="FoundryFormSans" w:hAnsi="FoundryFormSans" w:cs="Consolas"/>
          <w:noProof w:val="0"/>
          <w:color w:val="000000"/>
          <w:lang w:val="da-DK" w:eastAsia="da-DK"/>
        </w:rPr>
        <w:t>)</w:t>
      </w:r>
    </w:p>
    <w:p w14:paraId="64D4DFF3" w14:textId="684DC3EC" w:rsidR="00785050" w:rsidRDefault="00785050"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BF5ACC">
        <w:rPr>
          <w:rFonts w:ascii="FoundryFormSans" w:hAnsi="FoundryFormSans" w:cs="Consolas"/>
          <w:b/>
          <w:i/>
          <w:noProof w:val="0"/>
          <w:color w:val="000000"/>
          <w:lang w:val="da-DK" w:eastAsia="da-DK"/>
        </w:rPr>
        <w:t>initialer</w:t>
      </w:r>
      <w:r>
        <w:rPr>
          <w:rFonts w:ascii="FoundryFormSans" w:hAnsi="FoundryFormSans" w:cs="Consolas"/>
          <w:noProof w:val="0"/>
          <w:color w:val="000000"/>
          <w:lang w:val="da-DK" w:eastAsia="da-DK"/>
        </w:rPr>
        <w:t xml:space="preserve">: </w:t>
      </w:r>
      <w:r w:rsidR="00740C57">
        <w:rPr>
          <w:rFonts w:ascii="FoundryFormSans" w:hAnsi="FoundryFormSans" w:cs="Consolas"/>
          <w:noProof w:val="0"/>
          <w:color w:val="000000"/>
          <w:lang w:val="da-DK" w:eastAsia="da-DK"/>
        </w:rPr>
        <w:t>Se beskrivelse i afsnit 3.2.5.</w:t>
      </w:r>
    </w:p>
    <w:p w14:paraId="3DD01CAB" w14:textId="3C1EB5D4" w:rsidR="00244BC1" w:rsidRPr="00B10FCE" w:rsidRDefault="00785050" w:rsidP="00244BC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sessionId</w:t>
      </w:r>
      <w:r w:rsidRPr="00785050">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w:t>
      </w:r>
      <w:r w:rsidR="0096041F">
        <w:rPr>
          <w:rFonts w:ascii="FoundryFormSans" w:hAnsi="FoundryFormSans" w:cs="Consolas"/>
          <w:noProof w:val="0"/>
          <w:color w:val="000000"/>
          <w:lang w:val="da-DK" w:eastAsia="da-DK"/>
        </w:rPr>
        <w:t>E</w:t>
      </w:r>
      <w:r>
        <w:rPr>
          <w:rFonts w:ascii="FoundryFormSans" w:hAnsi="FoundryFormSans" w:cs="Consolas"/>
          <w:noProof w:val="0"/>
          <w:color w:val="000000"/>
          <w:lang w:val="da-DK" w:eastAsia="da-DK"/>
        </w:rPr>
        <w:t>t unikt id for den session hvor brugeren logger ud</w:t>
      </w:r>
      <w:r w:rsidR="00E04BFB">
        <w:rPr>
          <w:rFonts w:ascii="FoundryFormSans" w:hAnsi="FoundryFormSans" w:cs="Consolas"/>
          <w:noProof w:val="0"/>
          <w:color w:val="000000"/>
          <w:lang w:val="da-DK" w:eastAsia="da-DK"/>
        </w:rPr>
        <w:t>. S</w:t>
      </w:r>
      <w:r>
        <w:rPr>
          <w:rFonts w:ascii="FoundryFormSans" w:hAnsi="FoundryFormSans" w:cs="Consolas"/>
          <w:noProof w:val="0"/>
          <w:color w:val="000000"/>
          <w:lang w:val="da-DK" w:eastAsia="da-DK"/>
        </w:rPr>
        <w:t xml:space="preserve">amme </w:t>
      </w:r>
      <w:r w:rsidRPr="00625F10">
        <w:rPr>
          <w:rFonts w:ascii="FoundryFormSans" w:hAnsi="FoundryFormSans" w:cs="Consolas"/>
          <w:b/>
          <w:i/>
          <w:noProof w:val="0"/>
          <w:color w:val="000000"/>
          <w:lang w:val="da-DK" w:eastAsia="da-DK"/>
        </w:rPr>
        <w:t>sessionid</w:t>
      </w:r>
      <w:r>
        <w:rPr>
          <w:rFonts w:ascii="FoundryFormSans" w:hAnsi="FoundryFormSans" w:cs="Consolas"/>
          <w:noProof w:val="0"/>
          <w:color w:val="000000"/>
          <w:lang w:val="da-DK" w:eastAsia="da-DK"/>
        </w:rPr>
        <w:t xml:space="preserve"> skal tidligere være benytte</w:t>
      </w:r>
      <w:r w:rsidR="00E04BFB">
        <w:rPr>
          <w:rFonts w:ascii="FoundryFormSans" w:hAnsi="FoundryFormSans" w:cs="Consolas"/>
          <w:noProof w:val="0"/>
          <w:color w:val="000000"/>
          <w:lang w:val="da-DK" w:eastAsia="da-DK"/>
        </w:rPr>
        <w:t>t</w:t>
      </w:r>
      <w:r>
        <w:rPr>
          <w:rFonts w:ascii="FoundryFormSans" w:hAnsi="FoundryFormSans" w:cs="Consolas"/>
          <w:noProof w:val="0"/>
          <w:color w:val="000000"/>
          <w:lang w:val="da-DK" w:eastAsia="da-DK"/>
        </w:rPr>
        <w:t xml:space="preserve"> i </w:t>
      </w:r>
      <w:r w:rsidR="00625F10" w:rsidRPr="00625F10">
        <w:rPr>
          <w:rFonts w:ascii="FoundryFormSans" w:hAnsi="FoundryFormSans" w:cs="Consolas"/>
          <w:b/>
          <w:noProof w:val="0"/>
          <w:color w:val="000000"/>
          <w:lang w:val="da-DK" w:eastAsia="da-DK"/>
        </w:rPr>
        <w:t>LogIndSession50</w:t>
      </w:r>
      <w:r w:rsidR="00977117">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da brugeren loggede in</w:t>
      </w:r>
      <w:r w:rsidR="00E04BFB">
        <w:rPr>
          <w:rFonts w:ascii="FoundryFormSans" w:hAnsi="FoundryFormSans" w:cs="Consolas"/>
          <w:noProof w:val="0"/>
          <w:color w:val="000000"/>
          <w:lang w:val="da-DK" w:eastAsia="da-DK"/>
        </w:rPr>
        <w:t>d</w:t>
      </w:r>
      <w:r>
        <w:rPr>
          <w:rFonts w:ascii="FoundryFormSans" w:hAnsi="FoundryFormSans" w:cs="Consolas"/>
          <w:noProof w:val="0"/>
          <w:color w:val="000000"/>
          <w:lang w:val="da-DK" w:eastAsia="da-DK"/>
        </w:rPr>
        <w:t xml:space="preserve"> i sessionen.</w:t>
      </w:r>
    </w:p>
    <w:p w14:paraId="73E8928D" w14:textId="77777777" w:rsidR="00244BC1" w:rsidRDefault="00244BC1" w:rsidP="00244BC1">
      <w:pPr>
        <w:pStyle w:val="Overskrift3"/>
        <w:rPr>
          <w:lang w:val="da-DK" w:eastAsia="da-DK"/>
        </w:rPr>
      </w:pPr>
      <w:r>
        <w:rPr>
          <w:lang w:val="da-DK" w:eastAsia="da-DK"/>
        </w:rPr>
        <w:t>OpdaterStamdata50</w:t>
      </w:r>
    </w:p>
    <w:p w14:paraId="3C4B2189" w14:textId="23CAFAD8" w:rsidR="00DA7361" w:rsidRPr="003E566E" w:rsidRDefault="00217996" w:rsidP="0079516D">
      <w:pPr>
        <w:rPr>
          <w:lang w:val="da-DK" w:eastAsia="da-DK"/>
        </w:rPr>
      </w:pPr>
      <w:r w:rsidRPr="003E566E">
        <w:rPr>
          <w:lang w:val="da-DK" w:eastAsia="da-DK"/>
        </w:rPr>
        <w:t>B</w:t>
      </w:r>
      <w:r w:rsidR="00DA7361" w:rsidRPr="003E566E">
        <w:rPr>
          <w:lang w:val="da-DK" w:eastAsia="da-DK"/>
        </w:rPr>
        <w:t>enyttes til at overføre stamdata om</w:t>
      </w:r>
      <w:r w:rsidR="00554DA4" w:rsidRPr="003E566E">
        <w:rPr>
          <w:lang w:val="da-DK" w:eastAsia="da-DK"/>
        </w:rPr>
        <w:t>handlende</w:t>
      </w:r>
      <w:r w:rsidR="00DA7361" w:rsidRPr="003E566E">
        <w:rPr>
          <w:lang w:val="da-DK" w:eastAsia="da-DK"/>
        </w:rPr>
        <w:t xml:space="preserve"> klinikkens patienter. Et krav er</w:t>
      </w:r>
      <w:r w:rsidR="00977117" w:rsidRPr="003E566E">
        <w:rPr>
          <w:lang w:val="da-DK" w:eastAsia="da-DK"/>
        </w:rPr>
        <w:t>,</w:t>
      </w:r>
      <w:r w:rsidR="00DA7361" w:rsidRPr="003E566E">
        <w:rPr>
          <w:lang w:val="da-DK" w:eastAsia="da-DK"/>
        </w:rPr>
        <w:t xml:space="preserve"> at Sentinel altid skal have </w:t>
      </w:r>
      <w:r w:rsidR="00182060" w:rsidRPr="003E566E">
        <w:rPr>
          <w:lang w:val="da-DK" w:eastAsia="da-DK"/>
        </w:rPr>
        <w:t xml:space="preserve">de </w:t>
      </w:r>
      <w:r w:rsidR="00DA7361" w:rsidRPr="003E566E">
        <w:rPr>
          <w:lang w:val="da-DK" w:eastAsia="da-DK"/>
        </w:rPr>
        <w:t>nyeste stamdataoplysninger</w:t>
      </w:r>
      <w:r w:rsidR="00AB2F32" w:rsidRPr="003E566E">
        <w:rPr>
          <w:lang w:val="da-DK" w:eastAsia="da-DK"/>
        </w:rPr>
        <w:t xml:space="preserve"> for </w:t>
      </w:r>
      <w:r w:rsidR="008A0B79" w:rsidRPr="003E566E">
        <w:rPr>
          <w:lang w:val="da-DK" w:eastAsia="da-DK"/>
        </w:rPr>
        <w:t>de patienter</w:t>
      </w:r>
      <w:r w:rsidR="00AB2F32" w:rsidRPr="003E566E">
        <w:rPr>
          <w:lang w:val="da-DK" w:eastAsia="da-DK"/>
        </w:rPr>
        <w:t>,</w:t>
      </w:r>
      <w:r w:rsidR="008A0B79" w:rsidRPr="003E566E">
        <w:rPr>
          <w:lang w:val="da-DK" w:eastAsia="da-DK"/>
        </w:rPr>
        <w:t xml:space="preserve"> </w:t>
      </w:r>
      <w:r w:rsidR="00AB2F32" w:rsidRPr="003E566E">
        <w:rPr>
          <w:lang w:val="da-DK" w:eastAsia="da-DK"/>
        </w:rPr>
        <w:t>hvis</w:t>
      </w:r>
      <w:r w:rsidR="008A0B79" w:rsidRPr="003E566E">
        <w:rPr>
          <w:lang w:val="da-DK" w:eastAsia="da-DK"/>
        </w:rPr>
        <w:t xml:space="preserve"> data</w:t>
      </w:r>
      <w:r w:rsidR="00AB2F32" w:rsidRPr="003E566E">
        <w:rPr>
          <w:lang w:val="da-DK" w:eastAsia="da-DK"/>
        </w:rPr>
        <w:t xml:space="preserve"> er registreret</w:t>
      </w:r>
      <w:r w:rsidR="008A0B79" w:rsidRPr="003E566E">
        <w:rPr>
          <w:lang w:val="da-DK" w:eastAsia="da-DK"/>
        </w:rPr>
        <w:t xml:space="preserve"> i Sentinel. </w:t>
      </w:r>
    </w:p>
    <w:p w14:paraId="2952576B" w14:textId="4F458520" w:rsidR="008A0B79" w:rsidRPr="00252D8A" w:rsidRDefault="008A0B79" w:rsidP="32933B8E">
      <w:pPr>
        <w:pStyle w:val="MDBodyText2"/>
        <w:ind w:left="0"/>
        <w:rPr>
          <w:lang w:eastAsia="da-DK"/>
        </w:rPr>
      </w:pPr>
      <w:r w:rsidRPr="00252D8A">
        <w:rPr>
          <w:lang w:eastAsia="da-DK"/>
        </w:rPr>
        <w:t xml:space="preserve">Man kan initiere integrationen til Sentinel </w:t>
      </w:r>
      <w:r w:rsidR="00977117" w:rsidRPr="00252D8A">
        <w:rPr>
          <w:lang w:eastAsia="da-DK"/>
        </w:rPr>
        <w:t>ved</w:t>
      </w:r>
      <w:r w:rsidRPr="00252D8A">
        <w:rPr>
          <w:lang w:eastAsia="da-DK"/>
        </w:rPr>
        <w:t xml:space="preserve"> at overføre stamdata </w:t>
      </w:r>
      <w:r w:rsidR="00D46618" w:rsidRPr="00252D8A">
        <w:rPr>
          <w:lang w:eastAsia="da-DK"/>
        </w:rPr>
        <w:t>på</w:t>
      </w:r>
      <w:r w:rsidRPr="00252D8A">
        <w:rPr>
          <w:lang w:eastAsia="da-DK"/>
        </w:rPr>
        <w:t xml:space="preserve"> alle patienter i klinikken</w:t>
      </w:r>
      <w:r w:rsidR="00AB2F32" w:rsidRPr="00252D8A">
        <w:rPr>
          <w:lang w:eastAsia="da-DK"/>
        </w:rPr>
        <w:t>.</w:t>
      </w:r>
      <w:r w:rsidRPr="00252D8A">
        <w:rPr>
          <w:lang w:eastAsia="da-DK"/>
        </w:rPr>
        <w:t xml:space="preserve"> </w:t>
      </w:r>
      <w:r w:rsidR="00AB2F32" w:rsidRPr="00252D8A">
        <w:rPr>
          <w:lang w:eastAsia="da-DK"/>
        </w:rPr>
        <w:t>D</w:t>
      </w:r>
      <w:r w:rsidRPr="00252D8A">
        <w:rPr>
          <w:lang w:eastAsia="da-DK"/>
        </w:rPr>
        <w:t>erefter holde</w:t>
      </w:r>
      <w:r w:rsidR="00AB2F32" w:rsidRPr="00252D8A">
        <w:rPr>
          <w:lang w:eastAsia="da-DK"/>
        </w:rPr>
        <w:t>s</w:t>
      </w:r>
      <w:r w:rsidRPr="00252D8A">
        <w:rPr>
          <w:lang w:eastAsia="da-DK"/>
        </w:rPr>
        <w:t xml:space="preserve"> </w:t>
      </w:r>
      <w:r w:rsidR="00AB2F32" w:rsidRPr="00252D8A">
        <w:rPr>
          <w:lang w:eastAsia="da-DK"/>
        </w:rPr>
        <w:t>stamdata</w:t>
      </w:r>
      <w:r w:rsidRPr="00252D8A">
        <w:rPr>
          <w:lang w:eastAsia="da-DK"/>
        </w:rPr>
        <w:t xml:space="preserve"> ajour hver gang d</w:t>
      </w:r>
      <w:r w:rsidR="00AB2F32" w:rsidRPr="00252D8A">
        <w:rPr>
          <w:lang w:eastAsia="da-DK"/>
        </w:rPr>
        <w:t>ata</w:t>
      </w:r>
      <w:r w:rsidRPr="00252D8A">
        <w:rPr>
          <w:lang w:eastAsia="da-DK"/>
        </w:rPr>
        <w:t xml:space="preserve"> opdateres i journalsystemet eller der oprette</w:t>
      </w:r>
      <w:r w:rsidR="00AB2F32" w:rsidRPr="00252D8A">
        <w:rPr>
          <w:lang w:eastAsia="da-DK"/>
        </w:rPr>
        <w:t>s</w:t>
      </w:r>
      <w:r w:rsidRPr="00252D8A">
        <w:rPr>
          <w:lang w:eastAsia="da-DK"/>
        </w:rPr>
        <w:t xml:space="preserve"> nye patienter.</w:t>
      </w:r>
    </w:p>
    <w:p w14:paraId="56F064C2" w14:textId="77777777" w:rsidR="00244BC1" w:rsidRDefault="00244BC1" w:rsidP="00244BC1">
      <w:pPr>
        <w:keepLines w:val="0"/>
        <w:autoSpaceDE w:val="0"/>
        <w:autoSpaceDN w:val="0"/>
        <w:adjustRightInd w:val="0"/>
        <w:rPr>
          <w:rFonts w:ascii="Consolas" w:hAnsi="Consolas" w:cs="Consolas"/>
          <w:noProof w:val="0"/>
          <w:color w:val="000000"/>
          <w:sz w:val="19"/>
          <w:szCs w:val="19"/>
          <w:lang w:val="da-DK" w:eastAsia="da-DK"/>
        </w:rPr>
      </w:pPr>
    </w:p>
    <w:p w14:paraId="0CA8E12F" w14:textId="5FDEE69A" w:rsidR="0047791D" w:rsidRPr="00536616" w:rsidRDefault="00150AF3"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OpdaterStamdata50(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initialer,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egenlaegeydernr,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egenlaegeinitialer,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cpr,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fornavn,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efternavn,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regionsKode,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emailadresse);</w:t>
      </w:r>
    </w:p>
    <w:p w14:paraId="45D38CA2" w14:textId="677AFD11" w:rsidR="00785050" w:rsidRPr="00BF5ACC" w:rsidRDefault="00785050"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sidR="00A23425">
        <w:rPr>
          <w:rFonts w:ascii="FoundryFormSans" w:hAnsi="FoundryFormSans" w:cs="Consolas"/>
          <w:noProof w:val="0"/>
          <w:color w:val="000000"/>
          <w:lang w:val="da-DK" w:eastAsia="da-DK"/>
        </w:rPr>
        <w:t>Se beskrivelse i afsnit 3.2.5.</w:t>
      </w:r>
    </w:p>
    <w:p w14:paraId="5FC70468" w14:textId="5E8DC46B" w:rsidR="00785050" w:rsidRDefault="00785050"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sidR="0005013B">
        <w:rPr>
          <w:rFonts w:ascii="FoundryFormSans" w:hAnsi="FoundryFormSans" w:cs="Consolas"/>
          <w:noProof w:val="0"/>
          <w:color w:val="000000"/>
          <w:lang w:val="da-DK" w:eastAsia="da-DK"/>
        </w:rPr>
        <w:t>: E</w:t>
      </w:r>
      <w:r>
        <w:rPr>
          <w:rFonts w:ascii="FoundryFormSans" w:hAnsi="FoundryFormSans" w:cs="Consolas"/>
          <w:noProof w:val="0"/>
          <w:color w:val="000000"/>
          <w:lang w:val="da-DK" w:eastAsia="da-DK"/>
        </w:rPr>
        <w:t>t globalt unikt id på den klient</w:t>
      </w:r>
      <w:r w:rsidR="0005013B">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som brugeren arbejder på. Kaldes denne operation fr</w:t>
      </w:r>
      <w:r w:rsidR="0005013B">
        <w:rPr>
          <w:rFonts w:ascii="FoundryFormSans" w:hAnsi="FoundryFormSans" w:cs="Consolas"/>
          <w:noProof w:val="0"/>
          <w:color w:val="000000"/>
          <w:lang w:val="da-DK" w:eastAsia="da-DK"/>
        </w:rPr>
        <w:t>a et batchjob uden en bruger,</w:t>
      </w:r>
      <w:r>
        <w:rPr>
          <w:rFonts w:ascii="FoundryFormSans" w:hAnsi="FoundryFormSans" w:cs="Consolas"/>
          <w:noProof w:val="0"/>
          <w:color w:val="000000"/>
          <w:lang w:val="da-DK" w:eastAsia="da-DK"/>
        </w:rPr>
        <w:t xml:space="preserve"> sættes </w:t>
      </w:r>
      <w:r w:rsidRPr="00696CB6">
        <w:rPr>
          <w:rFonts w:ascii="FoundryFormSans" w:hAnsi="FoundryFormSans" w:cs="Consolas"/>
          <w:b/>
          <w:i/>
          <w:noProof w:val="0"/>
          <w:color w:val="000000"/>
          <w:lang w:val="da-DK" w:eastAsia="da-DK"/>
        </w:rPr>
        <w:t>klientid</w:t>
      </w:r>
      <w:r>
        <w:rPr>
          <w:rFonts w:ascii="FoundryFormSans" w:hAnsi="FoundryFormSans" w:cs="Consolas"/>
          <w:noProof w:val="0"/>
          <w:color w:val="000000"/>
          <w:lang w:val="da-DK" w:eastAsia="da-DK"/>
        </w:rPr>
        <w:t>=null.</w:t>
      </w:r>
    </w:p>
    <w:p w14:paraId="7100F6A6" w14:textId="24655A09" w:rsidR="00785050" w:rsidRDefault="00785050"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ydernr</w:t>
      </w:r>
      <w:r w:rsidRPr="00785050">
        <w:rPr>
          <w:rFonts w:ascii="FoundryFormSans" w:hAnsi="FoundryFormSans" w:cs="Consolas"/>
          <w:noProof w:val="0"/>
          <w:color w:val="000000"/>
          <w:lang w:val="da-DK" w:eastAsia="da-DK"/>
        </w:rPr>
        <w:t xml:space="preserve">: </w:t>
      </w:r>
      <w:r w:rsidR="00A346BA">
        <w:rPr>
          <w:rFonts w:ascii="FoundryFormSans" w:hAnsi="FoundryFormSans" w:cs="Consolas"/>
          <w:noProof w:val="0"/>
          <w:color w:val="000000"/>
          <w:lang w:val="da-DK" w:eastAsia="da-DK"/>
        </w:rPr>
        <w:t>Y</w:t>
      </w:r>
      <w:r w:rsidRPr="00785050">
        <w:rPr>
          <w:rFonts w:ascii="FoundryFormSans" w:hAnsi="FoundryFormSans" w:cs="Consolas"/>
          <w:noProof w:val="0"/>
          <w:color w:val="000000"/>
          <w:lang w:val="da-DK" w:eastAsia="da-DK"/>
        </w:rPr>
        <w:t>dernummeret for brugeren</w:t>
      </w:r>
      <w:r w:rsidR="00D93301">
        <w:rPr>
          <w:rFonts w:ascii="FoundryFormSans" w:hAnsi="FoundryFormSans" w:cs="Consolas"/>
          <w:noProof w:val="0"/>
          <w:color w:val="000000"/>
          <w:lang w:val="da-DK" w:eastAsia="da-DK"/>
        </w:rPr>
        <w:t xml:space="preserve">. </w:t>
      </w:r>
    </w:p>
    <w:p w14:paraId="4D033B96" w14:textId="64455E07" w:rsidR="00785050" w:rsidRPr="00785050" w:rsidRDefault="00785050"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initialer</w:t>
      </w:r>
      <w:r w:rsidRPr="00785050">
        <w:rPr>
          <w:rFonts w:ascii="FoundryFormSans" w:hAnsi="FoundryFormSans" w:cs="Consolas"/>
          <w:noProof w:val="0"/>
          <w:color w:val="000000"/>
          <w:lang w:val="da-DK" w:eastAsia="da-DK"/>
        </w:rPr>
        <w:t xml:space="preserve">: </w:t>
      </w:r>
      <w:r w:rsidR="00740C57">
        <w:rPr>
          <w:rFonts w:ascii="FoundryFormSans" w:hAnsi="FoundryFormSans" w:cs="Consolas"/>
          <w:noProof w:val="0"/>
          <w:color w:val="000000"/>
          <w:lang w:val="da-DK" w:eastAsia="da-DK"/>
        </w:rPr>
        <w:t>Se beskrivelse i afsnit 3.2.5.</w:t>
      </w:r>
    </w:p>
    <w:p w14:paraId="1011B7F2" w14:textId="38A75B91" w:rsidR="00785050" w:rsidRDefault="00785050"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egenlaegeydernr</w:t>
      </w:r>
      <w:r w:rsidRPr="00785050">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w:t>
      </w:r>
      <w:r w:rsidR="00FD4AC1">
        <w:rPr>
          <w:rFonts w:ascii="FoundryFormSans" w:hAnsi="FoundryFormSans" w:cs="Consolas"/>
          <w:noProof w:val="0"/>
          <w:color w:val="000000"/>
          <w:lang w:val="da-DK" w:eastAsia="da-DK"/>
        </w:rPr>
        <w:t>Y</w:t>
      </w:r>
      <w:r>
        <w:rPr>
          <w:rFonts w:ascii="FoundryFormSans" w:hAnsi="FoundryFormSans" w:cs="Consolas"/>
          <w:noProof w:val="0"/>
          <w:color w:val="000000"/>
          <w:lang w:val="da-DK" w:eastAsia="da-DK"/>
        </w:rPr>
        <w:t xml:space="preserve">dernummeret </w:t>
      </w:r>
      <w:r w:rsidR="00D93301">
        <w:rPr>
          <w:rFonts w:ascii="FoundryFormSans" w:hAnsi="FoundryFormSans" w:cs="Consolas"/>
          <w:noProof w:val="0"/>
          <w:color w:val="000000"/>
          <w:lang w:val="da-DK" w:eastAsia="da-DK"/>
        </w:rPr>
        <w:t>på</w:t>
      </w:r>
      <w:r>
        <w:rPr>
          <w:rFonts w:ascii="FoundryFormSans" w:hAnsi="FoundryFormSans" w:cs="Consolas"/>
          <w:noProof w:val="0"/>
          <w:color w:val="000000"/>
          <w:lang w:val="da-DK" w:eastAsia="da-DK"/>
        </w:rPr>
        <w:t xml:space="preserve"> patientens egen læge.</w:t>
      </w:r>
    </w:p>
    <w:p w14:paraId="12CA7936" w14:textId="58EB0CCF" w:rsidR="00785050" w:rsidRDefault="00590C6B"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lastRenderedPageBreak/>
        <w:t>egenlaegeinitialer</w:t>
      </w:r>
      <w:r w:rsidRPr="00590C6B">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w:t>
      </w:r>
      <w:r w:rsidR="00497B09">
        <w:rPr>
          <w:rFonts w:ascii="FoundryFormSans" w:hAnsi="FoundryFormSans" w:cs="Consolas"/>
          <w:noProof w:val="0"/>
          <w:color w:val="000000"/>
          <w:lang w:val="da-DK" w:eastAsia="da-DK"/>
        </w:rPr>
        <w:t>B</w:t>
      </w:r>
      <w:r>
        <w:rPr>
          <w:rFonts w:ascii="FoundryFormSans" w:hAnsi="FoundryFormSans" w:cs="Consolas"/>
          <w:noProof w:val="0"/>
          <w:color w:val="000000"/>
          <w:lang w:val="da-DK" w:eastAsia="da-DK"/>
        </w:rPr>
        <w:t xml:space="preserve">enyttes </w:t>
      </w:r>
      <w:r w:rsidR="000777CD">
        <w:rPr>
          <w:rFonts w:ascii="FoundryFormSans" w:hAnsi="FoundryFormSans" w:cs="Consolas"/>
          <w:noProof w:val="0"/>
          <w:color w:val="000000"/>
          <w:lang w:val="da-DK" w:eastAsia="da-DK"/>
        </w:rPr>
        <w:t>kun efter aftale med faggruppe.</w:t>
      </w:r>
    </w:p>
    <w:p w14:paraId="7C98CC3A" w14:textId="5C3EC396" w:rsidR="00590C6B" w:rsidRDefault="00590C6B"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cpr</w:t>
      </w:r>
      <w:r w:rsidR="0096041F">
        <w:rPr>
          <w:rFonts w:ascii="FoundryFormSans" w:hAnsi="FoundryFormSans" w:cs="Consolas"/>
          <w:noProof w:val="0"/>
          <w:color w:val="000000"/>
          <w:lang w:val="da-DK" w:eastAsia="da-DK"/>
        </w:rPr>
        <w:t>: P</w:t>
      </w:r>
      <w:r>
        <w:rPr>
          <w:rFonts w:ascii="FoundryFormSans" w:hAnsi="FoundryFormSans" w:cs="Consolas"/>
          <w:noProof w:val="0"/>
          <w:color w:val="000000"/>
          <w:lang w:val="da-DK" w:eastAsia="da-DK"/>
        </w:rPr>
        <w:t>atientens cpr.</w:t>
      </w:r>
    </w:p>
    <w:p w14:paraId="0CDFD571" w14:textId="65059D57" w:rsidR="00590C6B" w:rsidRDefault="00590C6B"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f</w:t>
      </w:r>
      <w:r w:rsidRPr="00590C6B">
        <w:rPr>
          <w:rFonts w:ascii="FoundryFormSans" w:hAnsi="FoundryFormSans" w:cs="Consolas"/>
          <w:b/>
          <w:i/>
          <w:noProof w:val="0"/>
          <w:color w:val="000000"/>
          <w:lang w:val="da-DK" w:eastAsia="da-DK"/>
        </w:rPr>
        <w:t>ornavn</w:t>
      </w:r>
      <w:r w:rsidR="0096041F">
        <w:rPr>
          <w:rFonts w:ascii="FoundryFormSans" w:hAnsi="FoundryFormSans" w:cs="Consolas"/>
          <w:noProof w:val="0"/>
          <w:color w:val="000000"/>
          <w:lang w:val="da-DK" w:eastAsia="da-DK"/>
        </w:rPr>
        <w:t>: P</w:t>
      </w:r>
      <w:r>
        <w:rPr>
          <w:rFonts w:ascii="FoundryFormSans" w:hAnsi="FoundryFormSans" w:cs="Consolas"/>
          <w:noProof w:val="0"/>
          <w:color w:val="000000"/>
          <w:lang w:val="da-DK" w:eastAsia="da-DK"/>
        </w:rPr>
        <w:t>atientens fornavn og evt. mellemnavne.</w:t>
      </w:r>
    </w:p>
    <w:p w14:paraId="020C1A02" w14:textId="5C35084C" w:rsidR="00590C6B" w:rsidRDefault="00590C6B"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efternavn</w:t>
      </w:r>
      <w:r w:rsidRPr="00590C6B">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w:t>
      </w:r>
      <w:r w:rsidR="0096041F">
        <w:rPr>
          <w:rFonts w:ascii="FoundryFormSans" w:hAnsi="FoundryFormSans" w:cs="Consolas"/>
          <w:noProof w:val="0"/>
          <w:color w:val="000000"/>
          <w:lang w:val="da-DK" w:eastAsia="da-DK"/>
        </w:rPr>
        <w:t>P</w:t>
      </w:r>
      <w:r>
        <w:rPr>
          <w:rFonts w:ascii="FoundryFormSans" w:hAnsi="FoundryFormSans" w:cs="Consolas"/>
          <w:noProof w:val="0"/>
          <w:color w:val="000000"/>
          <w:lang w:val="da-DK" w:eastAsia="da-DK"/>
        </w:rPr>
        <w:t>atientens efternavn</w:t>
      </w:r>
      <w:r w:rsidR="00D93301">
        <w:rPr>
          <w:rFonts w:ascii="FoundryFormSans" w:hAnsi="FoundryFormSans" w:cs="Consolas"/>
          <w:noProof w:val="0"/>
          <w:color w:val="000000"/>
          <w:lang w:val="da-DK" w:eastAsia="da-DK"/>
        </w:rPr>
        <w:t>.</w:t>
      </w:r>
    </w:p>
    <w:p w14:paraId="254E7CEB" w14:textId="78269E5A" w:rsidR="00590C6B" w:rsidRDefault="00590C6B"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regionskode</w:t>
      </w:r>
      <w:r w:rsidRPr="00590C6B">
        <w:rPr>
          <w:rFonts w:ascii="FoundryFormSans" w:hAnsi="FoundryFormSans" w:cs="Consolas"/>
          <w:noProof w:val="0"/>
          <w:color w:val="000000"/>
          <w:lang w:val="da-DK" w:eastAsia="da-DK"/>
        </w:rPr>
        <w:t>:</w:t>
      </w:r>
      <w:r w:rsidR="0096041F">
        <w:rPr>
          <w:rFonts w:ascii="FoundryFormSans" w:hAnsi="FoundryFormSans" w:cs="Consolas"/>
          <w:noProof w:val="0"/>
          <w:color w:val="000000"/>
          <w:lang w:val="da-DK" w:eastAsia="da-DK"/>
        </w:rPr>
        <w:t xml:space="preserve"> K</w:t>
      </w:r>
      <w:r>
        <w:rPr>
          <w:rFonts w:ascii="FoundryFormSans" w:hAnsi="FoundryFormSans" w:cs="Consolas"/>
          <w:noProof w:val="0"/>
          <w:color w:val="000000"/>
          <w:lang w:val="da-DK" w:eastAsia="da-DK"/>
        </w:rPr>
        <w:t>ode for den region patienten er bosat i (4 cifret)</w:t>
      </w:r>
      <w:r w:rsidR="0096041F">
        <w:rPr>
          <w:rFonts w:ascii="FoundryFormSans" w:hAnsi="FoundryFormSans" w:cs="Consolas"/>
          <w:noProof w:val="0"/>
          <w:color w:val="000000"/>
          <w:lang w:val="da-DK" w:eastAsia="da-DK"/>
        </w:rPr>
        <w:t>.</w:t>
      </w:r>
    </w:p>
    <w:p w14:paraId="581BC15A" w14:textId="09A3C6F6" w:rsidR="00785050" w:rsidRPr="00B10FCE" w:rsidRDefault="00590C6B" w:rsidP="00244BC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emailadresse</w:t>
      </w:r>
      <w:r w:rsidR="0096041F">
        <w:rPr>
          <w:rFonts w:ascii="FoundryFormSans" w:hAnsi="FoundryFormSans" w:cs="Consolas"/>
          <w:noProof w:val="0"/>
          <w:color w:val="000000"/>
          <w:lang w:val="da-DK" w:eastAsia="da-DK"/>
        </w:rPr>
        <w:t>: P</w:t>
      </w:r>
      <w:r>
        <w:rPr>
          <w:rFonts w:ascii="FoundryFormSans" w:hAnsi="FoundryFormSans" w:cs="Consolas"/>
          <w:noProof w:val="0"/>
          <w:color w:val="000000"/>
          <w:lang w:val="da-DK" w:eastAsia="da-DK"/>
        </w:rPr>
        <w:t xml:space="preserve">atientens </w:t>
      </w:r>
      <w:r w:rsidR="00696CB6">
        <w:rPr>
          <w:rFonts w:ascii="FoundryFormSans" w:hAnsi="FoundryFormSans" w:cs="Consolas"/>
          <w:noProof w:val="0"/>
          <w:color w:val="000000"/>
          <w:lang w:val="da-DK" w:eastAsia="da-DK"/>
        </w:rPr>
        <w:t>e-mailadresse</w:t>
      </w:r>
      <w:r w:rsidR="0096041F">
        <w:rPr>
          <w:rFonts w:ascii="FoundryFormSans" w:hAnsi="FoundryFormSans" w:cs="Consolas"/>
          <w:noProof w:val="0"/>
          <w:color w:val="000000"/>
          <w:lang w:val="da-DK" w:eastAsia="da-DK"/>
        </w:rPr>
        <w:t>.</w:t>
      </w:r>
    </w:p>
    <w:p w14:paraId="05C40BB2" w14:textId="460A6231" w:rsidR="003D208D" w:rsidRPr="00B10FCE" w:rsidRDefault="0047791D" w:rsidP="00E054BE">
      <w:pPr>
        <w:pStyle w:val="Overskrift3"/>
        <w:rPr>
          <w:lang w:val="da-DK"/>
        </w:rPr>
      </w:pPr>
      <w:r w:rsidRPr="00590C6B">
        <w:rPr>
          <w:lang w:val="da-DK"/>
        </w:rPr>
        <w:t>IndsaetAnalyse50</w:t>
      </w:r>
    </w:p>
    <w:p w14:paraId="09CC3325" w14:textId="639EF665" w:rsidR="00A81514" w:rsidRPr="003E566E" w:rsidRDefault="00217996" w:rsidP="0079516D">
      <w:pPr>
        <w:rPr>
          <w:lang w:val="da-DK" w:eastAsia="da-DK"/>
        </w:rPr>
      </w:pPr>
      <w:r w:rsidRPr="003E566E">
        <w:rPr>
          <w:lang w:val="da-DK" w:eastAsia="da-DK"/>
        </w:rPr>
        <w:t>K</w:t>
      </w:r>
      <w:r w:rsidR="00840A39" w:rsidRPr="003E566E">
        <w:rPr>
          <w:lang w:val="da-DK" w:eastAsia="da-DK"/>
        </w:rPr>
        <w:t>aldes for at overføre information om</w:t>
      </w:r>
      <w:r w:rsidR="00D41A1B" w:rsidRPr="003E566E">
        <w:rPr>
          <w:lang w:val="da-DK" w:eastAsia="da-DK"/>
        </w:rPr>
        <w:t>handlende</w:t>
      </w:r>
      <w:r w:rsidR="00840A39" w:rsidRPr="003E566E">
        <w:rPr>
          <w:lang w:val="da-DK" w:eastAsia="da-DK"/>
        </w:rPr>
        <w:t xml:space="preserve"> </w:t>
      </w:r>
      <w:r w:rsidR="003D208D" w:rsidRPr="003E566E">
        <w:rPr>
          <w:lang w:val="da-DK" w:eastAsia="da-DK"/>
        </w:rPr>
        <w:t>patientværdier</w:t>
      </w:r>
      <w:r w:rsidR="00A81514" w:rsidRPr="003E566E">
        <w:rPr>
          <w:lang w:val="da-DK" w:eastAsia="da-DK"/>
        </w:rPr>
        <w:t>,</w:t>
      </w:r>
      <w:r w:rsidR="003D208D" w:rsidRPr="003E566E">
        <w:rPr>
          <w:lang w:val="da-DK" w:eastAsia="da-DK"/>
        </w:rPr>
        <w:t xml:space="preserve"> laboratorieværdier og andre kodede værdibaserede oplysninger – eks. vægt, højde, blodprocent,</w:t>
      </w:r>
      <w:r w:rsidR="00A81514" w:rsidRPr="003E566E">
        <w:rPr>
          <w:lang w:val="da-DK" w:eastAsia="da-DK"/>
        </w:rPr>
        <w:t xml:space="preserve"> m</w:t>
      </w:r>
      <w:r w:rsidR="00EB1443" w:rsidRPr="003E566E">
        <w:rPr>
          <w:lang w:val="da-DK" w:eastAsia="da-DK"/>
        </w:rPr>
        <w:t>.</w:t>
      </w:r>
      <w:r w:rsidR="00A81514" w:rsidRPr="003E566E">
        <w:rPr>
          <w:lang w:val="da-DK" w:eastAsia="da-DK"/>
        </w:rPr>
        <w:t>m.</w:t>
      </w:r>
      <w:r w:rsidR="00840A39" w:rsidRPr="003E566E">
        <w:rPr>
          <w:lang w:val="da-DK" w:eastAsia="da-DK"/>
        </w:rPr>
        <w:t xml:space="preserve"> Operationen skal kaldes straks efter</w:t>
      </w:r>
      <w:r w:rsidR="00977117" w:rsidRPr="003E566E">
        <w:rPr>
          <w:lang w:val="da-DK" w:eastAsia="da-DK"/>
        </w:rPr>
        <w:t>,</w:t>
      </w:r>
      <w:r w:rsidR="00840A39" w:rsidRPr="003E566E">
        <w:rPr>
          <w:lang w:val="da-DK" w:eastAsia="da-DK"/>
        </w:rPr>
        <w:t xml:space="preserve"> at en </w:t>
      </w:r>
      <w:r w:rsidR="003D208D" w:rsidRPr="003E566E">
        <w:rPr>
          <w:lang w:val="da-DK" w:eastAsia="da-DK"/>
        </w:rPr>
        <w:t>patientværdi</w:t>
      </w:r>
      <w:r w:rsidR="00A81514" w:rsidRPr="003E566E">
        <w:rPr>
          <w:lang w:val="da-DK" w:eastAsia="da-DK"/>
        </w:rPr>
        <w:t xml:space="preserve"> bliver registreret</w:t>
      </w:r>
      <w:r w:rsidR="00840A39" w:rsidRPr="003E566E">
        <w:rPr>
          <w:lang w:val="da-DK" w:eastAsia="da-DK"/>
        </w:rPr>
        <w:t xml:space="preserve"> i journalsystemet. Importerede </w:t>
      </w:r>
      <w:r w:rsidR="003D208D" w:rsidRPr="003E566E">
        <w:rPr>
          <w:lang w:val="da-DK" w:eastAsia="da-DK"/>
        </w:rPr>
        <w:t>patientværdier</w:t>
      </w:r>
      <w:r w:rsidR="00840A39" w:rsidRPr="003E566E">
        <w:rPr>
          <w:lang w:val="da-DK" w:eastAsia="da-DK"/>
        </w:rPr>
        <w:t xml:space="preserve"> skal ligeledes overføres, </w:t>
      </w:r>
      <w:r w:rsidR="00A81514" w:rsidRPr="003E566E">
        <w:rPr>
          <w:lang w:val="da-DK" w:eastAsia="da-DK"/>
        </w:rPr>
        <w:t>straks</w:t>
      </w:r>
      <w:r w:rsidR="00840A39" w:rsidRPr="003E566E">
        <w:rPr>
          <w:lang w:val="da-DK" w:eastAsia="da-DK"/>
        </w:rPr>
        <w:t xml:space="preserve"> de registreres i journalsystemet. </w:t>
      </w:r>
      <w:r w:rsidR="00A81514" w:rsidRPr="003E566E">
        <w:rPr>
          <w:lang w:val="da-DK" w:eastAsia="da-DK"/>
        </w:rPr>
        <w:t xml:space="preserve">Information </w:t>
      </w:r>
      <w:r w:rsidR="00840A39" w:rsidRPr="003E566E">
        <w:rPr>
          <w:lang w:val="da-DK" w:eastAsia="da-DK"/>
        </w:rPr>
        <w:t xml:space="preserve">skal overføres hver gang der registreres en </w:t>
      </w:r>
      <w:r w:rsidR="003D208D" w:rsidRPr="003E566E">
        <w:rPr>
          <w:lang w:val="da-DK" w:eastAsia="da-DK"/>
        </w:rPr>
        <w:t>patientværdi.</w:t>
      </w:r>
    </w:p>
    <w:p w14:paraId="5C80C2AF" w14:textId="77777777" w:rsidR="00A81514" w:rsidRDefault="00A81514" w:rsidP="00840A39">
      <w:pPr>
        <w:keepLines w:val="0"/>
        <w:autoSpaceDE w:val="0"/>
        <w:autoSpaceDN w:val="0"/>
        <w:adjustRightInd w:val="0"/>
        <w:rPr>
          <w:rFonts w:ascii="FoundryFormSans" w:hAnsi="FoundryFormSans" w:cs="Consolas"/>
          <w:noProof w:val="0"/>
          <w:color w:val="000000"/>
          <w:lang w:val="da-DK" w:eastAsia="da-DK"/>
        </w:rPr>
      </w:pPr>
    </w:p>
    <w:p w14:paraId="4D016BF4" w14:textId="0B1018A4" w:rsidR="00840A39" w:rsidRPr="003D208D" w:rsidRDefault="00A81514" w:rsidP="00840A39">
      <w:pPr>
        <w:keepLines w:val="0"/>
        <w:autoSpaceDE w:val="0"/>
        <w:autoSpaceDN w:val="0"/>
        <w:adjustRightInd w:val="0"/>
        <w:rPr>
          <w:rFonts w:ascii="FoundryFormSans" w:hAnsi="FoundryFormSans" w:cs="Consolas"/>
          <w:noProof w:val="0"/>
          <w:color w:val="000000"/>
          <w:sz w:val="10"/>
          <w:lang w:val="da-DK" w:eastAsia="da-DK"/>
        </w:rPr>
      </w:pPr>
      <w:r>
        <w:rPr>
          <w:rFonts w:ascii="FoundryFormSans" w:hAnsi="FoundryFormSans" w:cs="Consolas"/>
          <w:noProof w:val="0"/>
          <w:color w:val="000000"/>
          <w:lang w:val="da-DK" w:eastAsia="da-DK"/>
        </w:rPr>
        <w:t xml:space="preserve"> Patientværdier skal bevares historisk</w:t>
      </w:r>
      <w:r w:rsidR="003D208D">
        <w:rPr>
          <w:rFonts w:ascii="FoundryFormSans" w:hAnsi="FoundryFormSans" w:cs="Consolas"/>
          <w:noProof w:val="0"/>
          <w:color w:val="000000"/>
          <w:lang w:val="da-DK" w:eastAsia="da-DK"/>
        </w:rPr>
        <w:t xml:space="preserve">, f.eks. skal en ny vejning af en patient give anledning til en ny unik oplysning om vægt og ikke overskrive tidligere overførte </w:t>
      </w:r>
      <w:r>
        <w:rPr>
          <w:rFonts w:ascii="FoundryFormSans" w:hAnsi="FoundryFormSans" w:cs="Consolas"/>
          <w:noProof w:val="0"/>
          <w:color w:val="000000"/>
          <w:lang w:val="da-DK" w:eastAsia="da-DK"/>
        </w:rPr>
        <w:t>vægt</w:t>
      </w:r>
      <w:r w:rsidR="003D208D">
        <w:rPr>
          <w:rFonts w:ascii="FoundryFormSans" w:hAnsi="FoundryFormSans" w:cs="Consolas"/>
          <w:noProof w:val="0"/>
          <w:color w:val="000000"/>
          <w:lang w:val="da-DK" w:eastAsia="da-DK"/>
        </w:rPr>
        <w:t>oplysninger.</w:t>
      </w:r>
    </w:p>
    <w:p w14:paraId="382DC9FA" w14:textId="7CED3E95" w:rsidR="00840A39" w:rsidRDefault="00840A39" w:rsidP="00840A39">
      <w:pPr>
        <w:keepLines w:val="0"/>
        <w:autoSpaceDE w:val="0"/>
        <w:autoSpaceDN w:val="0"/>
        <w:adjustRightInd w:val="0"/>
        <w:rPr>
          <w:rFonts w:ascii="FoundryFormSans" w:hAnsi="FoundryFormSans" w:cs="Consolas"/>
          <w:noProof w:val="0"/>
          <w:color w:val="000000"/>
          <w:lang w:val="da-DK" w:eastAsia="da-DK"/>
        </w:rPr>
      </w:pPr>
    </w:p>
    <w:p w14:paraId="4FAA5330" w14:textId="3A1D72AF" w:rsidR="00840A39" w:rsidRDefault="00840A39" w:rsidP="00840A39">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Hvis en </w:t>
      </w:r>
      <w:r w:rsidR="003D208D">
        <w:rPr>
          <w:rFonts w:ascii="FoundryFormSans" w:hAnsi="FoundryFormSans" w:cs="Consolas"/>
          <w:noProof w:val="0"/>
          <w:color w:val="000000"/>
          <w:lang w:val="da-DK" w:eastAsia="da-DK"/>
        </w:rPr>
        <w:t>patientværdi</w:t>
      </w:r>
      <w:r>
        <w:rPr>
          <w:rFonts w:ascii="FoundryFormSans" w:hAnsi="FoundryFormSans" w:cs="Consolas"/>
          <w:noProof w:val="0"/>
          <w:color w:val="000000"/>
          <w:lang w:val="da-DK" w:eastAsia="da-DK"/>
        </w:rPr>
        <w:t xml:space="preserve"> ændres i journalsystemet, skal man kalde </w:t>
      </w:r>
      <w:r w:rsidRPr="00696CB6">
        <w:rPr>
          <w:rFonts w:ascii="FoundryFormSans" w:hAnsi="FoundryFormSans" w:cs="Consolas"/>
          <w:b/>
          <w:noProof w:val="0"/>
          <w:color w:val="000000"/>
          <w:lang w:val="da-DK" w:eastAsia="da-DK"/>
        </w:rPr>
        <w:t>Slet</w:t>
      </w:r>
      <w:r w:rsidR="003D208D" w:rsidRPr="00696CB6">
        <w:rPr>
          <w:rFonts w:ascii="FoundryFormSans" w:hAnsi="FoundryFormSans" w:cs="Consolas"/>
          <w:b/>
          <w:noProof w:val="0"/>
          <w:color w:val="000000"/>
          <w:lang w:val="da-DK" w:eastAsia="da-DK"/>
        </w:rPr>
        <w:t>Analyse</w:t>
      </w:r>
      <w:r w:rsidRPr="00696CB6">
        <w:rPr>
          <w:rFonts w:ascii="FoundryFormSans" w:hAnsi="FoundryFormSans" w:cs="Consolas"/>
          <w:b/>
          <w:noProof w:val="0"/>
          <w:color w:val="000000"/>
          <w:lang w:val="da-DK" w:eastAsia="da-DK"/>
        </w:rPr>
        <w:t>50</w:t>
      </w:r>
      <w:r>
        <w:rPr>
          <w:rFonts w:ascii="FoundryFormSans" w:hAnsi="FoundryFormSans" w:cs="Consolas"/>
          <w:noProof w:val="0"/>
          <w:color w:val="000000"/>
          <w:lang w:val="da-DK" w:eastAsia="da-DK"/>
        </w:rPr>
        <w:t xml:space="preserve"> </w:t>
      </w:r>
      <w:r w:rsidR="00674FBA">
        <w:rPr>
          <w:rFonts w:ascii="FoundryFormSans" w:hAnsi="FoundryFormSans" w:cs="Consolas"/>
          <w:noProof w:val="0"/>
          <w:color w:val="000000"/>
          <w:lang w:val="da-DK" w:eastAsia="da-DK"/>
        </w:rPr>
        <w:t>(se afsnit 3.2.22</w:t>
      </w:r>
      <w:r w:rsidR="00D46618">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 xml:space="preserve">efterfulgt af </w:t>
      </w:r>
      <w:r w:rsidRPr="00696CB6">
        <w:rPr>
          <w:rFonts w:ascii="FoundryFormSans" w:hAnsi="FoundryFormSans" w:cs="Consolas"/>
          <w:b/>
          <w:noProof w:val="0"/>
          <w:color w:val="000000"/>
          <w:lang w:val="da-DK" w:eastAsia="da-DK"/>
        </w:rPr>
        <w:t>Indsaet</w:t>
      </w:r>
      <w:r w:rsidR="003D208D" w:rsidRPr="00696CB6">
        <w:rPr>
          <w:rFonts w:ascii="FoundryFormSans" w:hAnsi="FoundryFormSans" w:cs="Consolas"/>
          <w:b/>
          <w:noProof w:val="0"/>
          <w:color w:val="000000"/>
          <w:lang w:val="da-DK" w:eastAsia="da-DK"/>
        </w:rPr>
        <w:t>Analyse</w:t>
      </w:r>
      <w:r w:rsidRPr="00696CB6">
        <w:rPr>
          <w:rFonts w:ascii="FoundryFormSans" w:hAnsi="FoundryFormSans" w:cs="Consolas"/>
          <w:b/>
          <w:noProof w:val="0"/>
          <w:color w:val="000000"/>
          <w:lang w:val="da-DK" w:eastAsia="da-DK"/>
        </w:rPr>
        <w:t>50</w:t>
      </w:r>
      <w:r>
        <w:rPr>
          <w:rFonts w:ascii="FoundryFormSans" w:hAnsi="FoundryFormSans" w:cs="Consolas"/>
          <w:noProof w:val="0"/>
          <w:color w:val="000000"/>
          <w:lang w:val="da-DK" w:eastAsia="da-DK"/>
        </w:rPr>
        <w:t xml:space="preserve"> med de opdaterede oplysninger.</w:t>
      </w:r>
    </w:p>
    <w:p w14:paraId="54462A55" w14:textId="77777777" w:rsidR="00840A39" w:rsidRDefault="00840A39" w:rsidP="00840A39">
      <w:pPr>
        <w:keepLines w:val="0"/>
        <w:autoSpaceDE w:val="0"/>
        <w:autoSpaceDN w:val="0"/>
        <w:adjustRightInd w:val="0"/>
        <w:rPr>
          <w:rFonts w:ascii="FoundryFormSans" w:hAnsi="FoundryFormSans" w:cs="Consolas"/>
          <w:noProof w:val="0"/>
          <w:color w:val="000000"/>
          <w:lang w:val="da-DK" w:eastAsia="da-DK"/>
        </w:rPr>
      </w:pPr>
    </w:p>
    <w:p w14:paraId="22D2ED2D" w14:textId="4A7C5F1D" w:rsidR="00840A39" w:rsidRPr="003D208D" w:rsidRDefault="00840A39" w:rsidP="003D208D">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Man kan initiere integrationen med Sentinel ved at overføre historiske </w:t>
      </w:r>
      <w:r w:rsidR="004442B8">
        <w:rPr>
          <w:rFonts w:ascii="FoundryFormSans" w:hAnsi="FoundryFormSans" w:cs="Consolas"/>
          <w:noProof w:val="0"/>
          <w:color w:val="000000"/>
          <w:lang w:val="da-DK" w:eastAsia="da-DK"/>
        </w:rPr>
        <w:t>patientværdier.</w:t>
      </w:r>
      <w:r>
        <w:rPr>
          <w:rFonts w:ascii="FoundryFormSans" w:hAnsi="FoundryFormSans" w:cs="Consolas"/>
          <w:noProof w:val="0"/>
          <w:color w:val="000000"/>
          <w:lang w:val="da-DK" w:eastAsia="da-DK"/>
        </w:rPr>
        <w:t xml:space="preserve"> (</w:t>
      </w:r>
      <w:r w:rsidR="004442B8">
        <w:rPr>
          <w:rFonts w:ascii="FoundryFormSans" w:hAnsi="FoundryFormSans" w:cs="Consolas"/>
          <w:noProof w:val="0"/>
          <w:color w:val="000000"/>
          <w:lang w:val="da-DK" w:eastAsia="da-DK"/>
        </w:rPr>
        <w:t>H</w:t>
      </w:r>
      <w:r>
        <w:rPr>
          <w:rFonts w:ascii="FoundryFormSans" w:hAnsi="FoundryFormSans" w:cs="Consolas"/>
          <w:noProof w:val="0"/>
          <w:color w:val="000000"/>
          <w:lang w:val="da-DK" w:eastAsia="da-DK"/>
        </w:rPr>
        <w:t>usk i dette tilfælde at sætte parametere</w:t>
      </w:r>
      <w:r w:rsidR="004442B8">
        <w:rPr>
          <w:rFonts w:ascii="FoundryFormSans" w:hAnsi="FoundryFormSans" w:cs="Consolas"/>
          <w:noProof w:val="0"/>
          <w:color w:val="000000"/>
          <w:lang w:val="da-DK" w:eastAsia="da-DK"/>
        </w:rPr>
        <w:t>n</w:t>
      </w:r>
      <w:r w:rsidR="004442B8" w:rsidRPr="004442B8">
        <w:rPr>
          <w:rFonts w:ascii="FoundryFormSans" w:hAnsi="FoundryFormSans" w:cs="Consolas"/>
          <w:b/>
          <w:i/>
          <w:noProof w:val="0"/>
          <w:color w:val="000000"/>
          <w:lang w:val="da-DK" w:eastAsia="da-DK"/>
        </w:rPr>
        <w:t xml:space="preserve"> </w:t>
      </w:r>
      <w:r w:rsidR="004442B8" w:rsidRPr="00CA0BD3">
        <w:rPr>
          <w:rFonts w:ascii="FoundryFormSans" w:hAnsi="FoundryFormSans" w:cs="Consolas"/>
          <w:b/>
          <w:i/>
          <w:noProof w:val="0"/>
          <w:color w:val="000000"/>
          <w:lang w:val="da-DK" w:eastAsia="da-DK"/>
        </w:rPr>
        <w:t>haendelsestidspunkt</w:t>
      </w:r>
      <w:r w:rsidR="004442B8">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til det tidspunkt</w:t>
      </w:r>
      <w:r w:rsidR="00977117">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hvor </w:t>
      </w:r>
      <w:r w:rsidR="003D208D">
        <w:rPr>
          <w:rFonts w:ascii="FoundryFormSans" w:hAnsi="FoundryFormSans" w:cs="Consolas"/>
          <w:noProof w:val="0"/>
          <w:color w:val="000000"/>
          <w:lang w:val="da-DK" w:eastAsia="da-DK"/>
        </w:rPr>
        <w:t>analysen blev foretaget og parametere</w:t>
      </w:r>
      <w:r w:rsidR="004442B8">
        <w:rPr>
          <w:rFonts w:ascii="FoundryFormSans" w:hAnsi="FoundryFormSans" w:cs="Consolas"/>
          <w:noProof w:val="0"/>
          <w:color w:val="000000"/>
          <w:lang w:val="da-DK" w:eastAsia="da-DK"/>
        </w:rPr>
        <w:t>n</w:t>
      </w:r>
      <w:r w:rsidR="003D208D">
        <w:rPr>
          <w:rFonts w:ascii="FoundryFormSans" w:hAnsi="FoundryFormSans" w:cs="Consolas"/>
          <w:noProof w:val="0"/>
          <w:color w:val="000000"/>
          <w:lang w:val="da-DK" w:eastAsia="da-DK"/>
        </w:rPr>
        <w:t xml:space="preserve"> </w:t>
      </w:r>
      <w:r w:rsidR="003D208D" w:rsidRPr="00696CB6">
        <w:rPr>
          <w:rFonts w:ascii="FoundryFormSans" w:hAnsi="FoundryFormSans" w:cs="Consolas"/>
          <w:b/>
          <w:i/>
          <w:noProof w:val="0"/>
          <w:color w:val="000000"/>
          <w:lang w:val="da-DK" w:eastAsia="da-DK"/>
        </w:rPr>
        <w:t>proevetagnings</w:t>
      </w:r>
      <w:r w:rsidR="00E244D3" w:rsidRPr="00696CB6">
        <w:rPr>
          <w:rFonts w:ascii="FoundryFormSans" w:hAnsi="FoundryFormSans" w:cs="Consolas"/>
          <w:b/>
          <w:i/>
          <w:noProof w:val="0"/>
          <w:color w:val="000000"/>
          <w:lang w:val="da-DK" w:eastAsia="da-DK"/>
        </w:rPr>
        <w:t>T</w:t>
      </w:r>
      <w:r w:rsidR="003D208D" w:rsidRPr="00696CB6">
        <w:rPr>
          <w:rFonts w:ascii="FoundryFormSans" w:hAnsi="FoundryFormSans" w:cs="Consolas"/>
          <w:b/>
          <w:i/>
          <w:noProof w:val="0"/>
          <w:color w:val="000000"/>
          <w:lang w:val="da-DK" w:eastAsia="da-DK"/>
        </w:rPr>
        <w:t>idspunkt</w:t>
      </w:r>
      <w:r w:rsidR="003D208D">
        <w:rPr>
          <w:rFonts w:ascii="FoundryFormSans" w:hAnsi="FoundryFormSans" w:cs="Consolas"/>
          <w:noProof w:val="0"/>
          <w:color w:val="000000"/>
          <w:lang w:val="da-DK" w:eastAsia="da-DK"/>
        </w:rPr>
        <w:t xml:space="preserve"> til det tidspunkt</w:t>
      </w:r>
      <w:r w:rsidR="00977117">
        <w:rPr>
          <w:rFonts w:ascii="FoundryFormSans" w:hAnsi="FoundryFormSans" w:cs="Consolas"/>
          <w:noProof w:val="0"/>
          <w:color w:val="000000"/>
          <w:lang w:val="da-DK" w:eastAsia="da-DK"/>
        </w:rPr>
        <w:t>,</w:t>
      </w:r>
      <w:r w:rsidR="003D208D">
        <w:rPr>
          <w:rFonts w:ascii="FoundryFormSans" w:hAnsi="FoundryFormSans" w:cs="Consolas"/>
          <w:noProof w:val="0"/>
          <w:color w:val="000000"/>
          <w:lang w:val="da-DK" w:eastAsia="da-DK"/>
        </w:rPr>
        <w:t xml:space="preserve"> hvor prøven blev taget eller målingen foretaget</w:t>
      </w:r>
      <w:r w:rsidR="004442B8">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w:t>
      </w:r>
    </w:p>
    <w:p w14:paraId="10E19936" w14:textId="13CBDA28" w:rsidR="00F56441" w:rsidRDefault="00F56441" w:rsidP="00B10FCE">
      <w:pPr>
        <w:rPr>
          <w:lang w:val="da-DK" w:eastAsia="da-DK"/>
        </w:rPr>
      </w:pPr>
    </w:p>
    <w:p w14:paraId="01A4BE8E" w14:textId="7AD87BB4" w:rsidR="00590C6B" w:rsidRDefault="00150AF3"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IndsaetAnalyse50(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lokalid,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haendelsestidspunkt,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initialer,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egenlaegeydernr,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egenlaegeinitialer,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cpr,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forloebsid,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kode,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kodeansvarlig,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kodebetydning,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producentKode,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producent, </w:t>
      </w:r>
      <w:r w:rsidRPr="0030248B">
        <w:rPr>
          <w:rFonts w:ascii="Consolas" w:hAnsi="Consolas" w:cs="Consolas"/>
          <w:noProof w:val="0"/>
          <w:color w:val="0000FF"/>
          <w:sz w:val="16"/>
          <w:szCs w:val="19"/>
          <w:lang w:val="da-DK" w:eastAsia="da-DK"/>
        </w:rPr>
        <w:t>int</w:t>
      </w:r>
      <w:r w:rsidRPr="0030248B">
        <w:rPr>
          <w:rFonts w:ascii="Consolas" w:hAnsi="Consolas" w:cs="Consolas"/>
          <w:noProof w:val="0"/>
          <w:color w:val="000000"/>
          <w:sz w:val="16"/>
          <w:szCs w:val="19"/>
          <w:lang w:val="da-DK" w:eastAsia="da-DK"/>
        </w:rPr>
        <w:t xml:space="preserve"> _operator,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vaerdi,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enhed,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refFra,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refTil,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refText,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abnorm,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proevetagningsTidspunkt,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kommentarer);</w:t>
      </w:r>
    </w:p>
    <w:p w14:paraId="282EF0A7" w14:textId="59374D26" w:rsidR="00590C6B" w:rsidRPr="00BF5ACC" w:rsidRDefault="00590C6B"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sidR="00A23425">
        <w:rPr>
          <w:rFonts w:ascii="FoundryFormSans" w:hAnsi="FoundryFormSans" w:cs="Consolas"/>
          <w:noProof w:val="0"/>
          <w:color w:val="000000"/>
          <w:lang w:val="da-DK" w:eastAsia="da-DK"/>
        </w:rPr>
        <w:t>Se beskrivelse i afsnit 3.2.5.</w:t>
      </w:r>
      <w:r w:rsidR="00A23425" w:rsidDel="00A23425">
        <w:rPr>
          <w:rFonts w:ascii="FoundryFormSans" w:hAnsi="FoundryFormSans" w:cs="Consolas"/>
          <w:noProof w:val="0"/>
          <w:color w:val="000000"/>
          <w:lang w:val="da-DK" w:eastAsia="da-DK"/>
        </w:rPr>
        <w:t xml:space="preserve"> </w:t>
      </w:r>
    </w:p>
    <w:p w14:paraId="2BD310CF" w14:textId="4E85D06E" w:rsidR="00590C6B" w:rsidRDefault="00590C6B"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Pr>
          <w:rFonts w:ascii="FoundryFormSans" w:hAnsi="FoundryFormSans" w:cs="Consolas"/>
          <w:noProof w:val="0"/>
          <w:color w:val="000000"/>
          <w:lang w:val="da-DK" w:eastAsia="da-DK"/>
        </w:rPr>
        <w:t xml:space="preserve">: </w:t>
      </w:r>
      <w:r w:rsidR="0005013B">
        <w:rPr>
          <w:rFonts w:ascii="FoundryFormSans" w:hAnsi="FoundryFormSans" w:cs="Consolas"/>
          <w:noProof w:val="0"/>
          <w:color w:val="000000"/>
          <w:lang w:val="da-DK" w:eastAsia="da-DK"/>
        </w:rPr>
        <w:t>Se beskrivelse i afsnit 3.2.9.</w:t>
      </w:r>
    </w:p>
    <w:p w14:paraId="5B38A7E2" w14:textId="6813CA39" w:rsidR="00116189" w:rsidRPr="00116189" w:rsidRDefault="00116189"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l</w:t>
      </w:r>
      <w:r w:rsidRPr="00116189">
        <w:rPr>
          <w:rFonts w:ascii="FoundryFormSans" w:hAnsi="FoundryFormSans" w:cs="Consolas"/>
          <w:b/>
          <w:i/>
          <w:noProof w:val="0"/>
          <w:color w:val="000000"/>
          <w:lang w:val="da-DK" w:eastAsia="da-DK"/>
        </w:rPr>
        <w:t>okalid</w:t>
      </w:r>
      <w:r>
        <w:rPr>
          <w:rFonts w:ascii="FoundryFormSans" w:hAnsi="FoundryFormSans" w:cs="Consolas"/>
          <w:noProof w:val="0"/>
          <w:color w:val="000000"/>
          <w:lang w:val="da-DK" w:eastAsia="da-DK"/>
        </w:rPr>
        <w:t>: Journalsystemets eget globalt unikke id på denne information (record). Skal benyttes</w:t>
      </w:r>
      <w:r w:rsidR="00977117">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hvis oplysningen senere skal rettes eller slettes.</w:t>
      </w:r>
    </w:p>
    <w:p w14:paraId="278D60A8" w14:textId="053C64F1" w:rsidR="00116189" w:rsidRPr="00116189" w:rsidRDefault="00116189"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116189">
        <w:rPr>
          <w:rFonts w:ascii="FoundryFormSans" w:hAnsi="FoundryFormSans" w:cs="Consolas"/>
          <w:b/>
          <w:i/>
          <w:noProof w:val="0"/>
          <w:color w:val="000000"/>
          <w:lang w:val="da-DK" w:eastAsia="da-DK"/>
        </w:rPr>
        <w:t>haendelsestidspunkt</w:t>
      </w:r>
      <w:r>
        <w:rPr>
          <w:rFonts w:ascii="FoundryFormSans" w:hAnsi="FoundryFormSans" w:cs="Consolas"/>
          <w:noProof w:val="0"/>
          <w:color w:val="000000"/>
          <w:lang w:val="da-DK" w:eastAsia="da-DK"/>
        </w:rPr>
        <w:t>: D</w:t>
      </w:r>
      <w:r w:rsidR="00C3147F">
        <w:rPr>
          <w:rFonts w:ascii="FoundryFormSans" w:hAnsi="FoundryFormSans" w:cs="Consolas"/>
          <w:noProof w:val="0"/>
          <w:color w:val="000000"/>
          <w:lang w:val="da-DK" w:eastAsia="da-DK"/>
        </w:rPr>
        <w:t>et tidspunkt</w:t>
      </w:r>
      <w:r w:rsidR="00977117">
        <w:rPr>
          <w:rFonts w:ascii="FoundryFormSans" w:hAnsi="FoundryFormSans" w:cs="Consolas"/>
          <w:noProof w:val="0"/>
          <w:color w:val="000000"/>
          <w:lang w:val="da-DK" w:eastAsia="da-DK"/>
        </w:rPr>
        <w:t>,</w:t>
      </w:r>
      <w:r w:rsidR="00C3147F">
        <w:rPr>
          <w:rFonts w:ascii="FoundryFormSans" w:hAnsi="FoundryFormSans" w:cs="Consolas"/>
          <w:noProof w:val="0"/>
          <w:color w:val="000000"/>
          <w:lang w:val="da-DK" w:eastAsia="da-DK"/>
        </w:rPr>
        <w:t xml:space="preserve"> hvor analysen er gennemført. Datotider overføres i xml-format dvs. yyyy-MM-ddTHH:mm:ss.ffff(+|-)zz:zz.</w:t>
      </w:r>
    </w:p>
    <w:p w14:paraId="75C1DD34" w14:textId="19E6A288" w:rsidR="00590C6B" w:rsidRDefault="00590C6B"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ydernr</w:t>
      </w:r>
      <w:r w:rsidR="0096041F">
        <w:rPr>
          <w:rFonts w:ascii="FoundryFormSans" w:hAnsi="FoundryFormSans" w:cs="Consolas"/>
          <w:noProof w:val="0"/>
          <w:color w:val="000000"/>
          <w:lang w:val="da-DK" w:eastAsia="da-DK"/>
        </w:rPr>
        <w:t xml:space="preserve">: </w:t>
      </w:r>
      <w:r w:rsidR="00A346BA">
        <w:rPr>
          <w:rFonts w:ascii="FoundryFormSans" w:hAnsi="FoundryFormSans" w:cs="Consolas"/>
          <w:noProof w:val="0"/>
          <w:color w:val="000000"/>
          <w:lang w:val="da-DK" w:eastAsia="da-DK"/>
        </w:rPr>
        <w:t>Se beskrivelse i afsnit 3.2.9.</w:t>
      </w:r>
    </w:p>
    <w:p w14:paraId="294FFB5E" w14:textId="12271DEA" w:rsidR="00590C6B" w:rsidRPr="00785050" w:rsidRDefault="00590C6B"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lastRenderedPageBreak/>
        <w:t>initialer</w:t>
      </w:r>
      <w:r w:rsidRPr="00785050">
        <w:rPr>
          <w:rFonts w:ascii="FoundryFormSans" w:hAnsi="FoundryFormSans" w:cs="Consolas"/>
          <w:noProof w:val="0"/>
          <w:color w:val="000000"/>
          <w:lang w:val="da-DK" w:eastAsia="da-DK"/>
        </w:rPr>
        <w:t xml:space="preserve">: </w:t>
      </w:r>
      <w:r w:rsidR="00740C57">
        <w:rPr>
          <w:rFonts w:ascii="FoundryFormSans" w:hAnsi="FoundryFormSans" w:cs="Consolas"/>
          <w:noProof w:val="0"/>
          <w:color w:val="000000"/>
          <w:lang w:val="da-DK" w:eastAsia="da-DK"/>
        </w:rPr>
        <w:t>Se beskrivelse i afsnit 3.2.5.</w:t>
      </w:r>
    </w:p>
    <w:p w14:paraId="7C6B1924" w14:textId="194C4B2E" w:rsidR="00590C6B" w:rsidRDefault="00590C6B"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egenlaegeydernr</w:t>
      </w:r>
      <w:r w:rsidRPr="00785050">
        <w:rPr>
          <w:rFonts w:ascii="FoundryFormSans" w:hAnsi="FoundryFormSans" w:cs="Consolas"/>
          <w:noProof w:val="0"/>
          <w:color w:val="000000"/>
          <w:lang w:val="da-DK" w:eastAsia="da-DK"/>
        </w:rPr>
        <w:t>:</w:t>
      </w:r>
      <w:r w:rsidR="0096041F">
        <w:rPr>
          <w:rFonts w:ascii="FoundryFormSans" w:hAnsi="FoundryFormSans" w:cs="Consolas"/>
          <w:noProof w:val="0"/>
          <w:color w:val="000000"/>
          <w:lang w:val="da-DK" w:eastAsia="da-DK"/>
        </w:rPr>
        <w:t xml:space="preserve"> </w:t>
      </w:r>
      <w:r w:rsidR="00FD4AC1">
        <w:rPr>
          <w:rFonts w:ascii="FoundryFormSans" w:hAnsi="FoundryFormSans" w:cs="Consolas"/>
          <w:noProof w:val="0"/>
          <w:color w:val="000000"/>
          <w:lang w:val="da-DK" w:eastAsia="da-DK"/>
        </w:rPr>
        <w:t>Se beskrivelse i afsnit 3.2.9.</w:t>
      </w:r>
    </w:p>
    <w:p w14:paraId="33B06BAC" w14:textId="6DE61A24" w:rsidR="00590C6B" w:rsidRDefault="00590C6B"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egenlaegeinitialer</w:t>
      </w:r>
      <w:r w:rsidRPr="00590C6B">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w:t>
      </w:r>
      <w:r w:rsidR="00497B09">
        <w:rPr>
          <w:rFonts w:ascii="FoundryFormSans" w:hAnsi="FoundryFormSans" w:cs="Consolas"/>
          <w:noProof w:val="0"/>
          <w:color w:val="000000"/>
          <w:lang w:val="da-DK" w:eastAsia="da-DK"/>
        </w:rPr>
        <w:t xml:space="preserve">Se beskrivelse i afsnit 3.2.9. </w:t>
      </w:r>
    </w:p>
    <w:p w14:paraId="121F670D" w14:textId="2B447524" w:rsidR="00590C6B" w:rsidRDefault="00590C6B"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cpr</w:t>
      </w:r>
      <w:r w:rsidR="0096041F">
        <w:rPr>
          <w:rFonts w:ascii="FoundryFormSans" w:hAnsi="FoundryFormSans" w:cs="Consolas"/>
          <w:noProof w:val="0"/>
          <w:color w:val="000000"/>
          <w:lang w:val="da-DK" w:eastAsia="da-DK"/>
        </w:rPr>
        <w:t>: P</w:t>
      </w:r>
      <w:r>
        <w:rPr>
          <w:rFonts w:ascii="FoundryFormSans" w:hAnsi="FoundryFormSans" w:cs="Consolas"/>
          <w:noProof w:val="0"/>
          <w:color w:val="000000"/>
          <w:lang w:val="da-DK" w:eastAsia="da-DK"/>
        </w:rPr>
        <w:t>atientens cpr.</w:t>
      </w:r>
    </w:p>
    <w:p w14:paraId="59C10EB9" w14:textId="4E2F30D2" w:rsidR="00590C6B" w:rsidRDefault="00590C6B"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3B746E">
        <w:rPr>
          <w:rFonts w:ascii="FoundryFormSans" w:hAnsi="FoundryFormSans" w:cs="Consolas"/>
          <w:b/>
          <w:i/>
          <w:noProof w:val="0"/>
          <w:color w:val="000000"/>
          <w:lang w:val="da-DK" w:eastAsia="da-DK"/>
        </w:rPr>
        <w:t>forloebsid</w:t>
      </w:r>
      <w:r>
        <w:rPr>
          <w:rFonts w:ascii="FoundryFormSans" w:hAnsi="FoundryFormSans" w:cs="Consolas"/>
          <w:noProof w:val="0"/>
          <w:color w:val="000000"/>
          <w:lang w:val="da-DK" w:eastAsia="da-DK"/>
        </w:rPr>
        <w:t xml:space="preserve">: </w:t>
      </w:r>
      <w:r w:rsidR="0096041F">
        <w:rPr>
          <w:rFonts w:ascii="FoundryFormSans" w:hAnsi="FoundryFormSans" w:cs="Consolas"/>
          <w:noProof w:val="0"/>
          <w:color w:val="000000"/>
          <w:lang w:val="da-DK" w:eastAsia="da-DK"/>
        </w:rPr>
        <w:t>H</w:t>
      </w:r>
      <w:r>
        <w:rPr>
          <w:rFonts w:ascii="FoundryFormSans" w:hAnsi="FoundryFormSans" w:cs="Consolas"/>
          <w:noProof w:val="0"/>
          <w:color w:val="000000"/>
          <w:lang w:val="da-DK" w:eastAsia="da-DK"/>
        </w:rPr>
        <w:t>vis værdi</w:t>
      </w:r>
      <w:r w:rsidR="00EE2E67">
        <w:rPr>
          <w:rFonts w:ascii="FoundryFormSans" w:hAnsi="FoundryFormSans" w:cs="Consolas"/>
          <w:noProof w:val="0"/>
          <w:color w:val="000000"/>
          <w:lang w:val="da-DK" w:eastAsia="da-DK"/>
        </w:rPr>
        <w:t>en</w:t>
      </w:r>
      <w:r w:rsidR="003B746E">
        <w:rPr>
          <w:rFonts w:ascii="FoundryFormSans" w:hAnsi="FoundryFormSans" w:cs="Consolas"/>
          <w:noProof w:val="0"/>
          <w:color w:val="000000"/>
          <w:lang w:val="da-DK" w:eastAsia="da-DK"/>
        </w:rPr>
        <w:t>/data</w:t>
      </w:r>
      <w:r>
        <w:rPr>
          <w:rFonts w:ascii="FoundryFormSans" w:hAnsi="FoundryFormSans" w:cs="Consolas"/>
          <w:noProof w:val="0"/>
          <w:color w:val="000000"/>
          <w:lang w:val="da-DK" w:eastAsia="da-DK"/>
        </w:rPr>
        <w:t xml:space="preserve"> er knyttet til et bestemt forløb, angives et unikt id for det pågældende forløb</w:t>
      </w:r>
      <w:r w:rsidR="00EE2E67">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eller</w:t>
      </w:r>
      <w:r w:rsidR="00EE2E67">
        <w:rPr>
          <w:rFonts w:ascii="FoundryFormSans" w:hAnsi="FoundryFormSans" w:cs="Consolas"/>
          <w:noProof w:val="0"/>
          <w:color w:val="000000"/>
          <w:lang w:val="da-DK" w:eastAsia="da-DK"/>
        </w:rPr>
        <w:t>s</w:t>
      </w:r>
      <w:r>
        <w:rPr>
          <w:rFonts w:ascii="FoundryFormSans" w:hAnsi="FoundryFormSans" w:cs="Consolas"/>
          <w:noProof w:val="0"/>
          <w:color w:val="000000"/>
          <w:lang w:val="da-DK" w:eastAsia="da-DK"/>
        </w:rPr>
        <w:t xml:space="preserve"> null.</w:t>
      </w:r>
    </w:p>
    <w:p w14:paraId="5E5EC777" w14:textId="21F27144" w:rsidR="00590C6B" w:rsidRDefault="00590C6B"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kode</w:t>
      </w:r>
      <w:r w:rsidRPr="00590C6B">
        <w:rPr>
          <w:rFonts w:ascii="FoundryFormSans" w:hAnsi="FoundryFormSans" w:cs="Consolas"/>
          <w:noProof w:val="0"/>
          <w:color w:val="000000"/>
          <w:lang w:val="da-DK" w:eastAsia="da-DK"/>
        </w:rPr>
        <w:t>:</w:t>
      </w:r>
      <w:r w:rsidR="00022130">
        <w:rPr>
          <w:rFonts w:ascii="FoundryFormSans" w:hAnsi="FoundryFormSans" w:cs="Consolas"/>
          <w:noProof w:val="0"/>
          <w:color w:val="000000"/>
          <w:lang w:val="da-DK" w:eastAsia="da-DK"/>
        </w:rPr>
        <w:t xml:space="preserve"> O</w:t>
      </w:r>
      <w:r>
        <w:rPr>
          <w:rFonts w:ascii="FoundryFormSans" w:hAnsi="FoundryFormSans" w:cs="Consolas"/>
          <w:noProof w:val="0"/>
          <w:color w:val="000000"/>
          <w:lang w:val="da-DK" w:eastAsia="da-DK"/>
        </w:rPr>
        <w:t>fficiel kode for værdi</w:t>
      </w:r>
      <w:r w:rsidR="00EE2E67">
        <w:rPr>
          <w:rFonts w:ascii="FoundryFormSans" w:hAnsi="FoundryFormSans" w:cs="Consolas"/>
          <w:noProof w:val="0"/>
          <w:color w:val="000000"/>
          <w:lang w:val="da-DK" w:eastAsia="da-DK"/>
        </w:rPr>
        <w:t>en. D</w:t>
      </w:r>
      <w:r>
        <w:rPr>
          <w:rFonts w:ascii="FoundryFormSans" w:hAnsi="FoundryFormSans" w:cs="Consolas"/>
          <w:noProof w:val="0"/>
          <w:color w:val="000000"/>
          <w:lang w:val="da-DK" w:eastAsia="da-DK"/>
        </w:rPr>
        <w:t>er skal benyttes officielle MedCom standarder. Hvis der ikke er nogen officiel kode, kan en anden kode benyttes</w:t>
      </w:r>
      <w:r w:rsidR="00EE2E67">
        <w:rPr>
          <w:rFonts w:ascii="FoundryFormSans" w:hAnsi="FoundryFormSans" w:cs="Consolas"/>
          <w:noProof w:val="0"/>
          <w:color w:val="000000"/>
          <w:lang w:val="da-DK" w:eastAsia="da-DK"/>
        </w:rPr>
        <w:t>. D</w:t>
      </w:r>
      <w:r>
        <w:rPr>
          <w:rFonts w:ascii="FoundryFormSans" w:hAnsi="FoundryFormSans" w:cs="Consolas"/>
          <w:noProof w:val="0"/>
          <w:color w:val="000000"/>
          <w:lang w:val="da-DK" w:eastAsia="da-DK"/>
        </w:rPr>
        <w:t>et skal fremgå af para</w:t>
      </w:r>
      <w:r w:rsidR="00234C57">
        <w:rPr>
          <w:rFonts w:ascii="FoundryFormSans" w:hAnsi="FoundryFormSans" w:cs="Consolas"/>
          <w:noProof w:val="0"/>
          <w:color w:val="000000"/>
          <w:lang w:val="da-DK" w:eastAsia="da-DK"/>
        </w:rPr>
        <w:t>metere</w:t>
      </w:r>
      <w:r w:rsidR="00EE2E67">
        <w:rPr>
          <w:rFonts w:ascii="FoundryFormSans" w:hAnsi="FoundryFormSans" w:cs="Consolas"/>
          <w:noProof w:val="0"/>
          <w:color w:val="000000"/>
          <w:lang w:val="da-DK" w:eastAsia="da-DK"/>
        </w:rPr>
        <w:t>n</w:t>
      </w:r>
      <w:r w:rsidR="00234C57">
        <w:rPr>
          <w:rFonts w:ascii="FoundryFormSans" w:hAnsi="FoundryFormSans" w:cs="Consolas"/>
          <w:noProof w:val="0"/>
          <w:color w:val="000000"/>
          <w:lang w:val="da-DK" w:eastAsia="da-DK"/>
        </w:rPr>
        <w:t xml:space="preserve"> kodeansvarlig, hvem der har defineret koden.</w:t>
      </w:r>
    </w:p>
    <w:p w14:paraId="75170E86" w14:textId="7C743525" w:rsidR="00590C6B" w:rsidRDefault="00234C57"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kodeansvarlig</w:t>
      </w:r>
      <w:r w:rsidR="00590C6B" w:rsidRPr="00590C6B">
        <w:rPr>
          <w:rFonts w:ascii="FoundryFormSans" w:hAnsi="FoundryFormSans" w:cs="Consolas"/>
          <w:noProof w:val="0"/>
          <w:color w:val="000000"/>
          <w:lang w:val="da-DK" w:eastAsia="da-DK"/>
        </w:rPr>
        <w:t>:</w:t>
      </w:r>
      <w:r w:rsidR="00590C6B">
        <w:rPr>
          <w:rFonts w:ascii="FoundryFormSans" w:hAnsi="FoundryFormSans" w:cs="Consolas"/>
          <w:noProof w:val="0"/>
          <w:color w:val="000000"/>
          <w:lang w:val="da-DK" w:eastAsia="da-DK"/>
        </w:rPr>
        <w:t xml:space="preserve"> </w:t>
      </w:r>
      <w:r w:rsidR="00022130">
        <w:rPr>
          <w:rFonts w:ascii="FoundryFormSans" w:hAnsi="FoundryFormSans" w:cs="Consolas"/>
          <w:noProof w:val="0"/>
          <w:color w:val="000000"/>
          <w:lang w:val="da-DK" w:eastAsia="da-DK"/>
        </w:rPr>
        <w:t>I</w:t>
      </w:r>
      <w:r>
        <w:rPr>
          <w:rFonts w:ascii="FoundryFormSans" w:hAnsi="FoundryFormSans" w:cs="Consolas"/>
          <w:noProof w:val="0"/>
          <w:color w:val="000000"/>
          <w:lang w:val="da-DK" w:eastAsia="da-DK"/>
        </w:rPr>
        <w:t>d på den myndighed, der har ansvaret for koden.</w:t>
      </w:r>
    </w:p>
    <w:p w14:paraId="4BB1C7C1" w14:textId="4DCECD08" w:rsidR="00EE2E67" w:rsidRPr="00EE2E67" w:rsidRDefault="00EE2E67"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kodebetydning</w:t>
      </w:r>
      <w:r>
        <w:rPr>
          <w:rFonts w:ascii="FoundryFormSans" w:hAnsi="FoundryFormSans" w:cs="Consolas"/>
          <w:noProof w:val="0"/>
          <w:color w:val="000000"/>
          <w:lang w:val="da-DK" w:eastAsia="da-DK"/>
        </w:rPr>
        <w:t>: En tekstforklaring af, hvad koden står for. De officielle MedCom standarder skal benyttes, hvis de er defineret for den pågældende kode.</w:t>
      </w:r>
    </w:p>
    <w:p w14:paraId="109512E8" w14:textId="4B63FB8F" w:rsidR="00116189" w:rsidRDefault="00234C57"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producentkode</w:t>
      </w:r>
      <w:r w:rsidRPr="00234C57">
        <w:rPr>
          <w:rFonts w:ascii="FoundryFormSans" w:hAnsi="FoundryFormSans" w:cs="Consolas"/>
          <w:noProof w:val="0"/>
          <w:color w:val="000000"/>
          <w:lang w:val="da-DK" w:eastAsia="da-DK"/>
        </w:rPr>
        <w:t>:</w:t>
      </w:r>
      <w:r w:rsidR="00022130">
        <w:rPr>
          <w:rFonts w:ascii="FoundryFormSans" w:hAnsi="FoundryFormSans" w:cs="Consolas"/>
          <w:noProof w:val="0"/>
          <w:color w:val="000000"/>
          <w:lang w:val="da-DK" w:eastAsia="da-DK"/>
        </w:rPr>
        <w:t xml:space="preserve"> H</w:t>
      </w:r>
      <w:r>
        <w:rPr>
          <w:rFonts w:ascii="FoundryFormSans" w:hAnsi="FoundryFormSans" w:cs="Consolas"/>
          <w:noProof w:val="0"/>
          <w:color w:val="000000"/>
          <w:lang w:val="da-DK" w:eastAsia="da-DK"/>
        </w:rPr>
        <w:t>vis værdien er produceret på et laboratorie, skal dette være det officielle MedCom id af laboratoriet</w:t>
      </w:r>
      <w:r w:rsidR="000863F5">
        <w:rPr>
          <w:rFonts w:ascii="FoundryFormSans" w:hAnsi="FoundryFormSans" w:cs="Consolas"/>
          <w:noProof w:val="0"/>
          <w:color w:val="000000"/>
          <w:lang w:val="da-DK" w:eastAsia="da-DK"/>
        </w:rPr>
        <w:t>. H</w:t>
      </w:r>
      <w:r>
        <w:rPr>
          <w:rFonts w:ascii="FoundryFormSans" w:hAnsi="FoundryFormSans" w:cs="Consolas"/>
          <w:noProof w:val="0"/>
          <w:color w:val="000000"/>
          <w:lang w:val="da-DK" w:eastAsia="da-DK"/>
        </w:rPr>
        <w:t xml:space="preserve">vis det er en værdi målt i klinikken </w:t>
      </w:r>
      <w:r w:rsidR="00116189">
        <w:rPr>
          <w:rFonts w:ascii="FoundryFormSans" w:hAnsi="FoundryFormSans" w:cs="Consolas"/>
          <w:noProof w:val="0"/>
          <w:color w:val="000000"/>
          <w:lang w:val="da-DK" w:eastAsia="da-DK"/>
        </w:rPr>
        <w:t xml:space="preserve">udfyldes med </w:t>
      </w:r>
      <w:r w:rsidR="000863F5">
        <w:rPr>
          <w:rFonts w:ascii="FoundryFormSans" w:hAnsi="FoundryFormSans" w:cs="Consolas"/>
          <w:noProof w:val="0"/>
          <w:color w:val="000000"/>
          <w:lang w:val="da-DK" w:eastAsia="da-DK"/>
        </w:rPr>
        <w:t>PNA. H</w:t>
      </w:r>
      <w:r w:rsidR="00116189">
        <w:rPr>
          <w:rFonts w:ascii="FoundryFormSans" w:hAnsi="FoundryFormSans" w:cs="Consolas"/>
          <w:noProof w:val="0"/>
          <w:color w:val="000000"/>
          <w:lang w:val="da-DK" w:eastAsia="da-DK"/>
        </w:rPr>
        <w:t>vis patienten selv har foretaget målingen udfyldes med POT.</w:t>
      </w:r>
    </w:p>
    <w:p w14:paraId="42031B3C" w14:textId="4036E8F4" w:rsidR="00234C57" w:rsidRDefault="00116189"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producent</w:t>
      </w:r>
      <w:r w:rsidRPr="00116189">
        <w:rPr>
          <w:rFonts w:ascii="FoundryFormSans" w:hAnsi="FoundryFormSans" w:cs="Consolas"/>
          <w:noProof w:val="0"/>
          <w:color w:val="000000"/>
          <w:lang w:val="da-DK" w:eastAsia="da-DK"/>
        </w:rPr>
        <w:t>:</w:t>
      </w:r>
      <w:r w:rsidR="00234C57">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 xml:space="preserve">Tekstbaseret </w:t>
      </w:r>
      <w:r w:rsidR="00696CB6">
        <w:rPr>
          <w:rFonts w:ascii="FoundryFormSans" w:hAnsi="FoundryFormSans" w:cs="Consolas"/>
          <w:noProof w:val="0"/>
          <w:color w:val="000000"/>
          <w:lang w:val="da-DK" w:eastAsia="da-DK"/>
        </w:rPr>
        <w:t>identifikation</w:t>
      </w:r>
      <w:r>
        <w:rPr>
          <w:rFonts w:ascii="FoundryFormSans" w:hAnsi="FoundryFormSans" w:cs="Consolas"/>
          <w:noProof w:val="0"/>
          <w:color w:val="000000"/>
          <w:lang w:val="da-DK" w:eastAsia="da-DK"/>
        </w:rPr>
        <w:t xml:space="preserve"> af laboratoriet, klinikken eller patienten alt efter hvor målingen er foretaget.</w:t>
      </w:r>
    </w:p>
    <w:p w14:paraId="71BFCB04" w14:textId="3FF86601" w:rsidR="00116189" w:rsidRDefault="00116189"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_operator</w:t>
      </w:r>
      <w:r w:rsidRPr="00116189">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angiver om den målte værdi er &lt;, = eller &gt; den angivne. -1 svarer til &lt;, 0 svarer t</w:t>
      </w:r>
      <w:r w:rsidR="000863F5">
        <w:rPr>
          <w:rFonts w:ascii="FoundryFormSans" w:hAnsi="FoundryFormSans" w:cs="Consolas"/>
          <w:noProof w:val="0"/>
          <w:color w:val="000000"/>
          <w:lang w:val="da-DK" w:eastAsia="da-DK"/>
        </w:rPr>
        <w:t>il =, og +1 svarer til &gt;. F</w:t>
      </w:r>
      <w:r>
        <w:rPr>
          <w:rFonts w:ascii="FoundryFormSans" w:hAnsi="FoundryFormSans" w:cs="Consolas"/>
          <w:noProof w:val="0"/>
          <w:color w:val="000000"/>
          <w:lang w:val="da-DK" w:eastAsia="da-DK"/>
        </w:rPr>
        <w:t xml:space="preserve">.eks. </w:t>
      </w:r>
      <w:r w:rsidR="000863F5">
        <w:rPr>
          <w:rFonts w:ascii="FoundryFormSans" w:hAnsi="FoundryFormSans" w:cs="Consolas"/>
          <w:noProof w:val="0"/>
          <w:color w:val="000000"/>
          <w:lang w:val="da-DK" w:eastAsia="da-DK"/>
        </w:rPr>
        <w:t xml:space="preserve">hvis </w:t>
      </w:r>
      <w:r>
        <w:rPr>
          <w:rFonts w:ascii="FoundryFormSans" w:hAnsi="FoundryFormSans" w:cs="Consolas"/>
          <w:noProof w:val="0"/>
          <w:color w:val="000000"/>
          <w:lang w:val="da-DK" w:eastAsia="da-DK"/>
        </w:rPr>
        <w:t xml:space="preserve">en vægt kun kan måle op til 300 kg, </w:t>
      </w:r>
      <w:r w:rsidR="000863F5">
        <w:rPr>
          <w:rFonts w:ascii="FoundryFormSans" w:hAnsi="FoundryFormSans" w:cs="Consolas"/>
          <w:noProof w:val="0"/>
          <w:color w:val="000000"/>
          <w:lang w:val="da-DK" w:eastAsia="da-DK"/>
        </w:rPr>
        <w:t>men patienten vejer mere end det, k</w:t>
      </w:r>
      <w:r>
        <w:rPr>
          <w:rFonts w:ascii="FoundryFormSans" w:hAnsi="FoundryFormSans" w:cs="Consolas"/>
          <w:noProof w:val="0"/>
          <w:color w:val="000000"/>
          <w:lang w:val="da-DK" w:eastAsia="da-DK"/>
        </w:rPr>
        <w:t xml:space="preserve">an </w:t>
      </w:r>
      <w:r w:rsidR="000863F5">
        <w:rPr>
          <w:rFonts w:ascii="FoundryFormSans" w:hAnsi="FoundryFormSans" w:cs="Consolas"/>
          <w:noProof w:val="0"/>
          <w:color w:val="000000"/>
          <w:lang w:val="da-DK" w:eastAsia="da-DK"/>
        </w:rPr>
        <w:t xml:space="preserve">man </w:t>
      </w:r>
      <w:r>
        <w:rPr>
          <w:rFonts w:ascii="FoundryFormSans" w:hAnsi="FoundryFormSans" w:cs="Consolas"/>
          <w:noProof w:val="0"/>
          <w:color w:val="000000"/>
          <w:lang w:val="da-DK" w:eastAsia="da-DK"/>
        </w:rPr>
        <w:t>ikke angi</w:t>
      </w:r>
      <w:r w:rsidR="000863F5">
        <w:rPr>
          <w:rFonts w:ascii="FoundryFormSans" w:hAnsi="FoundryFormSans" w:cs="Consolas"/>
          <w:noProof w:val="0"/>
          <w:color w:val="000000"/>
          <w:lang w:val="da-DK" w:eastAsia="da-DK"/>
        </w:rPr>
        <w:t>ve vægten til andet end &gt;300 kg. Det gøres ved at</w:t>
      </w:r>
      <w:r>
        <w:rPr>
          <w:rFonts w:ascii="FoundryFormSans" w:hAnsi="FoundryFormSans" w:cs="Consolas"/>
          <w:noProof w:val="0"/>
          <w:color w:val="000000"/>
          <w:lang w:val="da-DK" w:eastAsia="da-DK"/>
        </w:rPr>
        <w:t xml:space="preserve"> sætte _operator = +1 og </w:t>
      </w:r>
      <w:r w:rsidRPr="00CA0BD3">
        <w:rPr>
          <w:rFonts w:ascii="FoundryFormSans" w:hAnsi="FoundryFormSans" w:cs="Consolas"/>
          <w:b/>
          <w:i/>
          <w:noProof w:val="0"/>
          <w:color w:val="000000"/>
          <w:lang w:val="da-DK" w:eastAsia="da-DK"/>
        </w:rPr>
        <w:t>vaerdi</w:t>
      </w:r>
      <w:r>
        <w:rPr>
          <w:rFonts w:ascii="FoundryFormSans" w:hAnsi="FoundryFormSans" w:cs="Consolas"/>
          <w:noProof w:val="0"/>
          <w:color w:val="000000"/>
          <w:lang w:val="da-DK" w:eastAsia="da-DK"/>
        </w:rPr>
        <w:t xml:space="preserve"> = 300.</w:t>
      </w:r>
    </w:p>
    <w:p w14:paraId="65DC5954" w14:textId="77777777" w:rsidR="00234C57" w:rsidRDefault="00234C57"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vaerdi</w:t>
      </w:r>
      <w:r>
        <w:rPr>
          <w:rFonts w:ascii="FoundryFormSans" w:hAnsi="FoundryFormSans" w:cs="Consolas"/>
          <w:noProof w:val="0"/>
          <w:color w:val="000000"/>
          <w:lang w:val="da-DK" w:eastAsia="da-DK"/>
        </w:rPr>
        <w:t>: Den målte værdi (der benyttes punktum som decimal seperator.)</w:t>
      </w:r>
    </w:p>
    <w:p w14:paraId="515BD58A" w14:textId="59864CD2" w:rsidR="00234C57" w:rsidRDefault="00234C57"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234C57">
        <w:rPr>
          <w:rFonts w:ascii="FoundryFormSans" w:hAnsi="FoundryFormSans" w:cs="Consolas"/>
          <w:b/>
          <w:i/>
          <w:noProof w:val="0"/>
          <w:color w:val="000000"/>
          <w:lang w:val="da-DK" w:eastAsia="da-DK"/>
        </w:rPr>
        <w:t>enhed</w:t>
      </w:r>
      <w:r w:rsidR="000863F5">
        <w:rPr>
          <w:rFonts w:ascii="FoundryFormSans" w:hAnsi="FoundryFormSans" w:cs="Consolas"/>
          <w:noProof w:val="0"/>
          <w:color w:val="000000"/>
          <w:lang w:val="da-DK" w:eastAsia="da-DK"/>
        </w:rPr>
        <w:t>: Enhed på den målte værdi (kg,</w:t>
      </w:r>
      <w:r>
        <w:rPr>
          <w:rFonts w:ascii="FoundryFormSans" w:hAnsi="FoundryFormSans" w:cs="Consolas"/>
          <w:noProof w:val="0"/>
          <w:color w:val="000000"/>
          <w:lang w:val="da-DK" w:eastAsia="da-DK"/>
        </w:rPr>
        <w:t xml:space="preserve"> cm</w:t>
      </w:r>
      <w:r w:rsidR="000863F5">
        <w:rPr>
          <w:rFonts w:ascii="FoundryFormSans" w:hAnsi="FoundryFormSans" w:cs="Consolas"/>
          <w:noProof w:val="0"/>
          <w:color w:val="000000"/>
          <w:lang w:val="da-DK" w:eastAsia="da-DK"/>
        </w:rPr>
        <w:t>, m</w:t>
      </w:r>
      <w:r w:rsidR="00EB1443">
        <w:rPr>
          <w:rFonts w:ascii="FoundryFormSans" w:hAnsi="FoundryFormSans" w:cs="Consolas"/>
          <w:noProof w:val="0"/>
          <w:color w:val="000000"/>
          <w:lang w:val="da-DK" w:eastAsia="da-DK"/>
        </w:rPr>
        <w:t>.</w:t>
      </w:r>
      <w:r w:rsidR="000863F5">
        <w:rPr>
          <w:rFonts w:ascii="FoundryFormSans" w:hAnsi="FoundryFormSans" w:cs="Consolas"/>
          <w:noProof w:val="0"/>
          <w:color w:val="000000"/>
          <w:lang w:val="da-DK" w:eastAsia="da-DK"/>
        </w:rPr>
        <w:t>m</w:t>
      </w:r>
      <w:r>
        <w:rPr>
          <w:rFonts w:ascii="FoundryFormSans" w:hAnsi="FoundryFormSans" w:cs="Consolas"/>
          <w:noProof w:val="0"/>
          <w:color w:val="000000"/>
          <w:lang w:val="da-DK" w:eastAsia="da-DK"/>
        </w:rPr>
        <w:t>.). Værdier skal være ang</w:t>
      </w:r>
      <w:r w:rsidR="000863F5">
        <w:rPr>
          <w:rFonts w:ascii="FoundryFormSans" w:hAnsi="FoundryFormSans" w:cs="Consolas"/>
          <w:noProof w:val="0"/>
          <w:color w:val="000000"/>
          <w:lang w:val="da-DK" w:eastAsia="da-DK"/>
        </w:rPr>
        <w:t>ivet i den officielle enhed, der</w:t>
      </w:r>
      <w:r>
        <w:rPr>
          <w:rFonts w:ascii="FoundryFormSans" w:hAnsi="FoundryFormSans" w:cs="Consolas"/>
          <w:noProof w:val="0"/>
          <w:color w:val="000000"/>
          <w:lang w:val="da-DK" w:eastAsia="da-DK"/>
        </w:rPr>
        <w:t xml:space="preserve"> er defineret for koden.</w:t>
      </w:r>
    </w:p>
    <w:p w14:paraId="4B1BE9CC" w14:textId="51C62D1A" w:rsidR="00234C57" w:rsidRDefault="00234C57"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ref</w:t>
      </w:r>
      <w:r w:rsidR="000863F5">
        <w:rPr>
          <w:rFonts w:ascii="FoundryFormSans" w:hAnsi="FoundryFormSans" w:cs="Consolas"/>
          <w:b/>
          <w:i/>
          <w:noProof w:val="0"/>
          <w:color w:val="000000"/>
          <w:lang w:val="da-DK" w:eastAsia="da-DK"/>
        </w:rPr>
        <w:t>F</w:t>
      </w:r>
      <w:r>
        <w:rPr>
          <w:rFonts w:ascii="FoundryFormSans" w:hAnsi="FoundryFormSans" w:cs="Consolas"/>
          <w:b/>
          <w:i/>
          <w:noProof w:val="0"/>
          <w:color w:val="000000"/>
          <w:lang w:val="da-DK" w:eastAsia="da-DK"/>
        </w:rPr>
        <w:t>ra</w:t>
      </w:r>
      <w:r w:rsidRPr="00234C57">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w:t>
      </w:r>
      <w:r w:rsidR="00022130">
        <w:rPr>
          <w:rFonts w:ascii="FoundryFormSans" w:hAnsi="FoundryFormSans" w:cs="Consolas"/>
          <w:noProof w:val="0"/>
          <w:color w:val="000000"/>
          <w:lang w:val="da-DK" w:eastAsia="da-DK"/>
        </w:rPr>
        <w:t>B</w:t>
      </w:r>
      <w:r>
        <w:rPr>
          <w:rFonts w:ascii="FoundryFormSans" w:hAnsi="FoundryFormSans" w:cs="Consolas"/>
          <w:noProof w:val="0"/>
          <w:color w:val="000000"/>
          <w:lang w:val="da-DK" w:eastAsia="da-DK"/>
        </w:rPr>
        <w:t>enyttes når der er angivet en nedre grænse for normalområdet af værdien.</w:t>
      </w:r>
    </w:p>
    <w:p w14:paraId="08E508B6" w14:textId="297B2B36" w:rsidR="00234C57" w:rsidRDefault="00234C57"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ref</w:t>
      </w:r>
      <w:r w:rsidR="000863F5">
        <w:rPr>
          <w:rFonts w:ascii="FoundryFormSans" w:hAnsi="FoundryFormSans" w:cs="Consolas"/>
          <w:b/>
          <w:i/>
          <w:noProof w:val="0"/>
          <w:color w:val="000000"/>
          <w:lang w:val="da-DK" w:eastAsia="da-DK"/>
        </w:rPr>
        <w:t>T</w:t>
      </w:r>
      <w:r>
        <w:rPr>
          <w:rFonts w:ascii="FoundryFormSans" w:hAnsi="FoundryFormSans" w:cs="Consolas"/>
          <w:b/>
          <w:i/>
          <w:noProof w:val="0"/>
          <w:color w:val="000000"/>
          <w:lang w:val="da-DK" w:eastAsia="da-DK"/>
        </w:rPr>
        <w:t>il</w:t>
      </w:r>
      <w:r w:rsidRPr="00234C57">
        <w:rPr>
          <w:rFonts w:ascii="FoundryFormSans" w:hAnsi="FoundryFormSans" w:cs="Consolas"/>
          <w:noProof w:val="0"/>
          <w:color w:val="000000"/>
          <w:lang w:val="da-DK" w:eastAsia="da-DK"/>
        </w:rPr>
        <w:t>:</w:t>
      </w:r>
      <w:r w:rsidR="00022130">
        <w:rPr>
          <w:rFonts w:ascii="FoundryFormSans" w:hAnsi="FoundryFormSans" w:cs="Consolas"/>
          <w:noProof w:val="0"/>
          <w:color w:val="000000"/>
          <w:lang w:val="da-DK" w:eastAsia="da-DK"/>
        </w:rPr>
        <w:t xml:space="preserve"> B</w:t>
      </w:r>
      <w:r>
        <w:rPr>
          <w:rFonts w:ascii="FoundryFormSans" w:hAnsi="FoundryFormSans" w:cs="Consolas"/>
          <w:noProof w:val="0"/>
          <w:color w:val="000000"/>
          <w:lang w:val="da-DK" w:eastAsia="da-DK"/>
        </w:rPr>
        <w:t>enyttes når der er angivet en øvre grænse for normalområdet af værdien.</w:t>
      </w:r>
    </w:p>
    <w:p w14:paraId="558BDA2D" w14:textId="49D84B05" w:rsidR="00234C57" w:rsidRDefault="00234C57"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ref</w:t>
      </w:r>
      <w:r w:rsidR="000863F5">
        <w:rPr>
          <w:rFonts w:ascii="FoundryFormSans" w:hAnsi="FoundryFormSans" w:cs="Consolas"/>
          <w:b/>
          <w:i/>
          <w:noProof w:val="0"/>
          <w:color w:val="000000"/>
          <w:lang w:val="da-DK" w:eastAsia="da-DK"/>
        </w:rPr>
        <w:t>T</w:t>
      </w:r>
      <w:r>
        <w:rPr>
          <w:rFonts w:ascii="FoundryFormSans" w:hAnsi="FoundryFormSans" w:cs="Consolas"/>
          <w:b/>
          <w:i/>
          <w:noProof w:val="0"/>
          <w:color w:val="000000"/>
          <w:lang w:val="da-DK" w:eastAsia="da-DK"/>
        </w:rPr>
        <w:t>e</w:t>
      </w:r>
      <w:r w:rsidR="000863F5">
        <w:rPr>
          <w:rFonts w:ascii="FoundryFormSans" w:hAnsi="FoundryFormSans" w:cs="Consolas"/>
          <w:b/>
          <w:i/>
          <w:noProof w:val="0"/>
          <w:color w:val="000000"/>
          <w:lang w:val="da-DK" w:eastAsia="da-DK"/>
        </w:rPr>
        <w:t>x</w:t>
      </w:r>
      <w:r>
        <w:rPr>
          <w:rFonts w:ascii="FoundryFormSans" w:hAnsi="FoundryFormSans" w:cs="Consolas"/>
          <w:b/>
          <w:i/>
          <w:noProof w:val="0"/>
          <w:color w:val="000000"/>
          <w:lang w:val="da-DK" w:eastAsia="da-DK"/>
        </w:rPr>
        <w:t>t</w:t>
      </w:r>
      <w:r w:rsidRPr="00234C57">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w:t>
      </w:r>
      <w:r w:rsidR="00022130">
        <w:rPr>
          <w:rFonts w:ascii="FoundryFormSans" w:hAnsi="FoundryFormSans" w:cs="Consolas"/>
          <w:noProof w:val="0"/>
          <w:color w:val="000000"/>
          <w:lang w:val="da-DK" w:eastAsia="da-DK"/>
        </w:rPr>
        <w:t>E</w:t>
      </w:r>
      <w:r>
        <w:rPr>
          <w:rFonts w:ascii="FoundryFormSans" w:hAnsi="FoundryFormSans" w:cs="Consolas"/>
          <w:noProof w:val="0"/>
          <w:color w:val="000000"/>
          <w:lang w:val="da-DK" w:eastAsia="da-DK"/>
        </w:rPr>
        <w:t>n tekstbaseret version af normalområdet.</w:t>
      </w:r>
    </w:p>
    <w:p w14:paraId="713DC2B1" w14:textId="1C61DA1B" w:rsidR="00C3147F" w:rsidRDefault="00C3147F"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abnorm</w:t>
      </w:r>
      <w:r w:rsidRPr="00C3147F">
        <w:rPr>
          <w:rFonts w:ascii="FoundryFormSans" w:hAnsi="FoundryFormSans" w:cs="Consolas"/>
          <w:noProof w:val="0"/>
          <w:color w:val="000000"/>
          <w:lang w:val="da-DK" w:eastAsia="da-DK"/>
        </w:rPr>
        <w:t>:</w:t>
      </w:r>
      <w:r w:rsidR="00022130">
        <w:rPr>
          <w:rFonts w:ascii="FoundryFormSans" w:hAnsi="FoundryFormSans" w:cs="Consolas"/>
          <w:noProof w:val="0"/>
          <w:color w:val="000000"/>
          <w:lang w:val="da-DK" w:eastAsia="da-DK"/>
        </w:rPr>
        <w:t xml:space="preserve"> U</w:t>
      </w:r>
      <w:r>
        <w:rPr>
          <w:rFonts w:ascii="FoundryFormSans" w:hAnsi="FoundryFormSans" w:cs="Consolas"/>
          <w:noProof w:val="0"/>
          <w:color w:val="000000"/>
          <w:lang w:val="da-DK" w:eastAsia="da-DK"/>
        </w:rPr>
        <w:t>dfyldes i hht. MedCom standard med HI, LO eller UN, hvis værdien er konstateret hhv. for høj, for lav, eller unormal. Ellers angives null.</w:t>
      </w:r>
    </w:p>
    <w:p w14:paraId="6962F20A" w14:textId="24DD5A09" w:rsidR="00234C57" w:rsidRDefault="00C3147F"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C3147F">
        <w:rPr>
          <w:rFonts w:ascii="FoundryFormSans" w:hAnsi="FoundryFormSans" w:cs="Consolas"/>
          <w:b/>
          <w:i/>
          <w:noProof w:val="0"/>
          <w:color w:val="000000"/>
          <w:lang w:val="da-DK" w:eastAsia="da-DK"/>
        </w:rPr>
        <w:lastRenderedPageBreak/>
        <w:t>proevetagnings</w:t>
      </w:r>
      <w:r w:rsidR="000863F5">
        <w:rPr>
          <w:rFonts w:ascii="FoundryFormSans" w:hAnsi="FoundryFormSans" w:cs="Consolas"/>
          <w:b/>
          <w:i/>
          <w:noProof w:val="0"/>
          <w:color w:val="000000"/>
          <w:lang w:val="da-DK" w:eastAsia="da-DK"/>
        </w:rPr>
        <w:t>T</w:t>
      </w:r>
      <w:r w:rsidRPr="00C3147F">
        <w:rPr>
          <w:rFonts w:ascii="FoundryFormSans" w:hAnsi="FoundryFormSans" w:cs="Consolas"/>
          <w:b/>
          <w:i/>
          <w:noProof w:val="0"/>
          <w:color w:val="000000"/>
          <w:lang w:val="da-DK" w:eastAsia="da-DK"/>
        </w:rPr>
        <w:t>idspunkt</w:t>
      </w:r>
      <w:r>
        <w:rPr>
          <w:rFonts w:ascii="FoundryFormSans" w:hAnsi="FoundryFormSans" w:cs="Consolas"/>
          <w:noProof w:val="0"/>
          <w:color w:val="000000"/>
          <w:lang w:val="da-DK" w:eastAsia="da-DK"/>
        </w:rPr>
        <w:t xml:space="preserve">: </w:t>
      </w:r>
      <w:r w:rsidR="00022130">
        <w:rPr>
          <w:rFonts w:ascii="FoundryFormSans" w:hAnsi="FoundryFormSans" w:cs="Consolas"/>
          <w:noProof w:val="0"/>
          <w:color w:val="000000"/>
          <w:lang w:val="da-DK" w:eastAsia="da-DK"/>
        </w:rPr>
        <w:t>D</w:t>
      </w:r>
      <w:r>
        <w:rPr>
          <w:rFonts w:ascii="FoundryFormSans" w:hAnsi="FoundryFormSans" w:cs="Consolas"/>
          <w:noProof w:val="0"/>
          <w:color w:val="000000"/>
          <w:lang w:val="da-DK" w:eastAsia="da-DK"/>
        </w:rPr>
        <w:t xml:space="preserve">et tidpunkt hvor prøven er taget. Hvis der er tale om en simpel vejning, vil </w:t>
      </w:r>
      <w:r w:rsidRPr="00696CB6">
        <w:rPr>
          <w:rFonts w:ascii="FoundryFormSans" w:hAnsi="FoundryFormSans" w:cs="Consolas"/>
          <w:b/>
          <w:i/>
          <w:noProof w:val="0"/>
          <w:color w:val="000000"/>
          <w:lang w:val="da-DK" w:eastAsia="da-DK"/>
        </w:rPr>
        <w:t>proevetagnings</w:t>
      </w:r>
      <w:r w:rsidR="00E244D3" w:rsidRPr="00696CB6">
        <w:rPr>
          <w:rFonts w:ascii="FoundryFormSans" w:hAnsi="FoundryFormSans" w:cs="Consolas"/>
          <w:b/>
          <w:i/>
          <w:noProof w:val="0"/>
          <w:color w:val="000000"/>
          <w:lang w:val="da-DK" w:eastAsia="da-DK"/>
        </w:rPr>
        <w:t>T</w:t>
      </w:r>
      <w:r w:rsidRPr="00696CB6">
        <w:rPr>
          <w:rFonts w:ascii="FoundryFormSans" w:hAnsi="FoundryFormSans" w:cs="Consolas"/>
          <w:b/>
          <w:i/>
          <w:noProof w:val="0"/>
          <w:color w:val="000000"/>
          <w:lang w:val="da-DK" w:eastAsia="da-DK"/>
        </w:rPr>
        <w:t>idspunkt</w:t>
      </w:r>
      <w:r>
        <w:rPr>
          <w:rFonts w:ascii="FoundryFormSans" w:hAnsi="FoundryFormSans" w:cs="Consolas"/>
          <w:noProof w:val="0"/>
          <w:color w:val="000000"/>
          <w:lang w:val="da-DK" w:eastAsia="da-DK"/>
        </w:rPr>
        <w:t xml:space="preserve"> og </w:t>
      </w:r>
      <w:r w:rsidRPr="00696CB6">
        <w:rPr>
          <w:rFonts w:ascii="FoundryFormSans" w:hAnsi="FoundryFormSans" w:cs="Consolas"/>
          <w:b/>
          <w:i/>
          <w:noProof w:val="0"/>
          <w:color w:val="000000"/>
          <w:lang w:val="da-DK" w:eastAsia="da-DK"/>
        </w:rPr>
        <w:t>haendelsestidpunkt</w:t>
      </w:r>
      <w:r>
        <w:rPr>
          <w:rFonts w:ascii="FoundryFormSans" w:hAnsi="FoundryFormSans" w:cs="Consolas"/>
          <w:noProof w:val="0"/>
          <w:color w:val="000000"/>
          <w:lang w:val="da-DK" w:eastAsia="da-DK"/>
        </w:rPr>
        <w:t xml:space="preserve"> være ens. Datotider overføres i xml-format dvs. yyyy-MM-ddTHH:mm:ss.ffff(+|-)zz:zz.</w:t>
      </w:r>
    </w:p>
    <w:p w14:paraId="0DE2D802" w14:textId="6610FD68" w:rsidR="00B10FCE" w:rsidRPr="00B10FCE" w:rsidRDefault="000863F5" w:rsidP="00244BC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w:t>
      </w:r>
      <w:r w:rsidR="00C3147F">
        <w:rPr>
          <w:rFonts w:ascii="FoundryFormSans" w:hAnsi="FoundryFormSans" w:cs="Consolas"/>
          <w:b/>
          <w:i/>
          <w:noProof w:val="0"/>
          <w:color w:val="000000"/>
          <w:lang w:val="da-DK" w:eastAsia="da-DK"/>
        </w:rPr>
        <w:t>ommentarer</w:t>
      </w:r>
      <w:r w:rsidR="00C3147F" w:rsidRPr="00C3147F">
        <w:rPr>
          <w:rFonts w:ascii="FoundryFormSans" w:hAnsi="FoundryFormSans" w:cs="Consolas"/>
          <w:noProof w:val="0"/>
          <w:color w:val="000000"/>
          <w:lang w:val="da-DK" w:eastAsia="da-DK"/>
        </w:rPr>
        <w:t>:</w:t>
      </w:r>
      <w:r w:rsidR="00C3147F">
        <w:rPr>
          <w:rFonts w:ascii="FoundryFormSans" w:hAnsi="FoundryFormSans" w:cs="Consolas"/>
          <w:b/>
          <w:i/>
          <w:noProof w:val="0"/>
          <w:color w:val="000000"/>
          <w:lang w:val="da-DK" w:eastAsia="da-DK"/>
        </w:rPr>
        <w:t xml:space="preserve"> </w:t>
      </w:r>
      <w:r w:rsidR="00022130">
        <w:rPr>
          <w:rFonts w:ascii="FoundryFormSans" w:hAnsi="FoundryFormSans" w:cs="Consolas"/>
          <w:noProof w:val="0"/>
          <w:color w:val="000000"/>
          <w:lang w:val="da-DK" w:eastAsia="da-DK"/>
        </w:rPr>
        <w:t>E</w:t>
      </w:r>
      <w:r w:rsidR="00C3147F">
        <w:rPr>
          <w:rFonts w:ascii="FoundryFormSans" w:hAnsi="FoundryFormSans" w:cs="Consolas"/>
          <w:noProof w:val="0"/>
          <w:color w:val="000000"/>
          <w:lang w:val="da-DK" w:eastAsia="da-DK"/>
        </w:rPr>
        <w:t>ventuelle kommentarer.</w:t>
      </w:r>
    </w:p>
    <w:p w14:paraId="2A59F6BD" w14:textId="49696282" w:rsidR="00245507" w:rsidRPr="00B10FCE" w:rsidRDefault="00933DDC" w:rsidP="00B10FCE">
      <w:pPr>
        <w:pStyle w:val="Overskrift3"/>
        <w:rPr>
          <w:lang w:val="da-DK" w:eastAsia="da-DK"/>
        </w:rPr>
      </w:pPr>
      <w:r>
        <w:rPr>
          <w:lang w:val="da-DK" w:eastAsia="da-DK"/>
        </w:rPr>
        <w:t>Indsaet</w:t>
      </w:r>
      <w:r w:rsidRPr="00933DDC">
        <w:rPr>
          <w:rFonts w:ascii="FoundryFormSans" w:hAnsi="FoundryFormSans" w:cs="Consolas"/>
          <w:noProof w:val="0"/>
          <w:color w:val="000000"/>
          <w:lang w:val="da-DK" w:eastAsia="da-DK"/>
        </w:rPr>
        <w:t>Medicin50</w:t>
      </w:r>
    </w:p>
    <w:p w14:paraId="1CD9EC12" w14:textId="1EDEBF87" w:rsidR="00933DDC" w:rsidRPr="003E566E" w:rsidRDefault="00217996" w:rsidP="0079516D">
      <w:pPr>
        <w:rPr>
          <w:lang w:val="da-DK" w:eastAsia="da-DK"/>
        </w:rPr>
      </w:pPr>
      <w:r w:rsidRPr="003E566E">
        <w:rPr>
          <w:lang w:val="da-DK" w:eastAsia="da-DK"/>
        </w:rPr>
        <w:t>K</w:t>
      </w:r>
      <w:r w:rsidR="00933DDC" w:rsidRPr="003E566E">
        <w:rPr>
          <w:lang w:val="da-DK" w:eastAsia="da-DK"/>
        </w:rPr>
        <w:t>aldes for at overføre information omkring recepter og/eller udleveret medicin. Operationen skal kaldes straks efter, at der er oprettet eller fornyet en recept i FMK, en recept er printet og udleveret til patienten, eller hvis en patient får udleveret medicin.</w:t>
      </w:r>
    </w:p>
    <w:p w14:paraId="6F4228E8" w14:textId="77777777" w:rsidR="00933DDC" w:rsidRDefault="00933DDC" w:rsidP="00933DDC">
      <w:pPr>
        <w:keepLines w:val="0"/>
        <w:autoSpaceDE w:val="0"/>
        <w:autoSpaceDN w:val="0"/>
        <w:adjustRightInd w:val="0"/>
        <w:rPr>
          <w:rFonts w:ascii="FoundryFormSans" w:hAnsi="FoundryFormSans" w:cs="Consolas"/>
          <w:noProof w:val="0"/>
          <w:color w:val="000000"/>
          <w:lang w:val="da-DK" w:eastAsia="da-DK"/>
        </w:rPr>
      </w:pPr>
    </w:p>
    <w:p w14:paraId="5828393A" w14:textId="2AC738DE" w:rsidR="00933DDC" w:rsidRDefault="00933DDC" w:rsidP="00933DDC">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Hvis en recept ændres i FMK, skal man kalde </w:t>
      </w:r>
      <w:r w:rsidRPr="001646ED">
        <w:rPr>
          <w:rFonts w:ascii="FoundryFormSans" w:hAnsi="FoundryFormSans" w:cs="Consolas"/>
          <w:b/>
          <w:noProof w:val="0"/>
          <w:color w:val="000000"/>
          <w:lang w:val="da-DK" w:eastAsia="da-DK"/>
        </w:rPr>
        <w:t>SletMedicin50</w:t>
      </w:r>
      <w:r>
        <w:rPr>
          <w:rFonts w:ascii="FoundryFormSans" w:hAnsi="FoundryFormSans" w:cs="Consolas"/>
          <w:b/>
          <w:noProof w:val="0"/>
          <w:color w:val="000000"/>
          <w:lang w:val="da-DK" w:eastAsia="da-DK"/>
        </w:rPr>
        <w:t xml:space="preserve"> </w:t>
      </w:r>
      <w:r w:rsidR="00674FBA">
        <w:rPr>
          <w:rFonts w:ascii="FoundryFormSans" w:hAnsi="FoundryFormSans" w:cs="Consolas"/>
          <w:noProof w:val="0"/>
          <w:color w:val="000000"/>
          <w:lang w:val="da-DK" w:eastAsia="da-DK"/>
        </w:rPr>
        <w:t>(se afsnit 3.2.23</w:t>
      </w:r>
      <w:r>
        <w:rPr>
          <w:rFonts w:ascii="FoundryFormSans" w:hAnsi="FoundryFormSans" w:cs="Consolas"/>
          <w:noProof w:val="0"/>
          <w:color w:val="000000"/>
          <w:lang w:val="da-DK" w:eastAsia="da-DK"/>
        </w:rPr>
        <w:t xml:space="preserve">) efterfulgt af en </w:t>
      </w:r>
      <w:r w:rsidRPr="001646ED">
        <w:rPr>
          <w:rFonts w:ascii="FoundryFormSans" w:hAnsi="FoundryFormSans" w:cs="Consolas"/>
          <w:b/>
          <w:noProof w:val="0"/>
          <w:color w:val="000000"/>
          <w:lang w:val="da-DK" w:eastAsia="da-DK"/>
        </w:rPr>
        <w:t>IndsaetMedicin50</w:t>
      </w:r>
      <w:r>
        <w:rPr>
          <w:rFonts w:ascii="FoundryFormSans" w:hAnsi="FoundryFormSans" w:cs="Consolas"/>
          <w:noProof w:val="0"/>
          <w:color w:val="000000"/>
          <w:lang w:val="da-DK" w:eastAsia="da-DK"/>
        </w:rPr>
        <w:t xml:space="preserve"> med de opdaterede oplysninger.</w:t>
      </w:r>
    </w:p>
    <w:p w14:paraId="1A28441C" w14:textId="77777777" w:rsidR="00933DDC" w:rsidRDefault="00933DDC" w:rsidP="00933DDC">
      <w:pPr>
        <w:keepLines w:val="0"/>
        <w:autoSpaceDE w:val="0"/>
        <w:autoSpaceDN w:val="0"/>
        <w:adjustRightInd w:val="0"/>
        <w:rPr>
          <w:rFonts w:ascii="FoundryFormSans" w:hAnsi="FoundryFormSans" w:cs="Consolas"/>
          <w:noProof w:val="0"/>
          <w:color w:val="000000"/>
          <w:lang w:val="da-DK" w:eastAsia="da-DK"/>
        </w:rPr>
      </w:pPr>
    </w:p>
    <w:p w14:paraId="15C99814" w14:textId="68711E0A" w:rsidR="00933DDC" w:rsidRPr="005C4454" w:rsidRDefault="00933DDC" w:rsidP="00933DDC">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Man kan initiere integrationen med Sentinel ved at overføre historiske receptoplysninger fra FMK. (Husk i dette tilfælde at sætte parameteren </w:t>
      </w:r>
      <w:r w:rsidRPr="001646ED">
        <w:rPr>
          <w:rFonts w:ascii="FoundryFormSans" w:hAnsi="FoundryFormSans" w:cs="Consolas"/>
          <w:b/>
          <w:i/>
          <w:noProof w:val="0"/>
          <w:color w:val="000000"/>
          <w:lang w:val="da-DK" w:eastAsia="da-DK"/>
        </w:rPr>
        <w:t>haendelsestidspunkt</w:t>
      </w:r>
      <w:r>
        <w:rPr>
          <w:rFonts w:ascii="FoundryFormSans" w:hAnsi="FoundryFormSans" w:cs="Consolas"/>
          <w:noProof w:val="0"/>
          <w:color w:val="000000"/>
          <w:lang w:val="da-DK" w:eastAsia="da-DK"/>
        </w:rPr>
        <w:t xml:space="preserve"> til det tidspunkt hvor recepten blev aktiveret.)</w:t>
      </w:r>
    </w:p>
    <w:p w14:paraId="71DBE9B1" w14:textId="77777777" w:rsidR="00933DDC" w:rsidRDefault="00933DDC" w:rsidP="00933DDC">
      <w:pPr>
        <w:keepLines w:val="0"/>
        <w:autoSpaceDE w:val="0"/>
        <w:autoSpaceDN w:val="0"/>
        <w:adjustRightInd w:val="0"/>
        <w:rPr>
          <w:rFonts w:ascii="Consolas" w:hAnsi="Consolas" w:cs="Consolas"/>
          <w:noProof w:val="0"/>
          <w:color w:val="000000"/>
          <w:sz w:val="19"/>
          <w:szCs w:val="19"/>
          <w:lang w:val="da-DK" w:eastAsia="da-DK"/>
        </w:rPr>
      </w:pPr>
    </w:p>
    <w:p w14:paraId="1CA10E82" w14:textId="1C96490D" w:rsidR="00933DDC" w:rsidRDefault="00933DDC" w:rsidP="00933DDC">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IndsaetMedicin50(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lokalid,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haendelsestidspunkt,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initialer,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egenlaegeydernr,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egenlaegeinitialer,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cpr,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forloebsid,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varenummer,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atckode,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form,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navn, </w:t>
      </w:r>
      <w:r w:rsidRPr="0030248B">
        <w:rPr>
          <w:rFonts w:ascii="Consolas" w:hAnsi="Consolas" w:cs="Consolas"/>
          <w:noProof w:val="0"/>
          <w:color w:val="0000FF"/>
          <w:sz w:val="16"/>
          <w:szCs w:val="19"/>
          <w:lang w:val="da-DK" w:eastAsia="da-DK"/>
        </w:rPr>
        <w:t>float</w:t>
      </w:r>
      <w:r w:rsidRPr="0030248B">
        <w:rPr>
          <w:rFonts w:ascii="Consolas" w:hAnsi="Consolas" w:cs="Consolas"/>
          <w:noProof w:val="0"/>
          <w:color w:val="000000"/>
          <w:sz w:val="16"/>
          <w:szCs w:val="19"/>
          <w:lang w:val="da-DK" w:eastAsia="da-DK"/>
        </w:rPr>
        <w:t xml:space="preserve"> styrke,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styrkeEnhed,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styrkeTekst,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pakning,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dosKode,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dosKort,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dosLang, </w:t>
      </w:r>
      <w:r w:rsidRPr="0030248B">
        <w:rPr>
          <w:rFonts w:ascii="Consolas" w:hAnsi="Consolas" w:cs="Consolas"/>
          <w:noProof w:val="0"/>
          <w:color w:val="0000FF"/>
          <w:sz w:val="16"/>
          <w:szCs w:val="19"/>
          <w:lang w:val="da-DK" w:eastAsia="da-DK"/>
        </w:rPr>
        <w:t>int</w:t>
      </w:r>
      <w:r w:rsidRPr="0030248B">
        <w:rPr>
          <w:rFonts w:ascii="Consolas" w:hAnsi="Consolas" w:cs="Consolas"/>
          <w:noProof w:val="0"/>
          <w:color w:val="000000"/>
          <w:sz w:val="16"/>
          <w:szCs w:val="19"/>
          <w:lang w:val="da-DK" w:eastAsia="da-DK"/>
        </w:rPr>
        <w:t xml:space="preserve"> dosPeriodeIDage,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indKode,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indikation, </w:t>
      </w:r>
      <w:r w:rsidRPr="0030248B">
        <w:rPr>
          <w:rFonts w:ascii="Consolas" w:hAnsi="Consolas" w:cs="Consolas"/>
          <w:noProof w:val="0"/>
          <w:color w:val="0000FF"/>
          <w:sz w:val="16"/>
          <w:szCs w:val="19"/>
          <w:lang w:val="da-DK" w:eastAsia="da-DK"/>
        </w:rPr>
        <w:t>int</w:t>
      </w:r>
      <w:r w:rsidRPr="0030248B">
        <w:rPr>
          <w:rFonts w:ascii="Consolas" w:hAnsi="Consolas" w:cs="Consolas"/>
          <w:noProof w:val="0"/>
          <w:color w:val="000000"/>
          <w:sz w:val="16"/>
          <w:szCs w:val="19"/>
          <w:lang w:val="da-DK" w:eastAsia="da-DK"/>
        </w:rPr>
        <w:t xml:space="preserve"> antalPakn, </w:t>
      </w:r>
      <w:r w:rsidRPr="0030248B">
        <w:rPr>
          <w:rFonts w:ascii="Consolas" w:hAnsi="Consolas" w:cs="Consolas"/>
          <w:noProof w:val="0"/>
          <w:color w:val="0000FF"/>
          <w:sz w:val="16"/>
          <w:szCs w:val="19"/>
          <w:lang w:val="da-DK" w:eastAsia="da-DK"/>
        </w:rPr>
        <w:t>int</w:t>
      </w:r>
      <w:r w:rsidRPr="0030248B">
        <w:rPr>
          <w:rFonts w:ascii="Consolas" w:hAnsi="Consolas" w:cs="Consolas"/>
          <w:noProof w:val="0"/>
          <w:color w:val="000000"/>
          <w:sz w:val="16"/>
          <w:szCs w:val="19"/>
          <w:lang w:val="da-DK" w:eastAsia="da-DK"/>
        </w:rPr>
        <w:t xml:space="preserve"> antalIte, </w:t>
      </w:r>
      <w:r w:rsidRPr="0030248B">
        <w:rPr>
          <w:rFonts w:ascii="Consolas" w:hAnsi="Consolas" w:cs="Consolas"/>
          <w:noProof w:val="0"/>
          <w:color w:val="0000FF"/>
          <w:sz w:val="16"/>
          <w:szCs w:val="19"/>
          <w:lang w:val="da-DK" w:eastAsia="da-DK"/>
        </w:rPr>
        <w:t>int</w:t>
      </w:r>
      <w:r w:rsidRPr="0030248B">
        <w:rPr>
          <w:rFonts w:ascii="Consolas" w:hAnsi="Consolas" w:cs="Consolas"/>
          <w:noProof w:val="0"/>
          <w:color w:val="000000"/>
          <w:sz w:val="16"/>
          <w:szCs w:val="19"/>
          <w:lang w:val="da-DK" w:eastAsia="da-DK"/>
        </w:rPr>
        <w:t xml:space="preserve"> IteIntervalIDage);</w:t>
      </w:r>
    </w:p>
    <w:p w14:paraId="685616D7" w14:textId="77777777" w:rsidR="00C5414D" w:rsidRPr="00BF5ACC" w:rsidRDefault="00C5414D" w:rsidP="0050356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3.2.5.</w:t>
      </w:r>
    </w:p>
    <w:p w14:paraId="49B737BB" w14:textId="660BCB77" w:rsidR="00C5414D" w:rsidRDefault="00C5414D" w:rsidP="0050356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Pr>
          <w:rFonts w:ascii="FoundryFormSans" w:hAnsi="FoundryFormSans" w:cs="Consolas"/>
          <w:noProof w:val="0"/>
          <w:color w:val="000000"/>
          <w:lang w:val="da-DK" w:eastAsia="da-DK"/>
        </w:rPr>
        <w:t xml:space="preserve">: </w:t>
      </w:r>
      <w:r w:rsidR="0005013B">
        <w:rPr>
          <w:rFonts w:ascii="FoundryFormSans" w:hAnsi="FoundryFormSans" w:cs="Consolas"/>
          <w:noProof w:val="0"/>
          <w:color w:val="000000"/>
          <w:lang w:val="da-DK" w:eastAsia="da-DK"/>
        </w:rPr>
        <w:t>Se beskrivelse i afsnit 3.2.9.</w:t>
      </w:r>
    </w:p>
    <w:p w14:paraId="14E1E3EB" w14:textId="0356C926" w:rsidR="00C5414D" w:rsidRPr="00116189" w:rsidRDefault="00C5414D" w:rsidP="0050356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l</w:t>
      </w:r>
      <w:r w:rsidRPr="00116189">
        <w:rPr>
          <w:rFonts w:ascii="FoundryFormSans" w:hAnsi="FoundryFormSans" w:cs="Consolas"/>
          <w:b/>
          <w:i/>
          <w:noProof w:val="0"/>
          <w:color w:val="000000"/>
          <w:lang w:val="da-DK" w:eastAsia="da-DK"/>
        </w:rPr>
        <w:t>okalid</w:t>
      </w:r>
      <w:r>
        <w:rPr>
          <w:rFonts w:ascii="FoundryFormSans" w:hAnsi="FoundryFormSans" w:cs="Consolas"/>
          <w:noProof w:val="0"/>
          <w:color w:val="000000"/>
          <w:lang w:val="da-DK" w:eastAsia="da-DK"/>
        </w:rPr>
        <w:t xml:space="preserve">: </w:t>
      </w:r>
      <w:r w:rsidR="00A6161D">
        <w:rPr>
          <w:rFonts w:ascii="FoundryFormSans" w:hAnsi="FoundryFormSans" w:cs="Consolas"/>
          <w:noProof w:val="0"/>
          <w:color w:val="000000"/>
          <w:lang w:val="da-DK" w:eastAsia="da-DK"/>
        </w:rPr>
        <w:t>Se beskrivelse i afsnit 3.2.10.</w:t>
      </w:r>
    </w:p>
    <w:p w14:paraId="38F15FD3" w14:textId="079CEE22" w:rsidR="00C5414D" w:rsidRPr="003E5AED" w:rsidRDefault="00C5414D" w:rsidP="003E5AED">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116189">
        <w:rPr>
          <w:rFonts w:ascii="FoundryFormSans" w:hAnsi="FoundryFormSans" w:cs="Consolas"/>
          <w:b/>
          <w:i/>
          <w:noProof w:val="0"/>
          <w:color w:val="000000"/>
          <w:lang w:val="da-DK" w:eastAsia="da-DK"/>
        </w:rPr>
        <w:t>haendelsestidspunkt</w:t>
      </w:r>
      <w:r>
        <w:rPr>
          <w:rFonts w:ascii="FoundryFormSans" w:hAnsi="FoundryFormSans" w:cs="Consolas"/>
          <w:noProof w:val="0"/>
          <w:color w:val="000000"/>
          <w:lang w:val="da-DK" w:eastAsia="da-DK"/>
        </w:rPr>
        <w:t xml:space="preserve">: Det tidspunkt hvor </w:t>
      </w:r>
      <w:r w:rsidR="00456618">
        <w:rPr>
          <w:rFonts w:ascii="FoundryFormSans" w:hAnsi="FoundryFormSans" w:cs="Consolas"/>
          <w:noProof w:val="0"/>
          <w:color w:val="000000"/>
          <w:lang w:val="da-DK" w:eastAsia="da-DK"/>
        </w:rPr>
        <w:t>medicinen er ordineret</w:t>
      </w:r>
      <w:r>
        <w:rPr>
          <w:rFonts w:ascii="FoundryFormSans" w:hAnsi="FoundryFormSans" w:cs="Consolas"/>
          <w:noProof w:val="0"/>
          <w:color w:val="000000"/>
          <w:lang w:val="da-DK" w:eastAsia="da-DK"/>
        </w:rPr>
        <w:t xml:space="preserve">. </w:t>
      </w:r>
      <w:r w:rsidR="003E5AED">
        <w:rPr>
          <w:rFonts w:ascii="FoundryFormSans" w:hAnsi="FoundryFormSans" w:cs="Consolas"/>
          <w:noProof w:val="0"/>
          <w:color w:val="000000"/>
          <w:lang w:val="da-DK" w:eastAsia="da-DK"/>
        </w:rPr>
        <w:t xml:space="preserve">Se tidsformat i afsnit 3.2.10. </w:t>
      </w:r>
    </w:p>
    <w:p w14:paraId="1EF5F6FF" w14:textId="77777777" w:rsidR="00C5414D" w:rsidRDefault="00C5414D" w:rsidP="0050356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ydernr</w:t>
      </w:r>
      <w:r w:rsidRPr="00785050">
        <w:rPr>
          <w:rFonts w:ascii="FoundryFormSans" w:hAnsi="FoundryFormSans" w:cs="Consolas"/>
          <w:noProof w:val="0"/>
          <w:color w:val="000000"/>
          <w:lang w:val="da-DK" w:eastAsia="da-DK"/>
        </w:rPr>
        <w:t>:</w:t>
      </w:r>
      <w:r w:rsidRPr="00A346BA">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3.2.9.</w:t>
      </w:r>
    </w:p>
    <w:p w14:paraId="5D116A34" w14:textId="77777777" w:rsidR="00C5414D" w:rsidRPr="00785050" w:rsidRDefault="00C5414D" w:rsidP="0050356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initialer</w:t>
      </w:r>
      <w:r w:rsidRPr="00785050">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3.2.5.</w:t>
      </w:r>
    </w:p>
    <w:p w14:paraId="0024375E" w14:textId="77777777" w:rsidR="00C5414D" w:rsidRDefault="00C5414D" w:rsidP="0050356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egenlaegeydernr</w:t>
      </w:r>
      <w:r w:rsidRPr="00785050">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Se beskrivelse i afsnit 3.2.9.</w:t>
      </w:r>
    </w:p>
    <w:p w14:paraId="086CC8E6" w14:textId="77777777" w:rsidR="00C5414D" w:rsidRDefault="00C5414D" w:rsidP="0050356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egenlaegeinitialer</w:t>
      </w:r>
      <w:r w:rsidRPr="00590C6B">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Se beskrivelse i afsnit 3.2.9.</w:t>
      </w:r>
    </w:p>
    <w:p w14:paraId="5063D86D" w14:textId="62A3B455" w:rsidR="00C5414D" w:rsidRDefault="00C5414D" w:rsidP="0050356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cpr</w:t>
      </w:r>
      <w:r>
        <w:rPr>
          <w:rFonts w:ascii="FoundryFormSans" w:hAnsi="FoundryFormSans" w:cs="Consolas"/>
          <w:noProof w:val="0"/>
          <w:color w:val="000000"/>
          <w:lang w:val="da-DK" w:eastAsia="da-DK"/>
        </w:rPr>
        <w:t xml:space="preserve">: patientens cpr. </w:t>
      </w:r>
    </w:p>
    <w:p w14:paraId="3D4A1551" w14:textId="5E72B91C" w:rsidR="00C5414D" w:rsidRDefault="00C5414D" w:rsidP="0050356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forloebsid</w:t>
      </w:r>
      <w:r w:rsidRPr="003B746E">
        <w:rPr>
          <w:rFonts w:ascii="FoundryFormSans" w:hAnsi="FoundryFormSans" w:cs="Consolas"/>
          <w:noProof w:val="0"/>
          <w:color w:val="000000"/>
          <w:lang w:val="da-DK" w:eastAsia="da-DK"/>
        </w:rPr>
        <w:t>:</w:t>
      </w:r>
      <w:r>
        <w:rPr>
          <w:rFonts w:ascii="FoundryFormSans" w:hAnsi="FoundryFormSans" w:cs="Consolas"/>
          <w:b/>
          <w:i/>
          <w:noProof w:val="0"/>
          <w:color w:val="000000"/>
          <w:lang w:val="da-DK" w:eastAsia="da-DK"/>
        </w:rPr>
        <w:t xml:space="preserve"> </w:t>
      </w:r>
      <w:r w:rsidR="003B746E">
        <w:rPr>
          <w:rFonts w:ascii="FoundryFormSans" w:hAnsi="FoundryFormSans" w:cs="Consolas"/>
          <w:noProof w:val="0"/>
          <w:color w:val="000000"/>
          <w:lang w:val="da-DK" w:eastAsia="da-DK"/>
        </w:rPr>
        <w:t>Se beskrivelse i afsnit 3.2.10.</w:t>
      </w:r>
    </w:p>
    <w:p w14:paraId="069D0A65" w14:textId="2A6E0C01" w:rsidR="00C5414D" w:rsidRPr="00503560" w:rsidRDefault="001E578F" w:rsidP="00DD0066">
      <w:pPr>
        <w:keepLines w:val="0"/>
        <w:numPr>
          <w:ilvl w:val="0"/>
          <w:numId w:val="42"/>
        </w:numPr>
        <w:autoSpaceDE w:val="0"/>
        <w:autoSpaceDN w:val="0"/>
        <w:adjustRightInd w:val="0"/>
        <w:spacing w:before="240"/>
        <w:rPr>
          <w:rFonts w:ascii="FoundryFormSans" w:hAnsi="FoundryFormSans" w:cs="Consolas"/>
          <w:b/>
          <w:i/>
          <w:noProof w:val="0"/>
          <w:color w:val="000000"/>
          <w:lang w:val="da-DK" w:eastAsia="da-DK"/>
        </w:rPr>
      </w:pPr>
      <w:r w:rsidRPr="001E578F">
        <w:rPr>
          <w:rFonts w:ascii="FoundryFormSans" w:hAnsi="FoundryFormSans" w:cs="Consolas"/>
          <w:b/>
          <w:i/>
          <w:noProof w:val="0"/>
          <w:color w:val="000000"/>
          <w:lang w:val="da-DK" w:eastAsia="da-DK"/>
        </w:rPr>
        <w:t>v</w:t>
      </w:r>
      <w:r w:rsidR="00C5414D" w:rsidRPr="00503560">
        <w:rPr>
          <w:rFonts w:ascii="FoundryFormSans" w:hAnsi="FoundryFormSans" w:cs="Consolas"/>
          <w:b/>
          <w:i/>
          <w:noProof w:val="0"/>
          <w:color w:val="000000"/>
          <w:lang w:val="da-DK" w:eastAsia="da-DK"/>
        </w:rPr>
        <w:t>arenummer</w:t>
      </w:r>
      <w:r w:rsidR="00C5414D" w:rsidRPr="0096363D">
        <w:rPr>
          <w:rFonts w:ascii="FoundryFormSans" w:hAnsi="FoundryFormSans" w:cs="Consolas"/>
          <w:noProof w:val="0"/>
          <w:color w:val="000000"/>
          <w:lang w:val="da-DK" w:eastAsia="da-DK"/>
        </w:rPr>
        <w:t>:</w:t>
      </w:r>
      <w:r w:rsidR="00CE09B5">
        <w:rPr>
          <w:rFonts w:ascii="FoundryFormSans" w:hAnsi="FoundryFormSans" w:cs="Consolas"/>
          <w:noProof w:val="0"/>
          <w:color w:val="000000"/>
          <w:lang w:val="da-DK" w:eastAsia="da-DK"/>
        </w:rPr>
        <w:t xml:space="preserve"> </w:t>
      </w:r>
      <w:r w:rsidR="00CE09B5" w:rsidRPr="00CE09B5">
        <w:rPr>
          <w:rFonts w:ascii="FoundryFormSans" w:hAnsi="FoundryFormSans" w:cs="Consolas"/>
          <w:noProof w:val="0"/>
          <w:color w:val="000000"/>
          <w:lang w:val="da-DK" w:eastAsia="da-DK"/>
        </w:rPr>
        <w:t>Varenummeret bruges til at identificere den enkelte lægemiddelpakning (lægemiddelnavn, -form, -styrke og pakningsstørrelse).</w:t>
      </w:r>
    </w:p>
    <w:p w14:paraId="600E91D4" w14:textId="0E970DAB" w:rsidR="00C5414D" w:rsidRPr="00503560" w:rsidRDefault="001E578F" w:rsidP="00503560">
      <w:pPr>
        <w:keepLines w:val="0"/>
        <w:numPr>
          <w:ilvl w:val="0"/>
          <w:numId w:val="42"/>
        </w:numPr>
        <w:autoSpaceDE w:val="0"/>
        <w:autoSpaceDN w:val="0"/>
        <w:adjustRightInd w:val="0"/>
        <w:spacing w:before="240"/>
        <w:rPr>
          <w:rFonts w:ascii="FoundryFormSans" w:hAnsi="FoundryFormSans" w:cs="Consolas"/>
          <w:b/>
          <w:i/>
          <w:noProof w:val="0"/>
          <w:color w:val="000000"/>
          <w:lang w:val="da-DK" w:eastAsia="da-DK"/>
        </w:rPr>
      </w:pPr>
      <w:r w:rsidRPr="001E578F">
        <w:rPr>
          <w:rFonts w:ascii="FoundryFormSans" w:hAnsi="FoundryFormSans" w:cs="Consolas"/>
          <w:b/>
          <w:i/>
          <w:noProof w:val="0"/>
          <w:color w:val="000000"/>
          <w:lang w:val="da-DK" w:eastAsia="da-DK"/>
        </w:rPr>
        <w:lastRenderedPageBreak/>
        <w:t>a</w:t>
      </w:r>
      <w:r w:rsidR="00C5414D" w:rsidRPr="00503560">
        <w:rPr>
          <w:rFonts w:ascii="FoundryFormSans" w:hAnsi="FoundryFormSans" w:cs="Consolas"/>
          <w:b/>
          <w:i/>
          <w:noProof w:val="0"/>
          <w:color w:val="000000"/>
          <w:lang w:val="da-DK" w:eastAsia="da-DK"/>
        </w:rPr>
        <w:t>tckode</w:t>
      </w:r>
      <w:r w:rsidR="00C5414D" w:rsidRPr="0096363D">
        <w:rPr>
          <w:rFonts w:ascii="FoundryFormSans" w:hAnsi="FoundryFormSans" w:cs="Consolas"/>
          <w:noProof w:val="0"/>
          <w:color w:val="000000"/>
          <w:lang w:val="da-DK" w:eastAsia="da-DK"/>
        </w:rPr>
        <w:t>:</w:t>
      </w:r>
      <w:r w:rsidR="00C715AF">
        <w:rPr>
          <w:rFonts w:ascii="FoundryFormSans" w:hAnsi="FoundryFormSans" w:cs="Consolas"/>
          <w:noProof w:val="0"/>
          <w:color w:val="000000"/>
          <w:lang w:val="da-DK" w:eastAsia="da-DK"/>
        </w:rPr>
        <w:t xml:space="preserve"> ATC-koden for det pågældende lægemiddel. </w:t>
      </w:r>
    </w:p>
    <w:p w14:paraId="43BC38C2" w14:textId="3AD6AC56" w:rsidR="00C5414D" w:rsidRPr="00503560" w:rsidRDefault="001E578F" w:rsidP="00503560">
      <w:pPr>
        <w:keepLines w:val="0"/>
        <w:numPr>
          <w:ilvl w:val="0"/>
          <w:numId w:val="42"/>
        </w:numPr>
        <w:autoSpaceDE w:val="0"/>
        <w:autoSpaceDN w:val="0"/>
        <w:adjustRightInd w:val="0"/>
        <w:spacing w:before="240"/>
        <w:rPr>
          <w:rFonts w:ascii="FoundryFormSans" w:hAnsi="FoundryFormSans" w:cs="Consolas"/>
          <w:b/>
          <w:i/>
          <w:noProof w:val="0"/>
          <w:color w:val="000000"/>
          <w:lang w:val="da-DK" w:eastAsia="da-DK"/>
        </w:rPr>
      </w:pPr>
      <w:r>
        <w:rPr>
          <w:rFonts w:ascii="FoundryFormSans" w:hAnsi="FoundryFormSans" w:cs="Consolas"/>
          <w:b/>
          <w:i/>
          <w:noProof w:val="0"/>
          <w:color w:val="000000"/>
          <w:lang w:val="da-DK" w:eastAsia="da-DK"/>
        </w:rPr>
        <w:t>f</w:t>
      </w:r>
      <w:r w:rsidR="00C5414D" w:rsidRPr="00503560">
        <w:rPr>
          <w:rFonts w:ascii="FoundryFormSans" w:hAnsi="FoundryFormSans" w:cs="Consolas"/>
          <w:b/>
          <w:i/>
          <w:noProof w:val="0"/>
          <w:color w:val="000000"/>
          <w:lang w:val="da-DK" w:eastAsia="da-DK"/>
        </w:rPr>
        <w:t>orm</w:t>
      </w:r>
      <w:r w:rsidR="0096363D">
        <w:rPr>
          <w:rFonts w:ascii="FoundryFormSans" w:hAnsi="FoundryFormSans" w:cs="Consolas"/>
          <w:noProof w:val="0"/>
          <w:color w:val="000000"/>
          <w:lang w:val="da-DK" w:eastAsia="da-DK"/>
        </w:rPr>
        <w:t>:</w:t>
      </w:r>
      <w:r w:rsidR="00DB649E">
        <w:rPr>
          <w:rFonts w:ascii="FoundryFormSans" w:hAnsi="FoundryFormSans" w:cs="Consolas"/>
          <w:noProof w:val="0"/>
          <w:color w:val="000000"/>
          <w:lang w:val="da-DK" w:eastAsia="da-DK"/>
        </w:rPr>
        <w:t xml:space="preserve"> T</w:t>
      </w:r>
      <w:r w:rsidR="00CE09B5">
        <w:rPr>
          <w:rFonts w:ascii="FoundryFormSans" w:hAnsi="FoundryFormSans" w:cs="Consolas"/>
          <w:noProof w:val="0"/>
          <w:color w:val="000000"/>
          <w:lang w:val="da-DK" w:eastAsia="da-DK"/>
        </w:rPr>
        <w:t>ablet, kapsel, creme ….</w:t>
      </w:r>
    </w:p>
    <w:p w14:paraId="760170BF" w14:textId="1537468D" w:rsidR="00C5414D" w:rsidRPr="00503560" w:rsidRDefault="001E578F" w:rsidP="00503560">
      <w:pPr>
        <w:keepLines w:val="0"/>
        <w:numPr>
          <w:ilvl w:val="0"/>
          <w:numId w:val="42"/>
        </w:numPr>
        <w:autoSpaceDE w:val="0"/>
        <w:autoSpaceDN w:val="0"/>
        <w:adjustRightInd w:val="0"/>
        <w:spacing w:before="240"/>
        <w:rPr>
          <w:rFonts w:ascii="FoundryFormSans" w:hAnsi="FoundryFormSans" w:cs="Consolas"/>
          <w:b/>
          <w:i/>
          <w:noProof w:val="0"/>
          <w:color w:val="000000"/>
          <w:lang w:val="da-DK" w:eastAsia="da-DK"/>
        </w:rPr>
      </w:pPr>
      <w:r>
        <w:rPr>
          <w:rFonts w:ascii="FoundryFormSans" w:hAnsi="FoundryFormSans" w:cs="Consolas"/>
          <w:b/>
          <w:i/>
          <w:noProof w:val="0"/>
          <w:color w:val="000000"/>
          <w:lang w:val="da-DK" w:eastAsia="da-DK"/>
        </w:rPr>
        <w:t>n</w:t>
      </w:r>
      <w:r w:rsidR="00C5414D" w:rsidRPr="00503560">
        <w:rPr>
          <w:rFonts w:ascii="FoundryFormSans" w:hAnsi="FoundryFormSans" w:cs="Consolas"/>
          <w:b/>
          <w:i/>
          <w:noProof w:val="0"/>
          <w:color w:val="000000"/>
          <w:lang w:val="da-DK" w:eastAsia="da-DK"/>
        </w:rPr>
        <w:t>avn</w:t>
      </w:r>
      <w:r w:rsidR="00C5414D" w:rsidRPr="0096363D">
        <w:rPr>
          <w:rFonts w:ascii="FoundryFormSans" w:hAnsi="FoundryFormSans" w:cs="Consolas"/>
          <w:noProof w:val="0"/>
          <w:color w:val="000000"/>
          <w:lang w:val="da-DK" w:eastAsia="da-DK"/>
        </w:rPr>
        <w:t>:</w:t>
      </w:r>
      <w:r w:rsidR="00CE09B5">
        <w:rPr>
          <w:rFonts w:ascii="FoundryFormSans" w:hAnsi="FoundryFormSans" w:cs="Consolas"/>
          <w:noProof w:val="0"/>
          <w:color w:val="000000"/>
          <w:lang w:val="da-DK" w:eastAsia="da-DK"/>
        </w:rPr>
        <w:t xml:space="preserve"> Navnet på produktet. (ikke det aktive stof)</w:t>
      </w:r>
    </w:p>
    <w:p w14:paraId="70DD6851" w14:textId="22C3F68D" w:rsidR="00C5414D" w:rsidRPr="00503560" w:rsidRDefault="001E578F" w:rsidP="00503560">
      <w:pPr>
        <w:keepLines w:val="0"/>
        <w:numPr>
          <w:ilvl w:val="0"/>
          <w:numId w:val="42"/>
        </w:numPr>
        <w:autoSpaceDE w:val="0"/>
        <w:autoSpaceDN w:val="0"/>
        <w:adjustRightInd w:val="0"/>
        <w:spacing w:before="240"/>
        <w:rPr>
          <w:rFonts w:ascii="FoundryFormSans" w:hAnsi="FoundryFormSans" w:cs="Consolas"/>
          <w:b/>
          <w:i/>
          <w:noProof w:val="0"/>
          <w:color w:val="000000"/>
          <w:lang w:val="da-DK" w:eastAsia="da-DK"/>
        </w:rPr>
      </w:pPr>
      <w:r w:rsidRPr="001E578F">
        <w:rPr>
          <w:rFonts w:ascii="FoundryFormSans" w:hAnsi="FoundryFormSans" w:cs="Consolas"/>
          <w:b/>
          <w:i/>
          <w:noProof w:val="0"/>
          <w:color w:val="000000"/>
          <w:lang w:val="da-DK" w:eastAsia="da-DK"/>
        </w:rPr>
        <w:t>s</w:t>
      </w:r>
      <w:r w:rsidR="00C5414D" w:rsidRPr="00503560">
        <w:rPr>
          <w:rFonts w:ascii="FoundryFormSans" w:hAnsi="FoundryFormSans" w:cs="Consolas"/>
          <w:b/>
          <w:i/>
          <w:noProof w:val="0"/>
          <w:color w:val="000000"/>
          <w:lang w:val="da-DK" w:eastAsia="da-DK"/>
        </w:rPr>
        <w:t>tyrke</w:t>
      </w:r>
      <w:r w:rsidR="00C5414D" w:rsidRPr="0096363D">
        <w:rPr>
          <w:rFonts w:ascii="FoundryFormSans" w:hAnsi="FoundryFormSans" w:cs="Consolas"/>
          <w:noProof w:val="0"/>
          <w:color w:val="000000"/>
          <w:lang w:val="da-DK" w:eastAsia="da-DK"/>
        </w:rPr>
        <w:t>:</w:t>
      </w:r>
      <w:r w:rsidR="0096363D">
        <w:rPr>
          <w:rFonts w:ascii="FoundryFormSans" w:hAnsi="FoundryFormSans" w:cs="Consolas"/>
          <w:noProof w:val="0"/>
          <w:color w:val="000000"/>
          <w:lang w:val="da-DK" w:eastAsia="da-DK"/>
        </w:rPr>
        <w:t xml:space="preserve"> Indhold pr. enhed eller koncentrationen af lægemiddellet</w:t>
      </w:r>
      <w:r w:rsidR="00DD0066">
        <w:rPr>
          <w:rFonts w:ascii="FoundryFormSans" w:hAnsi="FoundryFormSans" w:cs="Consolas"/>
          <w:noProof w:val="0"/>
          <w:color w:val="000000"/>
          <w:lang w:val="da-DK" w:eastAsia="da-DK"/>
        </w:rPr>
        <w:t>.</w:t>
      </w:r>
    </w:p>
    <w:p w14:paraId="4EA7A512" w14:textId="790574CE" w:rsidR="00C5414D" w:rsidRPr="00503560" w:rsidRDefault="00C5414D" w:rsidP="00503560">
      <w:pPr>
        <w:keepLines w:val="0"/>
        <w:numPr>
          <w:ilvl w:val="0"/>
          <w:numId w:val="42"/>
        </w:numPr>
        <w:autoSpaceDE w:val="0"/>
        <w:autoSpaceDN w:val="0"/>
        <w:adjustRightInd w:val="0"/>
        <w:spacing w:before="240"/>
        <w:rPr>
          <w:rFonts w:ascii="FoundryFormSans" w:hAnsi="FoundryFormSans" w:cs="Consolas"/>
          <w:b/>
          <w:i/>
          <w:noProof w:val="0"/>
          <w:color w:val="000000"/>
          <w:lang w:val="da-DK" w:eastAsia="da-DK"/>
        </w:rPr>
      </w:pPr>
      <w:r w:rsidRPr="00503560">
        <w:rPr>
          <w:rFonts w:ascii="FoundryFormSans" w:hAnsi="FoundryFormSans" w:cs="Consolas"/>
          <w:b/>
          <w:i/>
          <w:noProof w:val="0"/>
          <w:color w:val="000000"/>
          <w:lang w:val="da-DK" w:eastAsia="da-DK"/>
        </w:rPr>
        <w:t>styrkeEnhed</w:t>
      </w:r>
      <w:r w:rsidRPr="0096363D">
        <w:rPr>
          <w:rFonts w:ascii="FoundryFormSans" w:hAnsi="FoundryFormSans" w:cs="Consolas"/>
          <w:noProof w:val="0"/>
          <w:color w:val="000000"/>
          <w:lang w:val="da-DK" w:eastAsia="da-DK"/>
        </w:rPr>
        <w:t>:</w:t>
      </w:r>
      <w:r w:rsidR="0096363D">
        <w:rPr>
          <w:rFonts w:ascii="FoundryFormSans" w:hAnsi="FoundryFormSans" w:cs="Consolas"/>
          <w:b/>
          <w:i/>
          <w:noProof w:val="0"/>
          <w:color w:val="000000"/>
          <w:lang w:val="da-DK" w:eastAsia="da-DK"/>
        </w:rPr>
        <w:t xml:space="preserve"> </w:t>
      </w:r>
      <w:r w:rsidR="00C715AF" w:rsidRPr="00C715AF">
        <w:rPr>
          <w:rFonts w:ascii="FoundryFormSans" w:hAnsi="FoundryFormSans" w:cs="Consolas"/>
          <w:noProof w:val="0"/>
          <w:color w:val="000000"/>
          <w:lang w:val="da-DK" w:eastAsia="da-DK"/>
        </w:rPr>
        <w:t>E</w:t>
      </w:r>
      <w:r w:rsidR="000777CD">
        <w:rPr>
          <w:rFonts w:ascii="FoundryFormSans" w:hAnsi="FoundryFormSans" w:cs="Consolas"/>
          <w:noProof w:val="0"/>
          <w:color w:val="000000"/>
          <w:lang w:val="da-DK" w:eastAsia="da-DK"/>
        </w:rPr>
        <w:t>nh</w:t>
      </w:r>
      <w:r w:rsidR="0096363D">
        <w:rPr>
          <w:rFonts w:ascii="FoundryFormSans" w:hAnsi="FoundryFormSans" w:cs="Consolas"/>
          <w:noProof w:val="0"/>
          <w:color w:val="000000"/>
          <w:lang w:val="da-DK" w:eastAsia="da-DK"/>
        </w:rPr>
        <w:t xml:space="preserve">eden hvormed styrken måles. </w:t>
      </w:r>
    </w:p>
    <w:p w14:paraId="4E477E8B" w14:textId="222F4800" w:rsidR="00C5414D" w:rsidRPr="00503560" w:rsidRDefault="00C5414D" w:rsidP="00503560">
      <w:pPr>
        <w:keepLines w:val="0"/>
        <w:numPr>
          <w:ilvl w:val="0"/>
          <w:numId w:val="42"/>
        </w:numPr>
        <w:autoSpaceDE w:val="0"/>
        <w:autoSpaceDN w:val="0"/>
        <w:adjustRightInd w:val="0"/>
        <w:spacing w:before="240"/>
        <w:rPr>
          <w:rFonts w:ascii="FoundryFormSans" w:hAnsi="FoundryFormSans" w:cs="Consolas"/>
          <w:b/>
          <w:i/>
          <w:noProof w:val="0"/>
          <w:color w:val="000000"/>
          <w:lang w:val="da-DK" w:eastAsia="da-DK"/>
        </w:rPr>
      </w:pPr>
      <w:r w:rsidRPr="00503560">
        <w:rPr>
          <w:rFonts w:ascii="FoundryFormSans" w:hAnsi="FoundryFormSans" w:cs="Consolas"/>
          <w:b/>
          <w:i/>
          <w:noProof w:val="0"/>
          <w:color w:val="000000"/>
          <w:lang w:val="da-DK" w:eastAsia="da-DK"/>
        </w:rPr>
        <w:t>styrkeTekst</w:t>
      </w:r>
      <w:r w:rsidR="0096363D" w:rsidRPr="0096363D">
        <w:rPr>
          <w:rFonts w:ascii="FoundryFormSans" w:hAnsi="FoundryFormSans" w:cs="Consolas"/>
          <w:noProof w:val="0"/>
          <w:color w:val="000000"/>
          <w:lang w:val="da-DK" w:eastAsia="da-DK"/>
        </w:rPr>
        <w:t>:</w:t>
      </w:r>
      <w:r w:rsidR="0096363D">
        <w:rPr>
          <w:rFonts w:ascii="FoundryFormSans" w:hAnsi="FoundryFormSans" w:cs="Consolas"/>
          <w:noProof w:val="0"/>
          <w:color w:val="000000"/>
          <w:lang w:val="da-DK" w:eastAsia="da-DK"/>
        </w:rPr>
        <w:t xml:space="preserve"> En tekstbeskrivelse af styrken. </w:t>
      </w:r>
    </w:p>
    <w:p w14:paraId="14755B7C" w14:textId="03BB4BB8" w:rsidR="00C5414D" w:rsidRPr="00503560" w:rsidRDefault="00C5414D" w:rsidP="00503560">
      <w:pPr>
        <w:keepLines w:val="0"/>
        <w:numPr>
          <w:ilvl w:val="0"/>
          <w:numId w:val="42"/>
        </w:numPr>
        <w:autoSpaceDE w:val="0"/>
        <w:autoSpaceDN w:val="0"/>
        <w:adjustRightInd w:val="0"/>
        <w:spacing w:before="240"/>
        <w:rPr>
          <w:rFonts w:ascii="FoundryFormSans" w:hAnsi="FoundryFormSans" w:cs="Consolas"/>
          <w:b/>
          <w:i/>
          <w:noProof w:val="0"/>
          <w:color w:val="000000"/>
          <w:lang w:val="da-DK" w:eastAsia="da-DK"/>
        </w:rPr>
      </w:pPr>
      <w:r w:rsidRPr="00503560">
        <w:rPr>
          <w:rFonts w:ascii="FoundryFormSans" w:hAnsi="FoundryFormSans" w:cs="Consolas"/>
          <w:b/>
          <w:i/>
          <w:noProof w:val="0"/>
          <w:color w:val="000000"/>
          <w:lang w:val="da-DK" w:eastAsia="da-DK"/>
        </w:rPr>
        <w:t>pakning</w:t>
      </w:r>
      <w:r w:rsidRPr="0096363D">
        <w:rPr>
          <w:rFonts w:ascii="FoundryFormSans" w:hAnsi="FoundryFormSans" w:cs="Consolas"/>
          <w:noProof w:val="0"/>
          <w:color w:val="000000"/>
          <w:lang w:val="da-DK" w:eastAsia="da-DK"/>
        </w:rPr>
        <w:t>:</w:t>
      </w:r>
      <w:r w:rsidR="00DD0066">
        <w:rPr>
          <w:rFonts w:ascii="FoundryFormSans" w:hAnsi="FoundryFormSans" w:cs="Consolas"/>
          <w:noProof w:val="0"/>
          <w:color w:val="000000"/>
          <w:lang w:val="da-DK" w:eastAsia="da-DK"/>
        </w:rPr>
        <w:t xml:space="preserve"> Pakningensstørrelse.</w:t>
      </w:r>
    </w:p>
    <w:p w14:paraId="30CD79E9" w14:textId="5635072D" w:rsidR="00C5414D" w:rsidRPr="00503560" w:rsidRDefault="00C5414D" w:rsidP="00503560">
      <w:pPr>
        <w:keepLines w:val="0"/>
        <w:numPr>
          <w:ilvl w:val="0"/>
          <w:numId w:val="42"/>
        </w:numPr>
        <w:autoSpaceDE w:val="0"/>
        <w:autoSpaceDN w:val="0"/>
        <w:adjustRightInd w:val="0"/>
        <w:spacing w:before="240"/>
        <w:rPr>
          <w:rFonts w:ascii="FoundryFormSans" w:hAnsi="FoundryFormSans" w:cs="Consolas"/>
          <w:b/>
          <w:i/>
          <w:noProof w:val="0"/>
          <w:color w:val="000000"/>
          <w:lang w:val="da-DK" w:eastAsia="da-DK"/>
        </w:rPr>
      </w:pPr>
      <w:r w:rsidRPr="00503560">
        <w:rPr>
          <w:rFonts w:ascii="FoundryFormSans" w:hAnsi="FoundryFormSans" w:cs="Consolas"/>
          <w:b/>
          <w:i/>
          <w:noProof w:val="0"/>
          <w:color w:val="000000"/>
          <w:lang w:val="da-DK" w:eastAsia="da-DK"/>
        </w:rPr>
        <w:t>dosKort</w:t>
      </w:r>
      <w:r w:rsidRPr="0096363D">
        <w:rPr>
          <w:rFonts w:ascii="FoundryFormSans" w:hAnsi="FoundryFormSans" w:cs="Consolas"/>
          <w:noProof w:val="0"/>
          <w:color w:val="000000"/>
          <w:lang w:val="da-DK" w:eastAsia="da-DK"/>
        </w:rPr>
        <w:t>:</w:t>
      </w:r>
      <w:r w:rsidR="00C715AF">
        <w:rPr>
          <w:rFonts w:ascii="FoundryFormSans" w:hAnsi="FoundryFormSans" w:cs="Consolas"/>
          <w:noProof w:val="0"/>
          <w:color w:val="000000"/>
          <w:lang w:val="da-DK" w:eastAsia="da-DK"/>
        </w:rPr>
        <w:t xml:space="preserve"> Kort</w:t>
      </w:r>
      <w:r w:rsidR="00DD0066">
        <w:rPr>
          <w:rFonts w:ascii="FoundryFormSans" w:hAnsi="FoundryFormSans" w:cs="Consolas"/>
          <w:noProof w:val="0"/>
          <w:color w:val="000000"/>
          <w:lang w:val="da-DK" w:eastAsia="da-DK"/>
        </w:rPr>
        <w:t>/forkortet</w:t>
      </w:r>
      <w:r w:rsidR="00C715AF">
        <w:rPr>
          <w:rFonts w:ascii="FoundryFormSans" w:hAnsi="FoundryFormSans" w:cs="Consolas"/>
          <w:noProof w:val="0"/>
          <w:color w:val="000000"/>
          <w:lang w:val="da-DK" w:eastAsia="da-DK"/>
        </w:rPr>
        <w:t xml:space="preserve"> forklaring/brugsanvisning af, hvordan medicinen skal doseres. </w:t>
      </w:r>
    </w:p>
    <w:p w14:paraId="66F1C59C" w14:textId="0FE6FD9B" w:rsidR="00C5414D" w:rsidRPr="00503560" w:rsidRDefault="00C5414D" w:rsidP="00503560">
      <w:pPr>
        <w:keepLines w:val="0"/>
        <w:numPr>
          <w:ilvl w:val="0"/>
          <w:numId w:val="42"/>
        </w:numPr>
        <w:autoSpaceDE w:val="0"/>
        <w:autoSpaceDN w:val="0"/>
        <w:adjustRightInd w:val="0"/>
        <w:spacing w:before="240"/>
        <w:rPr>
          <w:rFonts w:ascii="FoundryFormSans" w:hAnsi="FoundryFormSans" w:cs="Consolas"/>
          <w:b/>
          <w:i/>
          <w:noProof w:val="0"/>
          <w:color w:val="000000"/>
          <w:lang w:val="da-DK" w:eastAsia="da-DK"/>
        </w:rPr>
      </w:pPr>
      <w:r w:rsidRPr="00503560">
        <w:rPr>
          <w:rFonts w:ascii="FoundryFormSans" w:hAnsi="FoundryFormSans" w:cs="Consolas"/>
          <w:b/>
          <w:i/>
          <w:noProof w:val="0"/>
          <w:color w:val="000000"/>
          <w:lang w:val="da-DK" w:eastAsia="da-DK"/>
        </w:rPr>
        <w:t>dosLang</w:t>
      </w:r>
      <w:r w:rsidRPr="0096363D">
        <w:rPr>
          <w:rFonts w:ascii="FoundryFormSans" w:hAnsi="FoundryFormSans" w:cs="Consolas"/>
          <w:noProof w:val="0"/>
          <w:color w:val="000000"/>
          <w:lang w:val="da-DK" w:eastAsia="da-DK"/>
        </w:rPr>
        <w:t>:</w:t>
      </w:r>
      <w:r w:rsidR="00C715AF">
        <w:rPr>
          <w:rFonts w:ascii="FoundryFormSans" w:hAnsi="FoundryFormSans" w:cs="Consolas"/>
          <w:noProof w:val="0"/>
          <w:color w:val="000000"/>
          <w:lang w:val="da-DK" w:eastAsia="da-DK"/>
        </w:rPr>
        <w:t xml:space="preserve"> Lang forklaring/brugsanvisning af, hvordan medicinen skal doseres.</w:t>
      </w:r>
    </w:p>
    <w:p w14:paraId="097C9615" w14:textId="10154ECC" w:rsidR="00C5414D" w:rsidRPr="00503560" w:rsidRDefault="00C5414D" w:rsidP="00503560">
      <w:pPr>
        <w:keepLines w:val="0"/>
        <w:numPr>
          <w:ilvl w:val="0"/>
          <w:numId w:val="42"/>
        </w:numPr>
        <w:autoSpaceDE w:val="0"/>
        <w:autoSpaceDN w:val="0"/>
        <w:adjustRightInd w:val="0"/>
        <w:spacing w:before="240"/>
        <w:rPr>
          <w:rFonts w:ascii="FoundryFormSans" w:hAnsi="FoundryFormSans" w:cs="Consolas"/>
          <w:b/>
          <w:i/>
          <w:noProof w:val="0"/>
          <w:color w:val="000000"/>
          <w:lang w:val="da-DK" w:eastAsia="da-DK"/>
        </w:rPr>
      </w:pPr>
      <w:r w:rsidRPr="00503560">
        <w:rPr>
          <w:rFonts w:ascii="FoundryFormSans" w:hAnsi="FoundryFormSans" w:cs="Consolas"/>
          <w:b/>
          <w:i/>
          <w:noProof w:val="0"/>
          <w:color w:val="000000"/>
          <w:lang w:val="da-DK" w:eastAsia="da-DK"/>
        </w:rPr>
        <w:t>dosPeriodeIDage</w:t>
      </w:r>
      <w:r w:rsidRPr="0096363D">
        <w:rPr>
          <w:rFonts w:ascii="FoundryFormSans" w:hAnsi="FoundryFormSans" w:cs="Consolas"/>
          <w:noProof w:val="0"/>
          <w:color w:val="000000"/>
          <w:lang w:val="da-DK" w:eastAsia="da-DK"/>
        </w:rPr>
        <w:t>:</w:t>
      </w:r>
      <w:r w:rsidR="00C715AF">
        <w:rPr>
          <w:rFonts w:ascii="FoundryFormSans" w:hAnsi="FoundryFormSans" w:cs="Consolas"/>
          <w:noProof w:val="0"/>
          <w:color w:val="000000"/>
          <w:lang w:val="da-DK" w:eastAsia="da-DK"/>
        </w:rPr>
        <w:t xml:space="preserve"> antallet af dage medicinen skal tages i. </w:t>
      </w:r>
    </w:p>
    <w:p w14:paraId="7D8C3845" w14:textId="4223815E" w:rsidR="00C5414D" w:rsidRPr="00503560" w:rsidRDefault="00C5414D" w:rsidP="00503560">
      <w:pPr>
        <w:keepLines w:val="0"/>
        <w:numPr>
          <w:ilvl w:val="0"/>
          <w:numId w:val="42"/>
        </w:numPr>
        <w:autoSpaceDE w:val="0"/>
        <w:autoSpaceDN w:val="0"/>
        <w:adjustRightInd w:val="0"/>
        <w:spacing w:before="240"/>
        <w:rPr>
          <w:rFonts w:ascii="FoundryFormSans" w:hAnsi="FoundryFormSans" w:cs="Consolas"/>
          <w:b/>
          <w:i/>
          <w:noProof w:val="0"/>
          <w:color w:val="000000"/>
          <w:lang w:val="da-DK" w:eastAsia="da-DK"/>
        </w:rPr>
      </w:pPr>
      <w:r w:rsidRPr="00503560">
        <w:rPr>
          <w:rFonts w:ascii="FoundryFormSans" w:hAnsi="FoundryFormSans" w:cs="Consolas"/>
          <w:b/>
          <w:i/>
          <w:noProof w:val="0"/>
          <w:color w:val="000000"/>
          <w:lang w:val="da-DK" w:eastAsia="da-DK"/>
        </w:rPr>
        <w:t>indKode</w:t>
      </w:r>
      <w:r w:rsidRPr="0096363D">
        <w:rPr>
          <w:rFonts w:ascii="FoundryFormSans" w:hAnsi="FoundryFormSans" w:cs="Consolas"/>
          <w:noProof w:val="0"/>
          <w:color w:val="000000"/>
          <w:lang w:val="da-DK" w:eastAsia="da-DK"/>
        </w:rPr>
        <w:t>:</w:t>
      </w:r>
      <w:r w:rsidR="00974AE1">
        <w:rPr>
          <w:rFonts w:ascii="FoundryFormSans" w:hAnsi="FoundryFormSans" w:cs="Consolas"/>
          <w:noProof w:val="0"/>
          <w:color w:val="000000"/>
          <w:lang w:val="da-DK" w:eastAsia="da-DK"/>
        </w:rPr>
        <w:t xml:space="preserve"> Indikationskoden. </w:t>
      </w:r>
    </w:p>
    <w:p w14:paraId="1BC8D8FD" w14:textId="00327932" w:rsidR="00C5414D" w:rsidRPr="00503560" w:rsidRDefault="00C5414D" w:rsidP="00503560">
      <w:pPr>
        <w:keepLines w:val="0"/>
        <w:numPr>
          <w:ilvl w:val="0"/>
          <w:numId w:val="42"/>
        </w:numPr>
        <w:autoSpaceDE w:val="0"/>
        <w:autoSpaceDN w:val="0"/>
        <w:adjustRightInd w:val="0"/>
        <w:spacing w:before="240"/>
        <w:rPr>
          <w:rFonts w:ascii="FoundryFormSans" w:hAnsi="FoundryFormSans" w:cs="Consolas"/>
          <w:b/>
          <w:i/>
          <w:noProof w:val="0"/>
          <w:color w:val="000000"/>
          <w:lang w:val="da-DK" w:eastAsia="da-DK"/>
        </w:rPr>
      </w:pPr>
      <w:r w:rsidRPr="00503560">
        <w:rPr>
          <w:rFonts w:ascii="FoundryFormSans" w:hAnsi="FoundryFormSans" w:cs="Consolas"/>
          <w:b/>
          <w:i/>
          <w:noProof w:val="0"/>
          <w:color w:val="000000"/>
          <w:lang w:val="da-DK" w:eastAsia="da-DK"/>
        </w:rPr>
        <w:t>indikation</w:t>
      </w:r>
      <w:r w:rsidRPr="0096363D">
        <w:rPr>
          <w:rFonts w:ascii="FoundryFormSans" w:hAnsi="FoundryFormSans" w:cs="Consolas"/>
          <w:noProof w:val="0"/>
          <w:color w:val="000000"/>
          <w:lang w:val="da-DK" w:eastAsia="da-DK"/>
        </w:rPr>
        <w:t>:</w:t>
      </w:r>
      <w:r w:rsidR="001E578F" w:rsidRPr="0096363D">
        <w:rPr>
          <w:rFonts w:ascii="FoundryFormSans" w:hAnsi="FoundryFormSans" w:cs="Consolas"/>
          <w:noProof w:val="0"/>
          <w:color w:val="000000"/>
          <w:lang w:val="da-DK" w:eastAsia="da-DK"/>
        </w:rPr>
        <w:t xml:space="preserve"> </w:t>
      </w:r>
      <w:r w:rsidR="00DB649E">
        <w:rPr>
          <w:rFonts w:ascii="FoundryFormSans" w:hAnsi="FoundryFormSans" w:cs="Consolas"/>
          <w:noProof w:val="0"/>
          <w:color w:val="000000"/>
          <w:lang w:val="da-DK" w:eastAsia="da-DK"/>
        </w:rPr>
        <w:t>Hvad ordineres medicinen imod.</w:t>
      </w:r>
      <w:r w:rsidR="00954029">
        <w:rPr>
          <w:rFonts w:ascii="FoundryFormSans" w:hAnsi="FoundryFormSans" w:cs="Consolas"/>
          <w:noProof w:val="0"/>
          <w:color w:val="000000"/>
          <w:lang w:val="da-DK" w:eastAsia="da-DK"/>
        </w:rPr>
        <w:t xml:space="preserve"> </w:t>
      </w:r>
    </w:p>
    <w:p w14:paraId="4DF62EF5" w14:textId="3BC1A8F1" w:rsidR="00C5414D" w:rsidRPr="00503560" w:rsidRDefault="00C5414D" w:rsidP="00503560">
      <w:pPr>
        <w:keepLines w:val="0"/>
        <w:numPr>
          <w:ilvl w:val="0"/>
          <w:numId w:val="42"/>
        </w:numPr>
        <w:autoSpaceDE w:val="0"/>
        <w:autoSpaceDN w:val="0"/>
        <w:adjustRightInd w:val="0"/>
        <w:spacing w:before="240"/>
        <w:rPr>
          <w:rFonts w:ascii="FoundryFormSans" w:hAnsi="FoundryFormSans" w:cs="Consolas"/>
          <w:b/>
          <w:i/>
          <w:noProof w:val="0"/>
          <w:color w:val="000000"/>
          <w:lang w:val="da-DK" w:eastAsia="da-DK"/>
        </w:rPr>
      </w:pPr>
      <w:r w:rsidRPr="00503560">
        <w:rPr>
          <w:rFonts w:ascii="FoundryFormSans" w:hAnsi="FoundryFormSans" w:cs="Consolas"/>
          <w:b/>
          <w:i/>
          <w:noProof w:val="0"/>
          <w:color w:val="000000"/>
          <w:lang w:val="da-DK" w:eastAsia="da-DK"/>
        </w:rPr>
        <w:t>antalPakn</w:t>
      </w:r>
      <w:r w:rsidRPr="0096363D">
        <w:rPr>
          <w:rFonts w:ascii="FoundryFormSans" w:hAnsi="FoundryFormSans" w:cs="Consolas"/>
          <w:noProof w:val="0"/>
          <w:color w:val="000000"/>
          <w:lang w:val="da-DK" w:eastAsia="da-DK"/>
        </w:rPr>
        <w:t>:</w:t>
      </w:r>
      <w:r w:rsidR="00974AE1">
        <w:rPr>
          <w:rFonts w:ascii="FoundryFormSans" w:hAnsi="FoundryFormSans" w:cs="Consolas"/>
          <w:noProof w:val="0"/>
          <w:color w:val="000000"/>
          <w:lang w:val="da-DK" w:eastAsia="da-DK"/>
        </w:rPr>
        <w:t xml:space="preserve"> Antal pakninger, der er ordineret.</w:t>
      </w:r>
      <w:r w:rsidR="00954029">
        <w:rPr>
          <w:rFonts w:ascii="FoundryFormSans" w:hAnsi="FoundryFormSans" w:cs="Consolas"/>
          <w:noProof w:val="0"/>
          <w:color w:val="000000"/>
          <w:lang w:val="da-DK" w:eastAsia="da-DK"/>
        </w:rPr>
        <w:t xml:space="preserve"> </w:t>
      </w:r>
    </w:p>
    <w:p w14:paraId="5292142E" w14:textId="2C0811B1" w:rsidR="00C5414D" w:rsidRPr="00503560" w:rsidRDefault="00C5414D" w:rsidP="00503560">
      <w:pPr>
        <w:keepLines w:val="0"/>
        <w:numPr>
          <w:ilvl w:val="0"/>
          <w:numId w:val="42"/>
        </w:numPr>
        <w:autoSpaceDE w:val="0"/>
        <w:autoSpaceDN w:val="0"/>
        <w:adjustRightInd w:val="0"/>
        <w:spacing w:before="240"/>
        <w:rPr>
          <w:rFonts w:ascii="FoundryFormSans" w:hAnsi="FoundryFormSans" w:cs="Consolas"/>
          <w:b/>
          <w:i/>
          <w:noProof w:val="0"/>
          <w:color w:val="000000"/>
          <w:lang w:val="da-DK" w:eastAsia="da-DK"/>
        </w:rPr>
      </w:pPr>
      <w:r w:rsidRPr="00503560">
        <w:rPr>
          <w:rFonts w:ascii="FoundryFormSans" w:hAnsi="FoundryFormSans" w:cs="Consolas"/>
          <w:b/>
          <w:i/>
          <w:noProof w:val="0"/>
          <w:color w:val="000000"/>
          <w:lang w:val="da-DK" w:eastAsia="da-DK"/>
        </w:rPr>
        <w:t>antalIte</w:t>
      </w:r>
      <w:r w:rsidRPr="0096363D">
        <w:rPr>
          <w:rFonts w:ascii="FoundryFormSans" w:hAnsi="FoundryFormSans" w:cs="Consolas"/>
          <w:noProof w:val="0"/>
          <w:color w:val="000000"/>
          <w:lang w:val="da-DK" w:eastAsia="da-DK"/>
        </w:rPr>
        <w:t>:</w:t>
      </w:r>
      <w:r w:rsidR="00974AE1">
        <w:rPr>
          <w:rFonts w:ascii="FoundryFormSans" w:hAnsi="FoundryFormSans" w:cs="Consolas"/>
          <w:noProof w:val="0"/>
          <w:color w:val="000000"/>
          <w:lang w:val="da-DK" w:eastAsia="da-DK"/>
        </w:rPr>
        <w:t xml:space="preserve"> Antal gange der kan udleveres på recepten</w:t>
      </w:r>
    </w:p>
    <w:p w14:paraId="42B3171A" w14:textId="412A2AA7" w:rsidR="00F57CF3" w:rsidRDefault="00C5414D" w:rsidP="00974AE1">
      <w:pPr>
        <w:keepLines w:val="0"/>
        <w:numPr>
          <w:ilvl w:val="0"/>
          <w:numId w:val="42"/>
        </w:numPr>
        <w:autoSpaceDE w:val="0"/>
        <w:autoSpaceDN w:val="0"/>
        <w:adjustRightInd w:val="0"/>
        <w:spacing w:before="240"/>
        <w:rPr>
          <w:rFonts w:ascii="Consolas" w:hAnsi="Consolas" w:cs="Consolas"/>
          <w:noProof w:val="0"/>
          <w:color w:val="000000"/>
          <w:sz w:val="19"/>
          <w:szCs w:val="19"/>
          <w:lang w:val="da-DK" w:eastAsia="da-DK"/>
        </w:rPr>
      </w:pPr>
      <w:r w:rsidRPr="00503560">
        <w:rPr>
          <w:rFonts w:ascii="FoundryFormSans" w:hAnsi="FoundryFormSans" w:cs="Consolas"/>
          <w:b/>
          <w:i/>
          <w:noProof w:val="0"/>
          <w:color w:val="000000"/>
          <w:lang w:val="da-DK" w:eastAsia="da-DK"/>
        </w:rPr>
        <w:t>IteIntervalIDage</w:t>
      </w:r>
      <w:r w:rsidRPr="0096363D">
        <w:rPr>
          <w:rFonts w:ascii="FoundryFormSans" w:hAnsi="FoundryFormSans" w:cs="Consolas"/>
          <w:noProof w:val="0"/>
          <w:color w:val="000000"/>
          <w:lang w:val="da-DK" w:eastAsia="da-DK"/>
        </w:rPr>
        <w:t>:</w:t>
      </w:r>
      <w:r w:rsidR="00974AE1">
        <w:rPr>
          <w:rFonts w:ascii="FoundryFormSans" w:hAnsi="FoundryFormSans" w:cs="Consolas"/>
          <w:noProof w:val="0"/>
          <w:color w:val="000000"/>
          <w:lang w:val="da-DK" w:eastAsia="da-DK"/>
        </w:rPr>
        <w:t xml:space="preserve"> interval mellem udlevering. </w:t>
      </w:r>
      <w:r w:rsidR="00974AE1">
        <w:rPr>
          <w:rFonts w:ascii="Consolas" w:hAnsi="Consolas" w:cs="Consolas"/>
          <w:noProof w:val="0"/>
          <w:color w:val="000000"/>
          <w:sz w:val="19"/>
          <w:szCs w:val="19"/>
          <w:lang w:val="da-DK" w:eastAsia="da-DK"/>
        </w:rPr>
        <w:t xml:space="preserve"> </w:t>
      </w:r>
    </w:p>
    <w:p w14:paraId="7D021FFA" w14:textId="4B9A4BE4" w:rsidR="007E1DBA" w:rsidRPr="00B10FCE" w:rsidRDefault="00933DDC" w:rsidP="00B10FCE">
      <w:pPr>
        <w:pStyle w:val="Overskrift3"/>
        <w:rPr>
          <w:lang w:val="da-DK" w:eastAsia="da-DK"/>
        </w:rPr>
      </w:pPr>
      <w:r>
        <w:rPr>
          <w:lang w:val="da-DK" w:eastAsia="da-DK"/>
        </w:rPr>
        <w:t>Indsaet</w:t>
      </w:r>
      <w:r w:rsidRPr="00933DDC">
        <w:rPr>
          <w:rFonts w:ascii="FoundryFormSans" w:hAnsi="FoundryFormSans" w:cs="Consolas"/>
          <w:noProof w:val="0"/>
          <w:color w:val="000000"/>
          <w:lang w:val="da-DK" w:eastAsia="da-DK"/>
        </w:rPr>
        <w:t>Diagnose50</w:t>
      </w:r>
    </w:p>
    <w:p w14:paraId="7C82AC81" w14:textId="69F5F2F2" w:rsidR="008620A7" w:rsidRPr="003E566E" w:rsidRDefault="008620A7" w:rsidP="0079516D">
      <w:pPr>
        <w:rPr>
          <w:lang w:val="da-DK" w:eastAsia="da-DK"/>
        </w:rPr>
      </w:pPr>
      <w:r w:rsidRPr="003E566E">
        <w:rPr>
          <w:lang w:val="da-DK" w:eastAsia="da-DK"/>
        </w:rPr>
        <w:t>Der findes en nyere version af operationen</w:t>
      </w:r>
      <w:r w:rsidR="00790791" w:rsidRPr="003E566E">
        <w:rPr>
          <w:lang w:val="da-DK" w:eastAsia="da-DK"/>
        </w:rPr>
        <w:t>:</w:t>
      </w:r>
      <w:r w:rsidRPr="003E566E">
        <w:rPr>
          <w:lang w:val="da-DK" w:eastAsia="da-DK"/>
        </w:rPr>
        <w:t xml:space="preserve"> </w:t>
      </w:r>
      <w:r w:rsidRPr="003E566E">
        <w:rPr>
          <w:b/>
          <w:lang w:val="da-DK" w:eastAsia="da-DK"/>
        </w:rPr>
        <w:t>IndsaetDiagnose51</w:t>
      </w:r>
      <w:r w:rsidRPr="003E566E">
        <w:rPr>
          <w:lang w:val="da-DK" w:eastAsia="da-DK"/>
        </w:rPr>
        <w:t>, som bruges i stedet for</w:t>
      </w:r>
      <w:r w:rsidR="00790791" w:rsidRPr="003E566E">
        <w:rPr>
          <w:lang w:val="da-DK" w:eastAsia="da-DK"/>
        </w:rPr>
        <w:t xml:space="preserve">. </w:t>
      </w:r>
    </w:p>
    <w:p w14:paraId="784DAE58" w14:textId="77777777" w:rsidR="00592F62" w:rsidRDefault="00592F62" w:rsidP="00933DDC">
      <w:pPr>
        <w:keepLines w:val="0"/>
        <w:autoSpaceDE w:val="0"/>
        <w:autoSpaceDN w:val="0"/>
        <w:adjustRightInd w:val="0"/>
        <w:rPr>
          <w:rFonts w:ascii="FoundryFormSans" w:hAnsi="FoundryFormSans" w:cs="Consolas"/>
          <w:noProof w:val="0"/>
          <w:color w:val="000000"/>
          <w:lang w:val="da-DK" w:eastAsia="da-DK"/>
        </w:rPr>
      </w:pPr>
    </w:p>
    <w:p w14:paraId="1FB2AE44" w14:textId="284A9402" w:rsidR="00933DDC" w:rsidRDefault="00217996" w:rsidP="00933DDC">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K</w:t>
      </w:r>
      <w:r w:rsidR="00933DDC">
        <w:rPr>
          <w:rFonts w:ascii="FoundryFormSans" w:hAnsi="FoundryFormSans" w:cs="Consolas"/>
          <w:noProof w:val="0"/>
          <w:color w:val="000000"/>
          <w:lang w:val="da-DK" w:eastAsia="da-DK"/>
        </w:rPr>
        <w:t>aldes for at overføre information omhandlende diagnoser. Operationen skal kaldes straks efter, at der registreres en diagnose i journalsystemet. Importerede diagnoser skal ligeledes overføres, straks de registreres i journalsystemet. Der skal overføres information, hver gang der registreres en diagnose, også hvis diagnoser bliver kopieret mellem kontaktdiagnoser og forløbs-/kroniske diagnose eller tilsvarende begreber.</w:t>
      </w:r>
    </w:p>
    <w:p w14:paraId="24D41875" w14:textId="77777777" w:rsidR="00933DDC" w:rsidRDefault="00933DDC" w:rsidP="00933DDC">
      <w:pPr>
        <w:keepLines w:val="0"/>
        <w:autoSpaceDE w:val="0"/>
        <w:autoSpaceDN w:val="0"/>
        <w:adjustRightInd w:val="0"/>
        <w:rPr>
          <w:rFonts w:ascii="FoundryFormSans" w:hAnsi="FoundryFormSans" w:cs="Consolas"/>
          <w:noProof w:val="0"/>
          <w:color w:val="000000"/>
          <w:lang w:val="da-DK" w:eastAsia="da-DK"/>
        </w:rPr>
      </w:pPr>
    </w:p>
    <w:p w14:paraId="77BB0B5B" w14:textId="3E637FDC" w:rsidR="00933DDC" w:rsidRDefault="00933DDC" w:rsidP="00933DDC">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Hvis en diagnose ændres i journalsystemet, skal man kalde </w:t>
      </w:r>
      <w:r w:rsidRPr="00696CB6">
        <w:rPr>
          <w:rFonts w:ascii="FoundryFormSans" w:hAnsi="FoundryFormSans" w:cs="Consolas"/>
          <w:b/>
          <w:noProof w:val="0"/>
          <w:color w:val="000000"/>
          <w:lang w:val="da-DK" w:eastAsia="da-DK"/>
        </w:rPr>
        <w:t>SletDiagnose50</w:t>
      </w:r>
      <w:r>
        <w:rPr>
          <w:rFonts w:ascii="FoundryFormSans" w:hAnsi="FoundryFormSans" w:cs="Consolas"/>
          <w:b/>
          <w:noProof w:val="0"/>
          <w:color w:val="000000"/>
          <w:lang w:val="da-DK" w:eastAsia="da-DK"/>
        </w:rPr>
        <w:t xml:space="preserve"> </w:t>
      </w:r>
      <w:r w:rsidR="00674FBA">
        <w:rPr>
          <w:rFonts w:ascii="FoundryFormSans" w:hAnsi="FoundryFormSans" w:cs="Consolas"/>
          <w:noProof w:val="0"/>
          <w:color w:val="000000"/>
          <w:lang w:val="da-DK" w:eastAsia="da-DK"/>
        </w:rPr>
        <w:t>(se afsnit 3.2.24</w:t>
      </w:r>
      <w:r>
        <w:rPr>
          <w:rFonts w:ascii="FoundryFormSans" w:hAnsi="FoundryFormSans" w:cs="Consolas"/>
          <w:noProof w:val="0"/>
          <w:color w:val="000000"/>
          <w:lang w:val="da-DK" w:eastAsia="da-DK"/>
        </w:rPr>
        <w:t xml:space="preserve">) efterfulgt af </w:t>
      </w:r>
      <w:r w:rsidRPr="00696CB6">
        <w:rPr>
          <w:rFonts w:ascii="FoundryFormSans" w:hAnsi="FoundryFormSans" w:cs="Consolas"/>
          <w:b/>
          <w:noProof w:val="0"/>
          <w:color w:val="000000"/>
          <w:lang w:val="da-DK" w:eastAsia="da-DK"/>
        </w:rPr>
        <w:t>IndsaetDiagnose50</w:t>
      </w:r>
      <w:r>
        <w:rPr>
          <w:rFonts w:ascii="FoundryFormSans" w:hAnsi="FoundryFormSans" w:cs="Consolas"/>
          <w:noProof w:val="0"/>
          <w:color w:val="000000"/>
          <w:lang w:val="da-DK" w:eastAsia="da-DK"/>
        </w:rPr>
        <w:t xml:space="preserve"> med de opdaterede oplysninger.</w:t>
      </w:r>
    </w:p>
    <w:p w14:paraId="5DAF8D81" w14:textId="77777777" w:rsidR="00933DDC" w:rsidRDefault="00933DDC" w:rsidP="00933DDC">
      <w:pPr>
        <w:keepLines w:val="0"/>
        <w:autoSpaceDE w:val="0"/>
        <w:autoSpaceDN w:val="0"/>
        <w:adjustRightInd w:val="0"/>
        <w:rPr>
          <w:rFonts w:ascii="FoundryFormSans" w:hAnsi="FoundryFormSans" w:cs="Consolas"/>
          <w:noProof w:val="0"/>
          <w:color w:val="000000"/>
          <w:lang w:val="da-DK" w:eastAsia="da-DK"/>
        </w:rPr>
      </w:pPr>
    </w:p>
    <w:p w14:paraId="32D479FC" w14:textId="479CA8A9" w:rsidR="00933DDC" w:rsidRPr="00590C6B" w:rsidRDefault="00933DDC" w:rsidP="00933DDC">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Man kan initiere integrationen med Sentinel ved at overføre historiske diagnoser. (Husk i dette tilfælde at sætte parameteren </w:t>
      </w:r>
      <w:r w:rsidRPr="00696CB6">
        <w:rPr>
          <w:rFonts w:ascii="FoundryFormSans" w:hAnsi="FoundryFormSans" w:cs="Consolas"/>
          <w:b/>
          <w:i/>
          <w:noProof w:val="0"/>
          <w:color w:val="000000"/>
          <w:lang w:val="da-DK" w:eastAsia="da-DK"/>
        </w:rPr>
        <w:t>haendelsestidpunkt</w:t>
      </w:r>
      <w:r w:rsidDel="00E244D3">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til det tidspunkt hvor diagnosen blev stillet.)</w:t>
      </w:r>
    </w:p>
    <w:p w14:paraId="1C589682" w14:textId="77777777" w:rsidR="00933DDC" w:rsidRDefault="00933DDC" w:rsidP="00933DDC">
      <w:pPr>
        <w:keepLines w:val="0"/>
        <w:autoSpaceDE w:val="0"/>
        <w:autoSpaceDN w:val="0"/>
        <w:adjustRightInd w:val="0"/>
        <w:rPr>
          <w:rFonts w:ascii="Consolas" w:hAnsi="Consolas" w:cs="Consolas"/>
          <w:noProof w:val="0"/>
          <w:color w:val="000000"/>
          <w:sz w:val="19"/>
          <w:szCs w:val="19"/>
          <w:lang w:val="da-DK" w:eastAsia="da-DK"/>
        </w:rPr>
      </w:pPr>
    </w:p>
    <w:p w14:paraId="53705397" w14:textId="0F21E865" w:rsidR="00933DDC" w:rsidRPr="00536616" w:rsidRDefault="00933DDC" w:rsidP="00933DDC">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lastRenderedPageBreak/>
        <w:t>ApiResultat IndsaetDiagnose50(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lokalid,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haendelsestidspunkt,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initialer,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egenlaegeydernr,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egenlaegeinitialer,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cpr,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forloebsid,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forloebsrolle,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icpckode,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kodebetydning,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icpckilde,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icd10kode,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icd10kodebetydning,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icd10kilde);</w:t>
      </w:r>
    </w:p>
    <w:p w14:paraId="1743AAB0" w14:textId="768CE903" w:rsidR="00933DDC" w:rsidRPr="00BF5ACC" w:rsidRDefault="00933DDC"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sidR="00A23425">
        <w:rPr>
          <w:rFonts w:ascii="FoundryFormSans" w:hAnsi="FoundryFormSans" w:cs="Consolas"/>
          <w:noProof w:val="0"/>
          <w:color w:val="000000"/>
          <w:lang w:val="da-DK" w:eastAsia="da-DK"/>
        </w:rPr>
        <w:t>Se beskrivelse i afsnit 3.2.5.</w:t>
      </w:r>
    </w:p>
    <w:p w14:paraId="19F7EBD2" w14:textId="55BB201E" w:rsidR="00933DDC" w:rsidRDefault="00933DDC"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Pr>
          <w:rFonts w:ascii="FoundryFormSans" w:hAnsi="FoundryFormSans" w:cs="Consolas"/>
          <w:noProof w:val="0"/>
          <w:color w:val="000000"/>
          <w:lang w:val="da-DK" w:eastAsia="da-DK"/>
        </w:rPr>
        <w:t xml:space="preserve">: </w:t>
      </w:r>
      <w:r w:rsidR="0005013B">
        <w:rPr>
          <w:rFonts w:ascii="FoundryFormSans" w:hAnsi="FoundryFormSans" w:cs="Consolas"/>
          <w:noProof w:val="0"/>
          <w:color w:val="000000"/>
          <w:lang w:val="da-DK" w:eastAsia="da-DK"/>
        </w:rPr>
        <w:t>Se beskrivelse i afsnit 3.2.9.</w:t>
      </w:r>
    </w:p>
    <w:p w14:paraId="571E8E83" w14:textId="13A07C68" w:rsidR="00933DDC" w:rsidRPr="00116189" w:rsidRDefault="00933DDC"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l</w:t>
      </w:r>
      <w:r w:rsidRPr="00116189">
        <w:rPr>
          <w:rFonts w:ascii="FoundryFormSans" w:hAnsi="FoundryFormSans" w:cs="Consolas"/>
          <w:b/>
          <w:i/>
          <w:noProof w:val="0"/>
          <w:color w:val="000000"/>
          <w:lang w:val="da-DK" w:eastAsia="da-DK"/>
        </w:rPr>
        <w:t>okalid</w:t>
      </w:r>
      <w:r>
        <w:rPr>
          <w:rFonts w:ascii="FoundryFormSans" w:hAnsi="FoundryFormSans" w:cs="Consolas"/>
          <w:noProof w:val="0"/>
          <w:color w:val="000000"/>
          <w:lang w:val="da-DK" w:eastAsia="da-DK"/>
        </w:rPr>
        <w:t xml:space="preserve">: </w:t>
      </w:r>
      <w:r w:rsidR="00A6161D">
        <w:rPr>
          <w:rFonts w:ascii="FoundryFormSans" w:hAnsi="FoundryFormSans" w:cs="Consolas"/>
          <w:noProof w:val="0"/>
          <w:color w:val="000000"/>
          <w:lang w:val="da-DK" w:eastAsia="da-DK"/>
        </w:rPr>
        <w:t>Se beskrivelse i afsnit 3.2.10.</w:t>
      </w:r>
    </w:p>
    <w:p w14:paraId="4A4E0C69" w14:textId="6C34F545" w:rsidR="00933DDC" w:rsidRPr="00116189" w:rsidRDefault="00933DDC"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116189">
        <w:rPr>
          <w:rFonts w:ascii="FoundryFormSans" w:hAnsi="FoundryFormSans" w:cs="Consolas"/>
          <w:b/>
          <w:i/>
          <w:noProof w:val="0"/>
          <w:color w:val="000000"/>
          <w:lang w:val="da-DK" w:eastAsia="da-DK"/>
        </w:rPr>
        <w:t>haendelsestidspunkt</w:t>
      </w:r>
      <w:r>
        <w:rPr>
          <w:rFonts w:ascii="FoundryFormSans" w:hAnsi="FoundryFormSans" w:cs="Consolas"/>
          <w:noProof w:val="0"/>
          <w:color w:val="000000"/>
          <w:lang w:val="da-DK" w:eastAsia="da-DK"/>
        </w:rPr>
        <w:t xml:space="preserve">: Det tidspunkt hvor diagnosen er stillet. </w:t>
      </w:r>
      <w:r w:rsidR="003E5AED">
        <w:rPr>
          <w:rFonts w:ascii="FoundryFormSans" w:hAnsi="FoundryFormSans" w:cs="Consolas"/>
          <w:noProof w:val="0"/>
          <w:color w:val="000000"/>
          <w:lang w:val="da-DK" w:eastAsia="da-DK"/>
        </w:rPr>
        <w:t>Se tidsformat i afsnit 3.2.10.</w:t>
      </w:r>
    </w:p>
    <w:p w14:paraId="2F3EE34D" w14:textId="67EB108C" w:rsidR="00933DDC" w:rsidRDefault="00933DDC"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ydernr</w:t>
      </w:r>
      <w:r w:rsidRPr="00785050">
        <w:rPr>
          <w:rFonts w:ascii="FoundryFormSans" w:hAnsi="FoundryFormSans" w:cs="Consolas"/>
          <w:noProof w:val="0"/>
          <w:color w:val="000000"/>
          <w:lang w:val="da-DK" w:eastAsia="da-DK"/>
        </w:rPr>
        <w:t>:</w:t>
      </w:r>
      <w:r w:rsidR="00A346BA" w:rsidRPr="00A346BA">
        <w:rPr>
          <w:rFonts w:ascii="FoundryFormSans" w:hAnsi="FoundryFormSans" w:cs="Consolas"/>
          <w:noProof w:val="0"/>
          <w:color w:val="000000"/>
          <w:lang w:val="da-DK" w:eastAsia="da-DK"/>
        </w:rPr>
        <w:t xml:space="preserve"> </w:t>
      </w:r>
      <w:r w:rsidR="00A346BA">
        <w:rPr>
          <w:rFonts w:ascii="FoundryFormSans" w:hAnsi="FoundryFormSans" w:cs="Consolas"/>
          <w:noProof w:val="0"/>
          <w:color w:val="000000"/>
          <w:lang w:val="da-DK" w:eastAsia="da-DK"/>
        </w:rPr>
        <w:t>Se beskrivelse i afsnit 3.2.9.</w:t>
      </w:r>
    </w:p>
    <w:p w14:paraId="1AA2BB92" w14:textId="53A25DDD" w:rsidR="00933DDC" w:rsidRPr="00785050" w:rsidRDefault="00933DDC"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initialer</w:t>
      </w:r>
      <w:r w:rsidRPr="00785050">
        <w:rPr>
          <w:rFonts w:ascii="FoundryFormSans" w:hAnsi="FoundryFormSans" w:cs="Consolas"/>
          <w:noProof w:val="0"/>
          <w:color w:val="000000"/>
          <w:lang w:val="da-DK" w:eastAsia="da-DK"/>
        </w:rPr>
        <w:t xml:space="preserve">: </w:t>
      </w:r>
      <w:r w:rsidR="00740C57">
        <w:rPr>
          <w:rFonts w:ascii="FoundryFormSans" w:hAnsi="FoundryFormSans" w:cs="Consolas"/>
          <w:noProof w:val="0"/>
          <w:color w:val="000000"/>
          <w:lang w:val="da-DK" w:eastAsia="da-DK"/>
        </w:rPr>
        <w:t>Se beskrivelse i afsnit 3.2.5.</w:t>
      </w:r>
    </w:p>
    <w:p w14:paraId="70028529" w14:textId="4ACBDA11" w:rsidR="00933DDC" w:rsidRDefault="00933DDC"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egenlaegeydernr</w:t>
      </w:r>
      <w:r w:rsidRPr="00785050">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w:t>
      </w:r>
      <w:r w:rsidR="00FD4AC1">
        <w:rPr>
          <w:rFonts w:ascii="FoundryFormSans" w:hAnsi="FoundryFormSans" w:cs="Consolas"/>
          <w:noProof w:val="0"/>
          <w:color w:val="000000"/>
          <w:lang w:val="da-DK" w:eastAsia="da-DK"/>
        </w:rPr>
        <w:t>Se beskrivelse i afsnit 3.2.9.</w:t>
      </w:r>
    </w:p>
    <w:p w14:paraId="2BBB6DC8" w14:textId="53E6DCEB" w:rsidR="00933DDC" w:rsidRDefault="00933DDC"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egenlaegeinitialer</w:t>
      </w:r>
      <w:r w:rsidRPr="00590C6B">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w:t>
      </w:r>
      <w:r w:rsidR="00497B09">
        <w:rPr>
          <w:rFonts w:ascii="FoundryFormSans" w:hAnsi="FoundryFormSans" w:cs="Consolas"/>
          <w:noProof w:val="0"/>
          <w:color w:val="000000"/>
          <w:lang w:val="da-DK" w:eastAsia="da-DK"/>
        </w:rPr>
        <w:t>Se beskrivelse i afsnit 3.2.9.</w:t>
      </w:r>
    </w:p>
    <w:p w14:paraId="506F5D1C" w14:textId="77777777" w:rsidR="00933DDC" w:rsidRDefault="00933DDC"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cpr</w:t>
      </w:r>
      <w:r>
        <w:rPr>
          <w:rFonts w:ascii="FoundryFormSans" w:hAnsi="FoundryFormSans" w:cs="Consolas"/>
          <w:noProof w:val="0"/>
          <w:color w:val="000000"/>
          <w:lang w:val="da-DK" w:eastAsia="da-DK"/>
        </w:rPr>
        <w:t>: patientens cpr.</w:t>
      </w:r>
    </w:p>
    <w:p w14:paraId="5B53D1A3" w14:textId="500661DC" w:rsidR="00933DDC" w:rsidRDefault="00933DDC"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forloebsid</w:t>
      </w:r>
      <w:r w:rsidR="00DD712F">
        <w:rPr>
          <w:rFonts w:ascii="FoundryFormSans" w:hAnsi="FoundryFormSans" w:cs="Consolas"/>
          <w:noProof w:val="0"/>
          <w:color w:val="000000"/>
          <w:lang w:val="da-DK" w:eastAsia="da-DK"/>
        </w:rPr>
        <w:t xml:space="preserve">: </w:t>
      </w:r>
      <w:r w:rsidR="003B746E">
        <w:rPr>
          <w:rFonts w:ascii="FoundryFormSans" w:hAnsi="FoundryFormSans" w:cs="Consolas"/>
          <w:noProof w:val="0"/>
          <w:color w:val="000000"/>
          <w:lang w:val="da-DK" w:eastAsia="da-DK"/>
        </w:rPr>
        <w:t>Se beskrivelse i afsnit 3.2.10.</w:t>
      </w:r>
    </w:p>
    <w:p w14:paraId="399E4B95" w14:textId="0B88E323" w:rsidR="00933DDC" w:rsidRDefault="00933DDC"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forloebsrolle</w:t>
      </w:r>
      <w:r w:rsidRPr="008D6305">
        <w:rPr>
          <w:rFonts w:ascii="FoundryFormSans" w:hAnsi="FoundryFormSans" w:cs="Consolas"/>
          <w:noProof w:val="0"/>
          <w:color w:val="000000"/>
          <w:lang w:val="da-DK" w:eastAsia="da-DK"/>
        </w:rPr>
        <w:t>:</w:t>
      </w:r>
      <w:r w:rsidR="00DD712F">
        <w:rPr>
          <w:rFonts w:ascii="FoundryFormSans" w:hAnsi="FoundryFormSans" w:cs="Consolas"/>
          <w:noProof w:val="0"/>
          <w:color w:val="000000"/>
          <w:lang w:val="da-DK" w:eastAsia="da-DK"/>
        </w:rPr>
        <w:t xml:space="preserve"> B</w:t>
      </w:r>
      <w:r>
        <w:rPr>
          <w:rFonts w:ascii="FoundryFormSans" w:hAnsi="FoundryFormSans" w:cs="Consolas"/>
          <w:noProof w:val="0"/>
          <w:color w:val="000000"/>
          <w:lang w:val="da-DK" w:eastAsia="da-DK"/>
        </w:rPr>
        <w:t>enyttes endnu ikke, men har til formål at kunne tildele diagnoser en bestemt rolle i forhold til et forløb, eks. aktionsdiagnose.</w:t>
      </w:r>
    </w:p>
    <w:p w14:paraId="08C66627" w14:textId="1F306B84" w:rsidR="00933DDC" w:rsidRDefault="00933DDC"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4E1EE1">
        <w:rPr>
          <w:rFonts w:ascii="FoundryFormSans" w:hAnsi="FoundryFormSans" w:cs="Consolas"/>
          <w:b/>
          <w:i/>
          <w:noProof w:val="0"/>
          <w:color w:val="000000"/>
          <w:lang w:val="da-DK" w:eastAsia="da-DK"/>
        </w:rPr>
        <w:t>icpckode</w:t>
      </w:r>
      <w:r w:rsidR="00DD712F">
        <w:rPr>
          <w:rFonts w:ascii="FoundryFormSans" w:hAnsi="FoundryFormSans" w:cs="Consolas"/>
          <w:noProof w:val="0"/>
          <w:color w:val="000000"/>
          <w:lang w:val="da-DK" w:eastAsia="da-DK"/>
        </w:rPr>
        <w:t>: O</w:t>
      </w:r>
      <w:r>
        <w:rPr>
          <w:rFonts w:ascii="FoundryFormSans" w:hAnsi="FoundryFormSans" w:cs="Consolas"/>
          <w:noProof w:val="0"/>
          <w:color w:val="000000"/>
          <w:lang w:val="da-DK" w:eastAsia="da-DK"/>
        </w:rPr>
        <w:t>fficiel kode for diagnosen.</w:t>
      </w:r>
      <w:r w:rsidRPr="004E1EE1">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De</w:t>
      </w:r>
      <w:r w:rsidRPr="004E1EE1">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 xml:space="preserve">officielle </w:t>
      </w:r>
      <w:r w:rsidRPr="004E1EE1">
        <w:rPr>
          <w:rFonts w:ascii="FoundryFormSans" w:hAnsi="FoundryFormSans" w:cs="Consolas"/>
          <w:noProof w:val="0"/>
          <w:color w:val="000000"/>
          <w:lang w:val="da-DK" w:eastAsia="da-DK"/>
        </w:rPr>
        <w:t xml:space="preserve">MedCom standarder skal benyttes. </w:t>
      </w:r>
      <w:r>
        <w:rPr>
          <w:rFonts w:ascii="FoundryFormSans" w:hAnsi="FoundryFormSans" w:cs="Consolas"/>
          <w:noProof w:val="0"/>
          <w:color w:val="000000"/>
          <w:lang w:val="da-DK" w:eastAsia="da-DK"/>
        </w:rPr>
        <w:t>Hvis en praksis ikke benytter icpc, sættes denne til null.</w:t>
      </w:r>
    </w:p>
    <w:p w14:paraId="3E49A389" w14:textId="28CCFA30" w:rsidR="00933DDC" w:rsidRDefault="00933DDC"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4E1EE1">
        <w:rPr>
          <w:rFonts w:ascii="FoundryFormSans" w:hAnsi="FoundryFormSans" w:cs="Consolas"/>
          <w:b/>
          <w:i/>
          <w:noProof w:val="0"/>
          <w:color w:val="000000"/>
          <w:lang w:val="da-DK" w:eastAsia="da-DK"/>
        </w:rPr>
        <w:t>kodebetydning</w:t>
      </w:r>
      <w:r w:rsidRPr="004E1EE1">
        <w:rPr>
          <w:rFonts w:ascii="FoundryFormSans" w:hAnsi="FoundryFormSans" w:cs="Consolas"/>
          <w:noProof w:val="0"/>
          <w:color w:val="000000"/>
          <w:lang w:val="da-DK" w:eastAsia="da-DK"/>
        </w:rPr>
        <w:t xml:space="preserve">: </w:t>
      </w:r>
      <w:r w:rsidR="00DD712F">
        <w:rPr>
          <w:rFonts w:ascii="FoundryFormSans" w:hAnsi="FoundryFormSans" w:cs="Consolas"/>
          <w:noProof w:val="0"/>
          <w:color w:val="000000"/>
          <w:lang w:val="da-DK" w:eastAsia="da-DK"/>
        </w:rPr>
        <w:t>D</w:t>
      </w:r>
      <w:r w:rsidRPr="004E1EE1">
        <w:rPr>
          <w:rFonts w:ascii="FoundryFormSans" w:hAnsi="FoundryFormSans" w:cs="Consolas"/>
          <w:noProof w:val="0"/>
          <w:color w:val="000000"/>
          <w:lang w:val="da-DK" w:eastAsia="da-DK"/>
        </w:rPr>
        <w:t xml:space="preserve">en officielle tekst relateret til icpckoden. </w:t>
      </w:r>
      <w:r>
        <w:rPr>
          <w:rFonts w:ascii="FoundryFormSans" w:hAnsi="FoundryFormSans" w:cs="Consolas"/>
          <w:noProof w:val="0"/>
          <w:color w:val="000000"/>
          <w:lang w:val="da-DK" w:eastAsia="da-DK"/>
        </w:rPr>
        <w:t>Hvis en praksis ikke benytter icpc, sættes denne til null.</w:t>
      </w:r>
    </w:p>
    <w:p w14:paraId="2A138F8B" w14:textId="18E0E1BB" w:rsidR="00933DDC" w:rsidRDefault="00933DDC"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4E1EE1">
        <w:rPr>
          <w:rFonts w:ascii="FoundryFormSans" w:hAnsi="FoundryFormSans" w:cs="Consolas"/>
          <w:b/>
          <w:i/>
          <w:noProof w:val="0"/>
          <w:color w:val="000000"/>
          <w:lang w:val="da-DK" w:eastAsia="da-DK"/>
        </w:rPr>
        <w:t>icpckilde</w:t>
      </w:r>
      <w:r w:rsidR="00DD712F">
        <w:rPr>
          <w:rFonts w:ascii="FoundryFormSans" w:hAnsi="FoundryFormSans" w:cs="Consolas"/>
          <w:noProof w:val="0"/>
          <w:color w:val="000000"/>
          <w:lang w:val="da-DK" w:eastAsia="da-DK"/>
        </w:rPr>
        <w:t>: H</w:t>
      </w:r>
      <w:r w:rsidRPr="004E1EE1">
        <w:rPr>
          <w:rFonts w:ascii="FoundryFormSans" w:hAnsi="FoundryFormSans" w:cs="Consolas"/>
          <w:noProof w:val="0"/>
          <w:color w:val="000000"/>
          <w:lang w:val="da-DK" w:eastAsia="da-DK"/>
        </w:rPr>
        <w:t>vis værdien er importeret fra en edifakt eller lign</w:t>
      </w:r>
      <w:r>
        <w:rPr>
          <w:rFonts w:ascii="FoundryFormSans" w:hAnsi="FoundryFormSans" w:cs="Consolas"/>
          <w:noProof w:val="0"/>
          <w:color w:val="000000"/>
          <w:lang w:val="da-DK" w:eastAsia="da-DK"/>
        </w:rPr>
        <w:t>, s</w:t>
      </w:r>
      <w:r w:rsidRPr="004E1EE1">
        <w:rPr>
          <w:rFonts w:ascii="FoundryFormSans" w:hAnsi="FoundryFormSans" w:cs="Consolas"/>
          <w:noProof w:val="0"/>
          <w:color w:val="000000"/>
          <w:lang w:val="da-DK" w:eastAsia="da-DK"/>
        </w:rPr>
        <w:t xml:space="preserve">ættes denne til ydernummeret/sks koden for </w:t>
      </w:r>
      <w:r>
        <w:rPr>
          <w:rFonts w:ascii="FoundryFormSans" w:hAnsi="FoundryFormSans" w:cs="Consolas"/>
          <w:noProof w:val="0"/>
          <w:color w:val="000000"/>
          <w:lang w:val="da-DK" w:eastAsia="da-DK"/>
        </w:rPr>
        <w:t>afsenderen</w:t>
      </w:r>
      <w:r w:rsidRPr="004E1EE1">
        <w:rPr>
          <w:rFonts w:ascii="FoundryFormSans" w:hAnsi="FoundryFormSans" w:cs="Consolas"/>
          <w:noProof w:val="0"/>
          <w:color w:val="000000"/>
          <w:lang w:val="da-DK" w:eastAsia="da-DK"/>
        </w:rPr>
        <w:t xml:space="preserve">. Hvis diagnosen er stillet i egen praksis udfyldes med </w:t>
      </w:r>
      <w:r>
        <w:rPr>
          <w:rFonts w:ascii="FoundryFormSans" w:hAnsi="FoundryFormSans" w:cs="Consolas"/>
          <w:noProof w:val="0"/>
          <w:color w:val="000000"/>
          <w:lang w:val="da-DK" w:eastAsia="da-DK"/>
        </w:rPr>
        <w:t>”</w:t>
      </w:r>
      <w:r w:rsidRPr="004E1EE1">
        <w:rPr>
          <w:rFonts w:ascii="FoundryFormSans" w:hAnsi="FoundryFormSans" w:cs="Consolas"/>
          <w:noProof w:val="0"/>
          <w:color w:val="000000"/>
          <w:lang w:val="da-DK" w:eastAsia="da-DK"/>
        </w:rPr>
        <w:t>KLINIK</w:t>
      </w:r>
      <w:r>
        <w:rPr>
          <w:rFonts w:ascii="FoundryFormSans" w:hAnsi="FoundryFormSans" w:cs="Consolas"/>
          <w:noProof w:val="0"/>
          <w:color w:val="000000"/>
          <w:lang w:val="da-DK" w:eastAsia="da-DK"/>
        </w:rPr>
        <w:t>”. Hvis en praksis ikke benytter icpc, sættes denne til null.</w:t>
      </w:r>
    </w:p>
    <w:p w14:paraId="4B7699FE" w14:textId="3EA7A42B" w:rsidR="00933DDC" w:rsidRPr="004E1EE1" w:rsidRDefault="00933DDC"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icd10kode</w:t>
      </w:r>
      <w:r w:rsidRPr="004E1EE1">
        <w:rPr>
          <w:rFonts w:ascii="FoundryFormSans" w:hAnsi="FoundryFormSans" w:cs="Consolas"/>
          <w:noProof w:val="0"/>
          <w:color w:val="000000"/>
          <w:lang w:val="da-DK" w:eastAsia="da-DK"/>
        </w:rPr>
        <w:t xml:space="preserve">: </w:t>
      </w:r>
      <w:r w:rsidR="00DD712F">
        <w:rPr>
          <w:rFonts w:ascii="FoundryFormSans" w:hAnsi="FoundryFormSans" w:cs="Consolas"/>
          <w:noProof w:val="0"/>
          <w:color w:val="000000"/>
          <w:lang w:val="da-DK" w:eastAsia="da-DK"/>
        </w:rPr>
        <w:t>D</w:t>
      </w:r>
      <w:r>
        <w:rPr>
          <w:rFonts w:ascii="FoundryFormSans" w:hAnsi="FoundryFormSans" w:cs="Consolas"/>
          <w:noProof w:val="0"/>
          <w:color w:val="000000"/>
          <w:lang w:val="da-DK" w:eastAsia="da-DK"/>
        </w:rPr>
        <w:t>en officielle icd10 kode for denne oplysning. Hvis der i klinikken benyttes ICPC, skal denne oversættes til en passende icd10kode, som indsættes her.</w:t>
      </w:r>
    </w:p>
    <w:p w14:paraId="1FFE7E97" w14:textId="77777777" w:rsidR="00933DDC" w:rsidRDefault="00933DDC"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icd10kodebetydning</w:t>
      </w:r>
      <w:r>
        <w:rPr>
          <w:rFonts w:ascii="FoundryFormSans" w:hAnsi="FoundryFormSans" w:cs="Consolas"/>
          <w:noProof w:val="0"/>
          <w:color w:val="000000"/>
          <w:lang w:val="da-DK" w:eastAsia="da-DK"/>
        </w:rPr>
        <w:t>: En tekstforklaring af hvad icd10 koden betyder. De officielle danske standarder skal benyttes.</w:t>
      </w:r>
    </w:p>
    <w:p w14:paraId="77F2E3EF" w14:textId="13D6B9E2" w:rsidR="0033705A" w:rsidRPr="00B10FCE" w:rsidRDefault="00933DDC" w:rsidP="00244BC1">
      <w:pPr>
        <w:keepLines w:val="0"/>
        <w:numPr>
          <w:ilvl w:val="0"/>
          <w:numId w:val="42"/>
        </w:numPr>
        <w:autoSpaceDE w:val="0"/>
        <w:autoSpaceDN w:val="0"/>
        <w:adjustRightInd w:val="0"/>
        <w:spacing w:before="240"/>
        <w:rPr>
          <w:rFonts w:ascii="Consolas" w:hAnsi="Consolas" w:cs="Consolas"/>
          <w:noProof w:val="0"/>
          <w:color w:val="000000"/>
          <w:sz w:val="19"/>
          <w:szCs w:val="19"/>
          <w:lang w:val="da-DK" w:eastAsia="da-DK"/>
        </w:rPr>
      </w:pPr>
      <w:r>
        <w:rPr>
          <w:rFonts w:ascii="FoundryFormSans" w:hAnsi="FoundryFormSans" w:cs="Consolas"/>
          <w:b/>
          <w:i/>
          <w:noProof w:val="0"/>
          <w:color w:val="000000"/>
          <w:lang w:val="da-DK" w:eastAsia="da-DK"/>
        </w:rPr>
        <w:t>icd10</w:t>
      </w:r>
      <w:r w:rsidRPr="004E1EE1">
        <w:rPr>
          <w:rFonts w:ascii="FoundryFormSans" w:hAnsi="FoundryFormSans" w:cs="Consolas"/>
          <w:b/>
          <w:i/>
          <w:noProof w:val="0"/>
          <w:color w:val="000000"/>
          <w:lang w:val="da-DK" w:eastAsia="da-DK"/>
        </w:rPr>
        <w:t>kilde</w:t>
      </w:r>
      <w:r w:rsidRPr="004E1EE1">
        <w:rPr>
          <w:rFonts w:ascii="FoundryFormSans" w:hAnsi="FoundryFormSans" w:cs="Consolas"/>
          <w:noProof w:val="0"/>
          <w:color w:val="000000"/>
          <w:lang w:val="da-DK" w:eastAsia="da-DK"/>
        </w:rPr>
        <w:t xml:space="preserve">: </w:t>
      </w:r>
      <w:r w:rsidR="00DD712F">
        <w:rPr>
          <w:rFonts w:ascii="FoundryFormSans" w:hAnsi="FoundryFormSans" w:cs="Consolas"/>
          <w:noProof w:val="0"/>
          <w:color w:val="000000"/>
          <w:lang w:val="da-DK" w:eastAsia="da-DK"/>
        </w:rPr>
        <w:t>H</w:t>
      </w:r>
      <w:r w:rsidRPr="004E1EE1">
        <w:rPr>
          <w:rFonts w:ascii="FoundryFormSans" w:hAnsi="FoundryFormSans" w:cs="Consolas"/>
          <w:noProof w:val="0"/>
          <w:color w:val="000000"/>
          <w:lang w:val="da-DK" w:eastAsia="da-DK"/>
        </w:rPr>
        <w:t>vis værdien er importeret fra en edifakt eller lign</w:t>
      </w:r>
      <w:r>
        <w:rPr>
          <w:rFonts w:ascii="FoundryFormSans" w:hAnsi="FoundryFormSans" w:cs="Consolas"/>
          <w:noProof w:val="0"/>
          <w:color w:val="000000"/>
          <w:lang w:val="da-DK" w:eastAsia="da-DK"/>
        </w:rPr>
        <w:t>, s</w:t>
      </w:r>
      <w:r w:rsidRPr="004E1EE1">
        <w:rPr>
          <w:rFonts w:ascii="FoundryFormSans" w:hAnsi="FoundryFormSans" w:cs="Consolas"/>
          <w:noProof w:val="0"/>
          <w:color w:val="000000"/>
          <w:lang w:val="da-DK" w:eastAsia="da-DK"/>
        </w:rPr>
        <w:t>ættes denne til ydernu</w:t>
      </w:r>
      <w:r>
        <w:rPr>
          <w:rFonts w:ascii="FoundryFormSans" w:hAnsi="FoundryFormSans" w:cs="Consolas"/>
          <w:noProof w:val="0"/>
          <w:color w:val="000000"/>
          <w:lang w:val="da-DK" w:eastAsia="da-DK"/>
        </w:rPr>
        <w:t>mmeret/sks koden for afsenderen</w:t>
      </w:r>
      <w:r w:rsidRPr="004E1EE1">
        <w:rPr>
          <w:rFonts w:ascii="FoundryFormSans" w:hAnsi="FoundryFormSans" w:cs="Consolas"/>
          <w:noProof w:val="0"/>
          <w:color w:val="000000"/>
          <w:lang w:val="da-DK" w:eastAsia="da-DK"/>
        </w:rPr>
        <w:t xml:space="preserve">. Hvis diagnosen er stillet i egen praksis udfyldes med </w:t>
      </w:r>
      <w:r>
        <w:rPr>
          <w:rFonts w:ascii="FoundryFormSans" w:hAnsi="FoundryFormSans" w:cs="Consolas"/>
          <w:noProof w:val="0"/>
          <w:color w:val="000000"/>
          <w:lang w:val="da-DK" w:eastAsia="da-DK"/>
        </w:rPr>
        <w:t>”</w:t>
      </w:r>
      <w:r w:rsidRPr="004E1EE1">
        <w:rPr>
          <w:rFonts w:ascii="FoundryFormSans" w:hAnsi="FoundryFormSans" w:cs="Consolas"/>
          <w:noProof w:val="0"/>
          <w:color w:val="000000"/>
          <w:lang w:val="da-DK" w:eastAsia="da-DK"/>
        </w:rPr>
        <w:t>KLINIK</w:t>
      </w:r>
      <w:r>
        <w:rPr>
          <w:rFonts w:ascii="FoundryFormSans" w:hAnsi="FoundryFormSans" w:cs="Consolas"/>
          <w:noProof w:val="0"/>
          <w:color w:val="000000"/>
          <w:lang w:val="da-DK" w:eastAsia="da-DK"/>
        </w:rPr>
        <w:t>”.</w:t>
      </w:r>
      <w:r>
        <w:rPr>
          <w:rFonts w:ascii="Consolas" w:hAnsi="Consolas" w:cs="Consolas"/>
          <w:noProof w:val="0"/>
          <w:color w:val="000000"/>
          <w:sz w:val="19"/>
          <w:szCs w:val="19"/>
          <w:lang w:val="da-DK" w:eastAsia="da-DK"/>
        </w:rPr>
        <w:t xml:space="preserve"> </w:t>
      </w:r>
    </w:p>
    <w:p w14:paraId="746CEBE1" w14:textId="339E86D8" w:rsidR="001E7E56" w:rsidRDefault="001E7E56" w:rsidP="00503560">
      <w:pPr>
        <w:pStyle w:val="Overskrift3"/>
        <w:rPr>
          <w:lang w:val="da-DK" w:eastAsia="da-DK"/>
        </w:rPr>
      </w:pPr>
      <w:r>
        <w:rPr>
          <w:lang w:val="da-DK" w:eastAsia="da-DK"/>
        </w:rPr>
        <w:lastRenderedPageBreak/>
        <w:t>Indsaet</w:t>
      </w:r>
      <w:r w:rsidRPr="00933DDC">
        <w:rPr>
          <w:rFonts w:ascii="FoundryFormSans" w:hAnsi="FoundryFormSans" w:cs="Consolas"/>
          <w:noProof w:val="0"/>
          <w:color w:val="000000"/>
          <w:lang w:val="da-DK" w:eastAsia="da-DK"/>
        </w:rPr>
        <w:t>Diagnose5</w:t>
      </w:r>
      <w:r>
        <w:rPr>
          <w:rFonts w:ascii="FoundryFormSans" w:hAnsi="FoundryFormSans" w:cs="Consolas"/>
          <w:noProof w:val="0"/>
          <w:color w:val="000000"/>
          <w:lang w:val="da-DK" w:eastAsia="da-DK"/>
        </w:rPr>
        <w:t>1</w:t>
      </w:r>
    </w:p>
    <w:p w14:paraId="2C8A9D56" w14:textId="647303A9" w:rsidR="00790791" w:rsidRPr="003E566E" w:rsidRDefault="00790791" w:rsidP="0079516D">
      <w:pPr>
        <w:rPr>
          <w:lang w:val="da-DK" w:eastAsia="da-DK"/>
        </w:rPr>
      </w:pPr>
      <w:r w:rsidRPr="003E566E">
        <w:rPr>
          <w:lang w:val="da-DK" w:eastAsia="da-DK"/>
        </w:rPr>
        <w:t xml:space="preserve">Fra den forrige version af operationen til denne, er parameteren </w:t>
      </w:r>
      <w:r w:rsidRPr="003E566E">
        <w:rPr>
          <w:b/>
          <w:i/>
          <w:lang w:val="da-DK" w:eastAsia="da-DK"/>
        </w:rPr>
        <w:t>privat</w:t>
      </w:r>
      <w:r w:rsidRPr="003E566E">
        <w:rPr>
          <w:lang w:val="da-DK" w:eastAsia="da-DK"/>
        </w:rPr>
        <w:t xml:space="preserve"> tilføjet. </w:t>
      </w:r>
    </w:p>
    <w:p w14:paraId="3F052695" w14:textId="77777777" w:rsidR="00790791" w:rsidRPr="00790791" w:rsidRDefault="00790791" w:rsidP="001E7E56">
      <w:pPr>
        <w:keepLines w:val="0"/>
        <w:autoSpaceDE w:val="0"/>
        <w:autoSpaceDN w:val="0"/>
        <w:adjustRightInd w:val="0"/>
        <w:rPr>
          <w:rFonts w:ascii="FoundryFormSans" w:hAnsi="FoundryFormSans" w:cs="Consolas"/>
          <w:noProof w:val="0"/>
          <w:color w:val="000000"/>
          <w:lang w:val="da-DK" w:eastAsia="da-DK"/>
        </w:rPr>
      </w:pPr>
    </w:p>
    <w:p w14:paraId="074675F6" w14:textId="67F7E7F5" w:rsidR="001E7E56" w:rsidRDefault="001E7E56" w:rsidP="001E7E56">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Kaldes for at overføre information omhandlende diagnoser. Operationen skal kaldes straks efter, at der registreres en diagnose i journalsystemet. Importerede diagnoser skal ligeledes overføres, straks de registreres i journalsystemet. Der skal overføres information, hver gang der registreres en diagnose, også hvis diagnoser bliver kopieret mellem kontaktdiagnoser og forløbs-/kroniske diagnose eller tilsvarende begreber.</w:t>
      </w:r>
    </w:p>
    <w:p w14:paraId="35281969" w14:textId="77777777" w:rsidR="001E7E56" w:rsidRDefault="001E7E56" w:rsidP="001E7E56">
      <w:pPr>
        <w:keepLines w:val="0"/>
        <w:autoSpaceDE w:val="0"/>
        <w:autoSpaceDN w:val="0"/>
        <w:adjustRightInd w:val="0"/>
        <w:rPr>
          <w:rFonts w:ascii="FoundryFormSans" w:hAnsi="FoundryFormSans" w:cs="Consolas"/>
          <w:noProof w:val="0"/>
          <w:color w:val="000000"/>
          <w:lang w:val="da-DK" w:eastAsia="da-DK"/>
        </w:rPr>
      </w:pPr>
    </w:p>
    <w:p w14:paraId="5E63B014" w14:textId="34AC4FD3" w:rsidR="001E7E56" w:rsidRDefault="001E7E56" w:rsidP="001E7E56">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Hvis en diagnose ændres i journalsystemet, skal man kalde </w:t>
      </w:r>
      <w:r w:rsidRPr="00696CB6">
        <w:rPr>
          <w:rFonts w:ascii="FoundryFormSans" w:hAnsi="FoundryFormSans" w:cs="Consolas"/>
          <w:b/>
          <w:noProof w:val="0"/>
          <w:color w:val="000000"/>
          <w:lang w:val="da-DK" w:eastAsia="da-DK"/>
        </w:rPr>
        <w:t>SletDiagnose50</w:t>
      </w:r>
      <w:r>
        <w:rPr>
          <w:rFonts w:ascii="FoundryFormSans" w:hAnsi="FoundryFormSans" w:cs="Consolas"/>
          <w:b/>
          <w:noProof w:val="0"/>
          <w:color w:val="000000"/>
          <w:lang w:val="da-DK" w:eastAsia="da-DK"/>
        </w:rPr>
        <w:t xml:space="preserve"> </w:t>
      </w:r>
      <w:r w:rsidR="00674FBA">
        <w:rPr>
          <w:rFonts w:ascii="FoundryFormSans" w:hAnsi="FoundryFormSans" w:cs="Consolas"/>
          <w:noProof w:val="0"/>
          <w:color w:val="000000"/>
          <w:lang w:val="da-DK" w:eastAsia="da-DK"/>
        </w:rPr>
        <w:t>(se afsnit 3.2.2</w:t>
      </w:r>
      <w:r w:rsidR="00AD6374">
        <w:rPr>
          <w:rFonts w:ascii="FoundryFormSans" w:hAnsi="FoundryFormSans" w:cs="Consolas"/>
          <w:noProof w:val="0"/>
          <w:color w:val="000000"/>
          <w:lang w:val="da-DK" w:eastAsia="da-DK"/>
        </w:rPr>
        <w:t>4</w:t>
      </w:r>
      <w:r>
        <w:rPr>
          <w:rFonts w:ascii="FoundryFormSans" w:hAnsi="FoundryFormSans" w:cs="Consolas"/>
          <w:noProof w:val="0"/>
          <w:color w:val="000000"/>
          <w:lang w:val="da-DK" w:eastAsia="da-DK"/>
        </w:rPr>
        <w:t xml:space="preserve">) efterfulgt af </w:t>
      </w:r>
      <w:r w:rsidRPr="00696CB6">
        <w:rPr>
          <w:rFonts w:ascii="FoundryFormSans" w:hAnsi="FoundryFormSans" w:cs="Consolas"/>
          <w:b/>
          <w:noProof w:val="0"/>
          <w:color w:val="000000"/>
          <w:lang w:val="da-DK" w:eastAsia="da-DK"/>
        </w:rPr>
        <w:t>IndsaetDiagnose5</w:t>
      </w:r>
      <w:r w:rsidR="00AB40B8">
        <w:rPr>
          <w:rFonts w:ascii="FoundryFormSans" w:hAnsi="FoundryFormSans" w:cs="Consolas"/>
          <w:b/>
          <w:noProof w:val="0"/>
          <w:color w:val="000000"/>
          <w:lang w:val="da-DK" w:eastAsia="da-DK"/>
        </w:rPr>
        <w:t>1</w:t>
      </w:r>
      <w:r>
        <w:rPr>
          <w:rFonts w:ascii="FoundryFormSans" w:hAnsi="FoundryFormSans" w:cs="Consolas"/>
          <w:noProof w:val="0"/>
          <w:color w:val="000000"/>
          <w:lang w:val="da-DK" w:eastAsia="da-DK"/>
        </w:rPr>
        <w:t xml:space="preserve"> med de opdaterede oplysninger.</w:t>
      </w:r>
    </w:p>
    <w:p w14:paraId="3166CE6D" w14:textId="77777777" w:rsidR="001E7E56" w:rsidRDefault="001E7E56" w:rsidP="001E7E56">
      <w:pPr>
        <w:keepLines w:val="0"/>
        <w:autoSpaceDE w:val="0"/>
        <w:autoSpaceDN w:val="0"/>
        <w:adjustRightInd w:val="0"/>
        <w:rPr>
          <w:rFonts w:ascii="FoundryFormSans" w:hAnsi="FoundryFormSans" w:cs="Consolas"/>
          <w:noProof w:val="0"/>
          <w:color w:val="000000"/>
          <w:lang w:val="da-DK" w:eastAsia="da-DK"/>
        </w:rPr>
      </w:pPr>
    </w:p>
    <w:p w14:paraId="5009F94C" w14:textId="169E9B3E" w:rsidR="001E7E56" w:rsidRDefault="001E7E56" w:rsidP="001E7E56">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Man kan initiere integrationen til Sentinel ved at overføre historiske diagnoser. (Husk i dette tilfælde at sætte parameteren </w:t>
      </w:r>
      <w:r w:rsidRPr="00696CB6">
        <w:rPr>
          <w:rFonts w:ascii="FoundryFormSans" w:hAnsi="FoundryFormSans" w:cs="Consolas"/>
          <w:b/>
          <w:i/>
          <w:noProof w:val="0"/>
          <w:color w:val="000000"/>
          <w:lang w:val="da-DK" w:eastAsia="da-DK"/>
        </w:rPr>
        <w:t>haendelsestidpunkt</w:t>
      </w:r>
      <w:r w:rsidDel="00E244D3">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til det tidspunkt hvor diagnosen blev stillet.)</w:t>
      </w:r>
    </w:p>
    <w:p w14:paraId="5DB6552A" w14:textId="77777777" w:rsidR="001E7E56" w:rsidRDefault="001E7E56" w:rsidP="001E7E56">
      <w:pPr>
        <w:keepLines w:val="0"/>
        <w:autoSpaceDE w:val="0"/>
        <w:autoSpaceDN w:val="0"/>
        <w:adjustRightInd w:val="0"/>
        <w:rPr>
          <w:rFonts w:ascii="FoundryFormSans" w:hAnsi="FoundryFormSans" w:cs="Consolas"/>
          <w:noProof w:val="0"/>
          <w:color w:val="000000"/>
          <w:lang w:val="da-DK" w:eastAsia="da-DK"/>
        </w:rPr>
      </w:pPr>
    </w:p>
    <w:p w14:paraId="187DA1FE" w14:textId="79048311" w:rsidR="001E7E56" w:rsidRPr="00536616" w:rsidRDefault="001E7E56" w:rsidP="001E7E56">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IndsaetDiagnose5</w:t>
      </w:r>
      <w:r w:rsidR="00AB40B8">
        <w:rPr>
          <w:rFonts w:ascii="Consolas" w:hAnsi="Consolas" w:cs="Consolas"/>
          <w:noProof w:val="0"/>
          <w:color w:val="000000"/>
          <w:sz w:val="16"/>
          <w:szCs w:val="19"/>
          <w:lang w:val="da-DK" w:eastAsia="da-DK"/>
        </w:rPr>
        <w:t>1</w:t>
      </w:r>
      <w:r w:rsidRPr="0030248B">
        <w:rPr>
          <w:rFonts w:ascii="Consolas" w:hAnsi="Consolas" w:cs="Consolas"/>
          <w:noProof w:val="0"/>
          <w:color w:val="000000"/>
          <w:sz w:val="16"/>
          <w:szCs w:val="19"/>
          <w:lang w:val="da-DK" w:eastAsia="da-DK"/>
        </w:rPr>
        <w:t>(</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lokalid,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haendelsestidspunkt,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initialer,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egenlaegeydernr,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egenlaegeinitialer,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cpr,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forloebsid,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forloebsrolle, </w:t>
      </w:r>
      <w:r w:rsidRPr="00503560">
        <w:rPr>
          <w:rFonts w:ascii="Consolas" w:hAnsi="Consolas" w:cs="Consolas"/>
          <w:noProof w:val="0"/>
          <w:color w:val="0000FF"/>
          <w:sz w:val="16"/>
          <w:szCs w:val="19"/>
          <w:lang w:val="da-DK" w:eastAsia="da-DK"/>
        </w:rPr>
        <w:t>bool</w:t>
      </w:r>
      <w:r w:rsidRPr="00503560">
        <w:rPr>
          <w:lang w:val="da-DK"/>
        </w:rPr>
        <w:t xml:space="preserve"> </w:t>
      </w:r>
      <w:r w:rsidRPr="00503560">
        <w:rPr>
          <w:rFonts w:ascii="Consolas" w:hAnsi="Consolas" w:cs="Consolas"/>
          <w:noProof w:val="0"/>
          <w:color w:val="000000"/>
          <w:sz w:val="16"/>
          <w:szCs w:val="19"/>
          <w:lang w:val="da-DK" w:eastAsia="da-DK"/>
        </w:rPr>
        <w:t>privat</w:t>
      </w:r>
      <w:r>
        <w:rPr>
          <w:lang w:val="da-DK"/>
        </w:rPr>
        <w:t xml:space="preserv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icpckode,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kodebetydning,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icpckilde,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icd10kode,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icd10kodebetydning,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icd10kilde);</w:t>
      </w:r>
    </w:p>
    <w:p w14:paraId="4BA5E87A" w14:textId="44650BBB" w:rsidR="00AB40B8" w:rsidRPr="00BF5ACC" w:rsidRDefault="00AB40B8"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3.2.5.</w:t>
      </w:r>
    </w:p>
    <w:p w14:paraId="36D45C26" w14:textId="7000F6CD" w:rsidR="00AB40B8" w:rsidRDefault="00AB40B8"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Pr>
          <w:rFonts w:ascii="FoundryFormSans" w:hAnsi="FoundryFormSans" w:cs="Consolas"/>
          <w:noProof w:val="0"/>
          <w:color w:val="000000"/>
          <w:lang w:val="da-DK" w:eastAsia="da-DK"/>
        </w:rPr>
        <w:t xml:space="preserve">: </w:t>
      </w:r>
      <w:r w:rsidR="0005013B">
        <w:rPr>
          <w:rFonts w:ascii="FoundryFormSans" w:hAnsi="FoundryFormSans" w:cs="Consolas"/>
          <w:noProof w:val="0"/>
          <w:color w:val="000000"/>
          <w:lang w:val="da-DK" w:eastAsia="da-DK"/>
        </w:rPr>
        <w:t>Se beskrivelse i afsnit 3.2.9.</w:t>
      </w:r>
    </w:p>
    <w:p w14:paraId="0BDFF0C1" w14:textId="73682807" w:rsidR="00AB40B8" w:rsidRPr="00116189" w:rsidRDefault="00AB40B8"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l</w:t>
      </w:r>
      <w:r w:rsidRPr="00116189">
        <w:rPr>
          <w:rFonts w:ascii="FoundryFormSans" w:hAnsi="FoundryFormSans" w:cs="Consolas"/>
          <w:b/>
          <w:i/>
          <w:noProof w:val="0"/>
          <w:color w:val="000000"/>
          <w:lang w:val="da-DK" w:eastAsia="da-DK"/>
        </w:rPr>
        <w:t>okalid</w:t>
      </w:r>
      <w:r>
        <w:rPr>
          <w:rFonts w:ascii="FoundryFormSans" w:hAnsi="FoundryFormSans" w:cs="Consolas"/>
          <w:noProof w:val="0"/>
          <w:color w:val="000000"/>
          <w:lang w:val="da-DK" w:eastAsia="da-DK"/>
        </w:rPr>
        <w:t xml:space="preserve">: </w:t>
      </w:r>
      <w:r w:rsidR="00A6161D">
        <w:rPr>
          <w:rFonts w:ascii="FoundryFormSans" w:hAnsi="FoundryFormSans" w:cs="Consolas"/>
          <w:noProof w:val="0"/>
          <w:color w:val="000000"/>
          <w:lang w:val="da-DK" w:eastAsia="da-DK"/>
        </w:rPr>
        <w:t>Se beskrivelse i afsnit 3.2.10.</w:t>
      </w:r>
    </w:p>
    <w:p w14:paraId="2923D283" w14:textId="0C5F4BEC" w:rsidR="00AB40B8" w:rsidRPr="00116189" w:rsidRDefault="00AB40B8"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116189">
        <w:rPr>
          <w:rFonts w:ascii="FoundryFormSans" w:hAnsi="FoundryFormSans" w:cs="Consolas"/>
          <w:b/>
          <w:i/>
          <w:noProof w:val="0"/>
          <w:color w:val="000000"/>
          <w:lang w:val="da-DK" w:eastAsia="da-DK"/>
        </w:rPr>
        <w:t>haendelsestidspunkt</w:t>
      </w:r>
      <w:r>
        <w:rPr>
          <w:rFonts w:ascii="FoundryFormSans" w:hAnsi="FoundryFormSans" w:cs="Consolas"/>
          <w:noProof w:val="0"/>
          <w:color w:val="000000"/>
          <w:lang w:val="da-DK" w:eastAsia="da-DK"/>
        </w:rPr>
        <w:t xml:space="preserve">: Det tidspunkt hvor diagnosen er stillet. </w:t>
      </w:r>
      <w:r w:rsidR="003E5AED">
        <w:rPr>
          <w:rFonts w:ascii="FoundryFormSans" w:hAnsi="FoundryFormSans" w:cs="Consolas"/>
          <w:noProof w:val="0"/>
          <w:color w:val="000000"/>
          <w:lang w:val="da-DK" w:eastAsia="da-DK"/>
        </w:rPr>
        <w:t>Se tidsformat i afsnit 3.2.10.</w:t>
      </w:r>
    </w:p>
    <w:p w14:paraId="5E4FC07B" w14:textId="49A0F4EC" w:rsidR="00AB40B8" w:rsidRDefault="00AB40B8"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ydernr</w:t>
      </w:r>
      <w:r w:rsidRPr="00785050">
        <w:rPr>
          <w:rFonts w:ascii="FoundryFormSans" w:hAnsi="FoundryFormSans" w:cs="Consolas"/>
          <w:noProof w:val="0"/>
          <w:color w:val="000000"/>
          <w:lang w:val="da-DK" w:eastAsia="da-DK"/>
        </w:rPr>
        <w:t>:</w:t>
      </w:r>
      <w:r w:rsidRPr="00A346BA">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3.2.9.</w:t>
      </w:r>
    </w:p>
    <w:p w14:paraId="3498272B" w14:textId="64DC159D" w:rsidR="00AB40B8" w:rsidRPr="00785050" w:rsidRDefault="00AB40B8"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initialer</w:t>
      </w:r>
      <w:r w:rsidRPr="00785050">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3.2.5.</w:t>
      </w:r>
    </w:p>
    <w:p w14:paraId="4C237975" w14:textId="1A1A49A1" w:rsidR="00AB40B8" w:rsidRDefault="00AB40B8"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egenlaegeydernr</w:t>
      </w:r>
      <w:r w:rsidRPr="00785050">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Se beskrivelse i afsnit 3.2.9.</w:t>
      </w:r>
    </w:p>
    <w:p w14:paraId="07F7595F" w14:textId="15B806B8" w:rsidR="00AB40B8" w:rsidRDefault="00AB40B8"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egenlaegeinitialer</w:t>
      </w:r>
      <w:r w:rsidRPr="00590C6B">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Se beskrivelse i afsnit 3.2.9.</w:t>
      </w:r>
    </w:p>
    <w:p w14:paraId="372C3926" w14:textId="77777777" w:rsidR="00AB40B8" w:rsidRDefault="00AB40B8"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cpr</w:t>
      </w:r>
      <w:r>
        <w:rPr>
          <w:rFonts w:ascii="FoundryFormSans" w:hAnsi="FoundryFormSans" w:cs="Consolas"/>
          <w:noProof w:val="0"/>
          <w:color w:val="000000"/>
          <w:lang w:val="da-DK" w:eastAsia="da-DK"/>
        </w:rPr>
        <w:t>: patientens cpr.</w:t>
      </w:r>
    </w:p>
    <w:p w14:paraId="36994404" w14:textId="5D439A1A" w:rsidR="00AB40B8" w:rsidRDefault="00AB40B8"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forloebsid</w:t>
      </w:r>
      <w:r>
        <w:rPr>
          <w:rFonts w:ascii="FoundryFormSans" w:hAnsi="FoundryFormSans" w:cs="Consolas"/>
          <w:noProof w:val="0"/>
          <w:color w:val="000000"/>
          <w:lang w:val="da-DK" w:eastAsia="da-DK"/>
        </w:rPr>
        <w:t xml:space="preserve">: </w:t>
      </w:r>
      <w:r w:rsidR="003B746E">
        <w:rPr>
          <w:rFonts w:ascii="FoundryFormSans" w:hAnsi="FoundryFormSans" w:cs="Consolas"/>
          <w:noProof w:val="0"/>
          <w:color w:val="000000"/>
          <w:lang w:val="da-DK" w:eastAsia="da-DK"/>
        </w:rPr>
        <w:t>Se beskrivelse i afsnit 3.2.10.</w:t>
      </w:r>
    </w:p>
    <w:p w14:paraId="30D325CB" w14:textId="17A01D81" w:rsidR="00AB40B8" w:rsidRDefault="00AB40B8"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forloebsrolle</w:t>
      </w:r>
      <w:r w:rsidRPr="008D6305">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w:t>
      </w:r>
      <w:r w:rsidR="003606C8">
        <w:rPr>
          <w:rFonts w:ascii="FoundryFormSans" w:hAnsi="FoundryFormSans" w:cs="Consolas"/>
          <w:noProof w:val="0"/>
          <w:color w:val="000000"/>
          <w:lang w:val="da-DK" w:eastAsia="da-DK"/>
        </w:rPr>
        <w:t>T</w:t>
      </w:r>
      <w:r>
        <w:rPr>
          <w:rFonts w:ascii="FoundryFormSans" w:hAnsi="FoundryFormSans" w:cs="Consolas"/>
          <w:noProof w:val="0"/>
          <w:color w:val="000000"/>
          <w:lang w:val="da-DK" w:eastAsia="da-DK"/>
        </w:rPr>
        <w:t>ildele</w:t>
      </w:r>
      <w:r w:rsidR="003606C8">
        <w:rPr>
          <w:rFonts w:ascii="FoundryFormSans" w:hAnsi="FoundryFormSans" w:cs="Consolas"/>
          <w:noProof w:val="0"/>
          <w:color w:val="000000"/>
          <w:lang w:val="da-DK" w:eastAsia="da-DK"/>
        </w:rPr>
        <w:t>r</w:t>
      </w:r>
      <w:r>
        <w:rPr>
          <w:rFonts w:ascii="FoundryFormSans" w:hAnsi="FoundryFormSans" w:cs="Consolas"/>
          <w:noProof w:val="0"/>
          <w:color w:val="000000"/>
          <w:lang w:val="da-DK" w:eastAsia="da-DK"/>
        </w:rPr>
        <w:t xml:space="preserve"> diagnose</w:t>
      </w:r>
      <w:r w:rsidR="003606C8">
        <w:rPr>
          <w:rFonts w:ascii="FoundryFormSans" w:hAnsi="FoundryFormSans" w:cs="Consolas"/>
          <w:noProof w:val="0"/>
          <w:color w:val="000000"/>
          <w:lang w:val="da-DK" w:eastAsia="da-DK"/>
        </w:rPr>
        <w:t>r en bestemt rolle i</w:t>
      </w:r>
      <w:r>
        <w:rPr>
          <w:rFonts w:ascii="FoundryFormSans" w:hAnsi="FoundryFormSans" w:cs="Consolas"/>
          <w:noProof w:val="0"/>
          <w:color w:val="000000"/>
          <w:lang w:val="da-DK" w:eastAsia="da-DK"/>
        </w:rPr>
        <w:t xml:space="preserve"> et forløb</w:t>
      </w:r>
      <w:r w:rsidR="003606C8">
        <w:rPr>
          <w:rFonts w:ascii="FoundryFormSans" w:hAnsi="FoundryFormSans" w:cs="Consolas"/>
          <w:noProof w:val="0"/>
          <w:color w:val="000000"/>
          <w:lang w:val="da-DK" w:eastAsia="da-DK"/>
        </w:rPr>
        <w:t xml:space="preserve">. Det kan enten være en aktionsdiagnose eller en bidiagnose. </w:t>
      </w:r>
    </w:p>
    <w:p w14:paraId="2DE9D47B" w14:textId="70877FC0" w:rsidR="00AB40B8" w:rsidRPr="00AB40B8" w:rsidRDefault="00AB40B8"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503560">
        <w:rPr>
          <w:rFonts w:ascii="FoundryFormSans" w:hAnsi="FoundryFormSans" w:cs="Consolas"/>
          <w:b/>
          <w:i/>
          <w:noProof w:val="0"/>
          <w:color w:val="000000"/>
          <w:lang w:val="da-DK" w:eastAsia="da-DK"/>
        </w:rPr>
        <w:t>privat</w:t>
      </w:r>
      <w:r>
        <w:rPr>
          <w:rFonts w:ascii="FoundryFormSans" w:hAnsi="FoundryFormSans" w:cs="Consolas"/>
          <w:b/>
          <w:i/>
          <w:noProof w:val="0"/>
          <w:color w:val="000000"/>
          <w:lang w:val="da-DK" w:eastAsia="da-DK"/>
        </w:rPr>
        <w:t>:</w:t>
      </w:r>
      <w:r>
        <w:rPr>
          <w:rFonts w:ascii="FoundryFormSans" w:hAnsi="FoundryFormSans" w:cs="Consolas"/>
          <w:noProof w:val="0"/>
          <w:color w:val="000000"/>
          <w:lang w:val="da-DK" w:eastAsia="da-DK"/>
        </w:rPr>
        <w:t xml:space="preserve"> </w:t>
      </w:r>
      <w:r>
        <w:rPr>
          <w:snapToGrid w:val="0"/>
          <w:lang w:val="da-DK" w:eastAsia="da-DK"/>
        </w:rPr>
        <w:t xml:space="preserve">Angiver om diagnosen er stillet i forbindelse med et privat betalt forløb. Hvis det er offentligt betalt forløb, skal denne udfyldes med </w:t>
      </w:r>
      <w:r>
        <w:rPr>
          <w:i/>
          <w:iCs/>
          <w:snapToGrid w:val="0"/>
          <w:lang w:val="da-DK" w:eastAsia="da-DK"/>
        </w:rPr>
        <w:t>false</w:t>
      </w:r>
      <w:r>
        <w:rPr>
          <w:snapToGrid w:val="0"/>
          <w:lang w:val="da-DK" w:eastAsia="da-DK"/>
        </w:rPr>
        <w:t>.</w:t>
      </w:r>
    </w:p>
    <w:p w14:paraId="2F5DBC81" w14:textId="5D26A08B" w:rsidR="00AB40B8" w:rsidRDefault="00AB40B8"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4E1EE1">
        <w:rPr>
          <w:rFonts w:ascii="FoundryFormSans" w:hAnsi="FoundryFormSans" w:cs="Consolas"/>
          <w:b/>
          <w:i/>
          <w:noProof w:val="0"/>
          <w:color w:val="000000"/>
          <w:lang w:val="da-DK" w:eastAsia="da-DK"/>
        </w:rPr>
        <w:lastRenderedPageBreak/>
        <w:t>icpckode</w:t>
      </w:r>
      <w:r>
        <w:rPr>
          <w:rFonts w:ascii="FoundryFormSans" w:hAnsi="FoundryFormSans" w:cs="Consolas"/>
          <w:noProof w:val="0"/>
          <w:color w:val="000000"/>
          <w:lang w:val="da-DK" w:eastAsia="da-DK"/>
        </w:rPr>
        <w:t>: Officiel kode for diagnosen.</w:t>
      </w:r>
      <w:r w:rsidRPr="004E1EE1">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De</w:t>
      </w:r>
      <w:r w:rsidRPr="004E1EE1">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 xml:space="preserve">officielle </w:t>
      </w:r>
      <w:r w:rsidRPr="004E1EE1">
        <w:rPr>
          <w:rFonts w:ascii="FoundryFormSans" w:hAnsi="FoundryFormSans" w:cs="Consolas"/>
          <w:noProof w:val="0"/>
          <w:color w:val="000000"/>
          <w:lang w:val="da-DK" w:eastAsia="da-DK"/>
        </w:rPr>
        <w:t xml:space="preserve">MedCom standarder skal benyttes. </w:t>
      </w:r>
      <w:r>
        <w:rPr>
          <w:rFonts w:ascii="FoundryFormSans" w:hAnsi="FoundryFormSans" w:cs="Consolas"/>
          <w:noProof w:val="0"/>
          <w:color w:val="000000"/>
          <w:lang w:val="da-DK" w:eastAsia="da-DK"/>
        </w:rPr>
        <w:t>Hvis en praksis ikke benytter icpc, sættes denne til null.</w:t>
      </w:r>
    </w:p>
    <w:p w14:paraId="3A157FF3" w14:textId="77777777" w:rsidR="00AB40B8" w:rsidRDefault="00AB40B8"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4E1EE1">
        <w:rPr>
          <w:rFonts w:ascii="FoundryFormSans" w:hAnsi="FoundryFormSans" w:cs="Consolas"/>
          <w:b/>
          <w:i/>
          <w:noProof w:val="0"/>
          <w:color w:val="000000"/>
          <w:lang w:val="da-DK" w:eastAsia="da-DK"/>
        </w:rPr>
        <w:t>kodebetydning</w:t>
      </w:r>
      <w:r w:rsidRPr="004E1EE1">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D</w:t>
      </w:r>
      <w:r w:rsidRPr="004E1EE1">
        <w:rPr>
          <w:rFonts w:ascii="FoundryFormSans" w:hAnsi="FoundryFormSans" w:cs="Consolas"/>
          <w:noProof w:val="0"/>
          <w:color w:val="000000"/>
          <w:lang w:val="da-DK" w:eastAsia="da-DK"/>
        </w:rPr>
        <w:t xml:space="preserve">en officielle tekst relateret til icpckoden. </w:t>
      </w:r>
      <w:r>
        <w:rPr>
          <w:rFonts w:ascii="FoundryFormSans" w:hAnsi="FoundryFormSans" w:cs="Consolas"/>
          <w:noProof w:val="0"/>
          <w:color w:val="000000"/>
          <w:lang w:val="da-DK" w:eastAsia="da-DK"/>
        </w:rPr>
        <w:t>Hvis en praksis ikke benytter icpc, sættes denne til null.</w:t>
      </w:r>
    </w:p>
    <w:p w14:paraId="65DA5402" w14:textId="77777777" w:rsidR="00AB40B8" w:rsidRDefault="00AB40B8"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4E1EE1">
        <w:rPr>
          <w:rFonts w:ascii="FoundryFormSans" w:hAnsi="FoundryFormSans" w:cs="Consolas"/>
          <w:b/>
          <w:i/>
          <w:noProof w:val="0"/>
          <w:color w:val="000000"/>
          <w:lang w:val="da-DK" w:eastAsia="da-DK"/>
        </w:rPr>
        <w:t>icpckilde</w:t>
      </w:r>
      <w:r>
        <w:rPr>
          <w:rFonts w:ascii="FoundryFormSans" w:hAnsi="FoundryFormSans" w:cs="Consolas"/>
          <w:noProof w:val="0"/>
          <w:color w:val="000000"/>
          <w:lang w:val="da-DK" w:eastAsia="da-DK"/>
        </w:rPr>
        <w:t>: H</w:t>
      </w:r>
      <w:r w:rsidRPr="004E1EE1">
        <w:rPr>
          <w:rFonts w:ascii="FoundryFormSans" w:hAnsi="FoundryFormSans" w:cs="Consolas"/>
          <w:noProof w:val="0"/>
          <w:color w:val="000000"/>
          <w:lang w:val="da-DK" w:eastAsia="da-DK"/>
        </w:rPr>
        <w:t>vis værdien er importeret fra en edifakt eller lign</w:t>
      </w:r>
      <w:r>
        <w:rPr>
          <w:rFonts w:ascii="FoundryFormSans" w:hAnsi="FoundryFormSans" w:cs="Consolas"/>
          <w:noProof w:val="0"/>
          <w:color w:val="000000"/>
          <w:lang w:val="da-DK" w:eastAsia="da-DK"/>
        </w:rPr>
        <w:t>, s</w:t>
      </w:r>
      <w:r w:rsidRPr="004E1EE1">
        <w:rPr>
          <w:rFonts w:ascii="FoundryFormSans" w:hAnsi="FoundryFormSans" w:cs="Consolas"/>
          <w:noProof w:val="0"/>
          <w:color w:val="000000"/>
          <w:lang w:val="da-DK" w:eastAsia="da-DK"/>
        </w:rPr>
        <w:t xml:space="preserve">ættes denne til ydernummeret/sks koden for </w:t>
      </w:r>
      <w:r>
        <w:rPr>
          <w:rFonts w:ascii="FoundryFormSans" w:hAnsi="FoundryFormSans" w:cs="Consolas"/>
          <w:noProof w:val="0"/>
          <w:color w:val="000000"/>
          <w:lang w:val="da-DK" w:eastAsia="da-DK"/>
        </w:rPr>
        <w:t>afsenderen</w:t>
      </w:r>
      <w:r w:rsidRPr="004E1EE1">
        <w:rPr>
          <w:rFonts w:ascii="FoundryFormSans" w:hAnsi="FoundryFormSans" w:cs="Consolas"/>
          <w:noProof w:val="0"/>
          <w:color w:val="000000"/>
          <w:lang w:val="da-DK" w:eastAsia="da-DK"/>
        </w:rPr>
        <w:t xml:space="preserve">. Hvis diagnosen er stillet i egen praksis udfyldes med </w:t>
      </w:r>
      <w:r>
        <w:rPr>
          <w:rFonts w:ascii="FoundryFormSans" w:hAnsi="FoundryFormSans" w:cs="Consolas"/>
          <w:noProof w:val="0"/>
          <w:color w:val="000000"/>
          <w:lang w:val="da-DK" w:eastAsia="da-DK"/>
        </w:rPr>
        <w:t>”</w:t>
      </w:r>
      <w:r w:rsidRPr="004E1EE1">
        <w:rPr>
          <w:rFonts w:ascii="FoundryFormSans" w:hAnsi="FoundryFormSans" w:cs="Consolas"/>
          <w:noProof w:val="0"/>
          <w:color w:val="000000"/>
          <w:lang w:val="da-DK" w:eastAsia="da-DK"/>
        </w:rPr>
        <w:t>KLINIK</w:t>
      </w:r>
      <w:r>
        <w:rPr>
          <w:rFonts w:ascii="FoundryFormSans" w:hAnsi="FoundryFormSans" w:cs="Consolas"/>
          <w:noProof w:val="0"/>
          <w:color w:val="000000"/>
          <w:lang w:val="da-DK" w:eastAsia="da-DK"/>
        </w:rPr>
        <w:t>”. Hvis en praksis ikke benytter icpc, sættes denne til null.</w:t>
      </w:r>
    </w:p>
    <w:p w14:paraId="03D5BC8D" w14:textId="77777777" w:rsidR="00AB40B8" w:rsidRPr="004E1EE1" w:rsidRDefault="00AB40B8"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icd10kode</w:t>
      </w:r>
      <w:r w:rsidRPr="004E1EE1">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Den officielle icd10 kode for denne oplysning. Hvis der i klinikken benyttes ICPC, skal denne oversættes til en passende icd10kode, som indsættes her.</w:t>
      </w:r>
    </w:p>
    <w:p w14:paraId="39AF2F4F" w14:textId="77777777" w:rsidR="00AB40B8" w:rsidRDefault="00AB40B8"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icd10kodebetydning</w:t>
      </w:r>
      <w:r>
        <w:rPr>
          <w:rFonts w:ascii="FoundryFormSans" w:hAnsi="FoundryFormSans" w:cs="Consolas"/>
          <w:noProof w:val="0"/>
          <w:color w:val="000000"/>
          <w:lang w:val="da-DK" w:eastAsia="da-DK"/>
        </w:rPr>
        <w:t>: En tekstforklaring af hvad icd10 koden betyder. De officielle danske standarder skal benyttes.</w:t>
      </w:r>
    </w:p>
    <w:p w14:paraId="1C1696F6" w14:textId="36D295A7" w:rsidR="001E7E56" w:rsidRPr="00B10FCE" w:rsidRDefault="00AB40B8" w:rsidP="00244BC1">
      <w:pPr>
        <w:keepLines w:val="0"/>
        <w:numPr>
          <w:ilvl w:val="0"/>
          <w:numId w:val="42"/>
        </w:numPr>
        <w:autoSpaceDE w:val="0"/>
        <w:autoSpaceDN w:val="0"/>
        <w:adjustRightInd w:val="0"/>
        <w:spacing w:before="240"/>
        <w:rPr>
          <w:rFonts w:ascii="Consolas" w:hAnsi="Consolas" w:cs="Consolas"/>
          <w:noProof w:val="0"/>
          <w:color w:val="000000"/>
          <w:sz w:val="19"/>
          <w:szCs w:val="19"/>
          <w:lang w:val="da-DK" w:eastAsia="da-DK"/>
        </w:rPr>
      </w:pPr>
      <w:r>
        <w:rPr>
          <w:rFonts w:ascii="FoundryFormSans" w:hAnsi="FoundryFormSans" w:cs="Consolas"/>
          <w:b/>
          <w:i/>
          <w:noProof w:val="0"/>
          <w:color w:val="000000"/>
          <w:lang w:val="da-DK" w:eastAsia="da-DK"/>
        </w:rPr>
        <w:t>icd10</w:t>
      </w:r>
      <w:r w:rsidRPr="004E1EE1">
        <w:rPr>
          <w:rFonts w:ascii="FoundryFormSans" w:hAnsi="FoundryFormSans" w:cs="Consolas"/>
          <w:b/>
          <w:i/>
          <w:noProof w:val="0"/>
          <w:color w:val="000000"/>
          <w:lang w:val="da-DK" w:eastAsia="da-DK"/>
        </w:rPr>
        <w:t>kilde</w:t>
      </w:r>
      <w:r w:rsidRPr="004E1EE1">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H</w:t>
      </w:r>
      <w:r w:rsidRPr="004E1EE1">
        <w:rPr>
          <w:rFonts w:ascii="FoundryFormSans" w:hAnsi="FoundryFormSans" w:cs="Consolas"/>
          <w:noProof w:val="0"/>
          <w:color w:val="000000"/>
          <w:lang w:val="da-DK" w:eastAsia="da-DK"/>
        </w:rPr>
        <w:t>vis værdien er importeret fra en edifakt eller lign</w:t>
      </w:r>
      <w:r>
        <w:rPr>
          <w:rFonts w:ascii="FoundryFormSans" w:hAnsi="FoundryFormSans" w:cs="Consolas"/>
          <w:noProof w:val="0"/>
          <w:color w:val="000000"/>
          <w:lang w:val="da-DK" w:eastAsia="da-DK"/>
        </w:rPr>
        <w:t>, s</w:t>
      </w:r>
      <w:r w:rsidRPr="004E1EE1">
        <w:rPr>
          <w:rFonts w:ascii="FoundryFormSans" w:hAnsi="FoundryFormSans" w:cs="Consolas"/>
          <w:noProof w:val="0"/>
          <w:color w:val="000000"/>
          <w:lang w:val="da-DK" w:eastAsia="da-DK"/>
        </w:rPr>
        <w:t>ættes denne til ydernu</w:t>
      </w:r>
      <w:r>
        <w:rPr>
          <w:rFonts w:ascii="FoundryFormSans" w:hAnsi="FoundryFormSans" w:cs="Consolas"/>
          <w:noProof w:val="0"/>
          <w:color w:val="000000"/>
          <w:lang w:val="da-DK" w:eastAsia="da-DK"/>
        </w:rPr>
        <w:t>mmeret/sks koden for afsenderen</w:t>
      </w:r>
      <w:r w:rsidRPr="004E1EE1">
        <w:rPr>
          <w:rFonts w:ascii="FoundryFormSans" w:hAnsi="FoundryFormSans" w:cs="Consolas"/>
          <w:noProof w:val="0"/>
          <w:color w:val="000000"/>
          <w:lang w:val="da-DK" w:eastAsia="da-DK"/>
        </w:rPr>
        <w:t xml:space="preserve">. Hvis diagnosen er stillet i egen praksis udfyldes med </w:t>
      </w:r>
      <w:r>
        <w:rPr>
          <w:rFonts w:ascii="FoundryFormSans" w:hAnsi="FoundryFormSans" w:cs="Consolas"/>
          <w:noProof w:val="0"/>
          <w:color w:val="000000"/>
          <w:lang w:val="da-DK" w:eastAsia="da-DK"/>
        </w:rPr>
        <w:t>”</w:t>
      </w:r>
      <w:r w:rsidRPr="004E1EE1">
        <w:rPr>
          <w:rFonts w:ascii="FoundryFormSans" w:hAnsi="FoundryFormSans" w:cs="Consolas"/>
          <w:noProof w:val="0"/>
          <w:color w:val="000000"/>
          <w:lang w:val="da-DK" w:eastAsia="da-DK"/>
        </w:rPr>
        <w:t>KLINIK</w:t>
      </w:r>
      <w:r>
        <w:rPr>
          <w:rFonts w:ascii="FoundryFormSans" w:hAnsi="FoundryFormSans" w:cs="Consolas"/>
          <w:noProof w:val="0"/>
          <w:color w:val="000000"/>
          <w:lang w:val="da-DK" w:eastAsia="da-DK"/>
        </w:rPr>
        <w:t>”.</w:t>
      </w:r>
      <w:r>
        <w:rPr>
          <w:rFonts w:ascii="Consolas" w:hAnsi="Consolas" w:cs="Consolas"/>
          <w:noProof w:val="0"/>
          <w:color w:val="000000"/>
          <w:sz w:val="19"/>
          <w:szCs w:val="19"/>
          <w:lang w:val="da-DK" w:eastAsia="da-DK"/>
        </w:rPr>
        <w:t xml:space="preserve"> </w:t>
      </w:r>
    </w:p>
    <w:p w14:paraId="16FE4796" w14:textId="6127F979" w:rsidR="000908A8" w:rsidRPr="00B10FCE" w:rsidRDefault="0033705A" w:rsidP="00164FA8">
      <w:pPr>
        <w:pStyle w:val="Overskrift3"/>
        <w:rPr>
          <w:lang w:val="da-DK" w:eastAsia="da-DK"/>
        </w:rPr>
      </w:pPr>
      <w:r>
        <w:rPr>
          <w:lang w:val="da-DK" w:eastAsia="da-DK"/>
        </w:rPr>
        <w:t>IndsaetYdelse50</w:t>
      </w:r>
    </w:p>
    <w:p w14:paraId="340D0256" w14:textId="1F8BBCE7" w:rsidR="000908A8" w:rsidRPr="003E566E" w:rsidRDefault="00217996" w:rsidP="0079516D">
      <w:pPr>
        <w:rPr>
          <w:lang w:val="da-DK" w:eastAsia="da-DK"/>
        </w:rPr>
      </w:pPr>
      <w:r w:rsidRPr="003E566E">
        <w:rPr>
          <w:lang w:val="da-DK" w:eastAsia="da-DK"/>
        </w:rPr>
        <w:t>K</w:t>
      </w:r>
      <w:r w:rsidR="000908A8" w:rsidRPr="003E566E">
        <w:rPr>
          <w:lang w:val="da-DK" w:eastAsia="da-DK"/>
        </w:rPr>
        <w:t>aldes for at overføre information om</w:t>
      </w:r>
      <w:r w:rsidR="00164FA8" w:rsidRPr="003E566E">
        <w:rPr>
          <w:lang w:val="da-DK" w:eastAsia="da-DK"/>
        </w:rPr>
        <w:t>handlende</w:t>
      </w:r>
      <w:r w:rsidR="000908A8" w:rsidRPr="003E566E">
        <w:rPr>
          <w:lang w:val="da-DK" w:eastAsia="da-DK"/>
        </w:rPr>
        <w:t xml:space="preserve"> ydelser</w:t>
      </w:r>
      <w:r w:rsidR="00977117" w:rsidRPr="003E566E">
        <w:rPr>
          <w:lang w:val="da-DK" w:eastAsia="da-DK"/>
        </w:rPr>
        <w:t>,</w:t>
      </w:r>
      <w:r w:rsidR="000908A8" w:rsidRPr="003E566E">
        <w:rPr>
          <w:lang w:val="da-DK" w:eastAsia="da-DK"/>
        </w:rPr>
        <w:t xml:space="preserve"> der er registrere</w:t>
      </w:r>
      <w:r w:rsidR="00977117" w:rsidRPr="003E566E">
        <w:rPr>
          <w:lang w:val="da-DK" w:eastAsia="da-DK"/>
        </w:rPr>
        <w:t>t</w:t>
      </w:r>
      <w:r w:rsidR="000908A8" w:rsidRPr="003E566E">
        <w:rPr>
          <w:lang w:val="da-DK" w:eastAsia="da-DK"/>
        </w:rPr>
        <w:t xml:space="preserve"> relateret til en patient. Operationen skal kaldes straks efter</w:t>
      </w:r>
      <w:r w:rsidR="00204949" w:rsidRPr="003E566E">
        <w:rPr>
          <w:lang w:val="da-DK" w:eastAsia="da-DK"/>
        </w:rPr>
        <w:t>,</w:t>
      </w:r>
      <w:r w:rsidR="000908A8" w:rsidRPr="003E566E">
        <w:rPr>
          <w:lang w:val="da-DK" w:eastAsia="da-DK"/>
        </w:rPr>
        <w:t xml:space="preserve"> at ydelsen er registreret i journalsystemet.</w:t>
      </w:r>
    </w:p>
    <w:p w14:paraId="6D9B01F0" w14:textId="278C5FF7" w:rsidR="000908A8" w:rsidRDefault="000908A8" w:rsidP="000908A8">
      <w:pPr>
        <w:keepLines w:val="0"/>
        <w:autoSpaceDE w:val="0"/>
        <w:autoSpaceDN w:val="0"/>
        <w:adjustRightInd w:val="0"/>
        <w:rPr>
          <w:rFonts w:ascii="FoundryFormSans" w:hAnsi="FoundryFormSans" w:cs="Consolas"/>
          <w:noProof w:val="0"/>
          <w:color w:val="000000"/>
          <w:lang w:val="da-DK" w:eastAsia="da-DK"/>
        </w:rPr>
      </w:pPr>
    </w:p>
    <w:p w14:paraId="6EA64208" w14:textId="75438450" w:rsidR="000908A8" w:rsidRDefault="000908A8" w:rsidP="000908A8">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Hvis en ydelse ændres i journalsystemet, skal man kalde </w:t>
      </w:r>
      <w:r w:rsidRPr="001646ED">
        <w:rPr>
          <w:rFonts w:ascii="FoundryFormSans" w:hAnsi="FoundryFormSans" w:cs="Consolas"/>
          <w:b/>
          <w:noProof w:val="0"/>
          <w:color w:val="000000"/>
          <w:lang w:val="da-DK" w:eastAsia="da-DK"/>
        </w:rPr>
        <w:t>SletYdelse50</w:t>
      </w:r>
      <w:r>
        <w:rPr>
          <w:rFonts w:ascii="FoundryFormSans" w:hAnsi="FoundryFormSans" w:cs="Consolas"/>
          <w:noProof w:val="0"/>
          <w:color w:val="000000"/>
          <w:lang w:val="da-DK" w:eastAsia="da-DK"/>
        </w:rPr>
        <w:t xml:space="preserve"> </w:t>
      </w:r>
      <w:r w:rsidR="00AD6374">
        <w:rPr>
          <w:rFonts w:ascii="FoundryFormSans" w:hAnsi="FoundryFormSans" w:cs="Consolas"/>
          <w:noProof w:val="0"/>
          <w:color w:val="000000"/>
          <w:lang w:val="da-DK" w:eastAsia="da-DK"/>
        </w:rPr>
        <w:t>(se afsnit 3.2.25</w:t>
      </w:r>
      <w:r w:rsidR="005C4454">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 xml:space="preserve">efterfulgt af en </w:t>
      </w:r>
      <w:r w:rsidRPr="001646ED">
        <w:rPr>
          <w:rFonts w:ascii="FoundryFormSans" w:hAnsi="FoundryFormSans" w:cs="Consolas"/>
          <w:b/>
          <w:noProof w:val="0"/>
          <w:color w:val="000000"/>
          <w:lang w:val="da-DK" w:eastAsia="da-DK"/>
        </w:rPr>
        <w:t>IndsaetYdelse50</w:t>
      </w:r>
      <w:r>
        <w:rPr>
          <w:rFonts w:ascii="FoundryFormSans" w:hAnsi="FoundryFormSans" w:cs="Consolas"/>
          <w:noProof w:val="0"/>
          <w:color w:val="000000"/>
          <w:lang w:val="da-DK" w:eastAsia="da-DK"/>
        </w:rPr>
        <w:t xml:space="preserve"> med de opdaterede oplysninger.</w:t>
      </w:r>
    </w:p>
    <w:p w14:paraId="7B4011D5" w14:textId="77777777" w:rsidR="000908A8" w:rsidRDefault="000908A8" w:rsidP="000908A8">
      <w:pPr>
        <w:keepLines w:val="0"/>
        <w:autoSpaceDE w:val="0"/>
        <w:autoSpaceDN w:val="0"/>
        <w:adjustRightInd w:val="0"/>
        <w:rPr>
          <w:rFonts w:ascii="FoundryFormSans" w:hAnsi="FoundryFormSans" w:cs="Consolas"/>
          <w:noProof w:val="0"/>
          <w:color w:val="000000"/>
          <w:lang w:val="da-DK" w:eastAsia="da-DK"/>
        </w:rPr>
      </w:pPr>
    </w:p>
    <w:p w14:paraId="63F90BFE" w14:textId="05A9BC65" w:rsidR="000908A8" w:rsidRDefault="000908A8" w:rsidP="000908A8">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Man kan initiere integrationen med Sentinel ved at overføre historiske ydelsesoplysninger fra journalsystemet</w:t>
      </w:r>
      <w:r w:rsidR="00204949">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w:t>
      </w:r>
      <w:r w:rsidR="00204949">
        <w:rPr>
          <w:rFonts w:ascii="FoundryFormSans" w:hAnsi="FoundryFormSans" w:cs="Consolas"/>
          <w:noProof w:val="0"/>
          <w:color w:val="000000"/>
          <w:lang w:val="da-DK" w:eastAsia="da-DK"/>
        </w:rPr>
        <w:t>H</w:t>
      </w:r>
      <w:r>
        <w:rPr>
          <w:rFonts w:ascii="FoundryFormSans" w:hAnsi="FoundryFormSans" w:cs="Consolas"/>
          <w:noProof w:val="0"/>
          <w:color w:val="000000"/>
          <w:lang w:val="da-DK" w:eastAsia="da-DK"/>
        </w:rPr>
        <w:t xml:space="preserve">usk i dette tilfælde at sætte parameteret </w:t>
      </w:r>
      <w:r w:rsidRPr="001646ED">
        <w:rPr>
          <w:rFonts w:ascii="FoundryFormSans" w:hAnsi="FoundryFormSans" w:cs="Consolas"/>
          <w:b/>
          <w:i/>
          <w:noProof w:val="0"/>
          <w:color w:val="000000"/>
          <w:lang w:val="da-DK" w:eastAsia="da-DK"/>
        </w:rPr>
        <w:t>haendelses</w:t>
      </w:r>
      <w:r w:rsidR="00204949" w:rsidRPr="001646ED">
        <w:rPr>
          <w:rFonts w:ascii="FoundryFormSans" w:hAnsi="FoundryFormSans" w:cs="Consolas"/>
          <w:b/>
          <w:i/>
          <w:noProof w:val="0"/>
          <w:color w:val="000000"/>
          <w:lang w:val="da-DK" w:eastAsia="da-DK"/>
        </w:rPr>
        <w:t>tidspunkt</w:t>
      </w:r>
      <w:r>
        <w:rPr>
          <w:rFonts w:ascii="FoundryFormSans" w:hAnsi="FoundryFormSans" w:cs="Consolas"/>
          <w:noProof w:val="0"/>
          <w:color w:val="000000"/>
          <w:lang w:val="da-DK" w:eastAsia="da-DK"/>
        </w:rPr>
        <w:t xml:space="preserve"> til det tidspunkt hvor ydelsen blev registreret</w:t>
      </w:r>
      <w:r w:rsidR="00204949">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w:t>
      </w:r>
    </w:p>
    <w:p w14:paraId="644DF39A" w14:textId="77777777" w:rsidR="000908A8" w:rsidRPr="000908A8" w:rsidRDefault="000908A8" w:rsidP="000908A8">
      <w:pPr>
        <w:keepLines w:val="0"/>
        <w:autoSpaceDE w:val="0"/>
        <w:autoSpaceDN w:val="0"/>
        <w:adjustRightInd w:val="0"/>
        <w:rPr>
          <w:rFonts w:ascii="FoundryFormSans" w:hAnsi="FoundryFormSans" w:cs="Consolas"/>
          <w:noProof w:val="0"/>
          <w:color w:val="000000"/>
          <w:lang w:val="da-DK" w:eastAsia="da-DK"/>
        </w:rPr>
      </w:pPr>
    </w:p>
    <w:p w14:paraId="683FE656" w14:textId="03E29604" w:rsidR="00F57CF3" w:rsidRDefault="00150AF3"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IndsaetYdelse50(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lokalid,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haendelsestidspunkt,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initialer,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egenlaegeydernr,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egenlaegeinitialer,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cpr,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forloebsid,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ydelseskode,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ydelsestekst);</w:t>
      </w:r>
    </w:p>
    <w:p w14:paraId="76744D8D" w14:textId="1F7CE21F" w:rsidR="00F57CF3" w:rsidRPr="00BF5ACC" w:rsidRDefault="00F57CF3" w:rsidP="0050356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w:t>
      </w:r>
      <w:r w:rsidR="00A23425">
        <w:rPr>
          <w:rFonts w:ascii="FoundryFormSans" w:hAnsi="FoundryFormSans" w:cs="Consolas"/>
          <w:noProof w:val="0"/>
          <w:color w:val="000000"/>
          <w:lang w:val="da-DK" w:eastAsia="da-DK"/>
        </w:rPr>
        <w:t xml:space="preserve"> Se beskrivelse i afsnit 3.2.5.</w:t>
      </w:r>
    </w:p>
    <w:p w14:paraId="5B08AC03" w14:textId="77777777" w:rsidR="0005013B" w:rsidRDefault="00F57CF3" w:rsidP="0096363D">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05013B">
        <w:rPr>
          <w:rFonts w:ascii="FoundryFormSans" w:hAnsi="FoundryFormSans" w:cs="Consolas"/>
          <w:b/>
          <w:i/>
          <w:noProof w:val="0"/>
          <w:color w:val="000000"/>
          <w:lang w:val="da-DK" w:eastAsia="da-DK"/>
        </w:rPr>
        <w:t>klientid</w:t>
      </w:r>
      <w:r w:rsidRPr="0005013B">
        <w:rPr>
          <w:rFonts w:ascii="FoundryFormSans" w:hAnsi="FoundryFormSans" w:cs="Consolas"/>
          <w:noProof w:val="0"/>
          <w:color w:val="000000"/>
          <w:lang w:val="da-DK" w:eastAsia="da-DK"/>
        </w:rPr>
        <w:t xml:space="preserve">: </w:t>
      </w:r>
      <w:r w:rsidR="0005013B">
        <w:rPr>
          <w:rFonts w:ascii="FoundryFormSans" w:hAnsi="FoundryFormSans" w:cs="Consolas"/>
          <w:noProof w:val="0"/>
          <w:color w:val="000000"/>
          <w:lang w:val="da-DK" w:eastAsia="da-DK"/>
        </w:rPr>
        <w:t>Se beskrivelse i afsnit 3.2.9.</w:t>
      </w:r>
    </w:p>
    <w:p w14:paraId="5750A7D4" w14:textId="35FAFB28" w:rsidR="00F57CF3" w:rsidRPr="0005013B" w:rsidRDefault="00F57CF3" w:rsidP="0096363D">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05013B">
        <w:rPr>
          <w:rFonts w:ascii="FoundryFormSans" w:hAnsi="FoundryFormSans" w:cs="Consolas"/>
          <w:b/>
          <w:i/>
          <w:noProof w:val="0"/>
          <w:color w:val="000000"/>
          <w:lang w:val="da-DK" w:eastAsia="da-DK"/>
        </w:rPr>
        <w:t>lokalid</w:t>
      </w:r>
      <w:r w:rsidRPr="0005013B">
        <w:rPr>
          <w:rFonts w:ascii="FoundryFormSans" w:hAnsi="FoundryFormSans" w:cs="Consolas"/>
          <w:noProof w:val="0"/>
          <w:color w:val="000000"/>
          <w:lang w:val="da-DK" w:eastAsia="da-DK"/>
        </w:rPr>
        <w:t xml:space="preserve">: </w:t>
      </w:r>
      <w:r w:rsidR="00A6161D">
        <w:rPr>
          <w:rFonts w:ascii="FoundryFormSans" w:hAnsi="FoundryFormSans" w:cs="Consolas"/>
          <w:noProof w:val="0"/>
          <w:color w:val="000000"/>
          <w:lang w:val="da-DK" w:eastAsia="da-DK"/>
        </w:rPr>
        <w:t>Se beskrivelse i afsnit 3.2.10.</w:t>
      </w:r>
    </w:p>
    <w:p w14:paraId="4C435192" w14:textId="09C77BFF" w:rsidR="00F57CF3" w:rsidRPr="00116189" w:rsidRDefault="00F57CF3" w:rsidP="0050356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116189">
        <w:rPr>
          <w:rFonts w:ascii="FoundryFormSans" w:hAnsi="FoundryFormSans" w:cs="Consolas"/>
          <w:b/>
          <w:i/>
          <w:noProof w:val="0"/>
          <w:color w:val="000000"/>
          <w:lang w:val="da-DK" w:eastAsia="da-DK"/>
        </w:rPr>
        <w:t>haendelsestidspunkt</w:t>
      </w:r>
      <w:r>
        <w:rPr>
          <w:rFonts w:ascii="FoundryFormSans" w:hAnsi="FoundryFormSans" w:cs="Consolas"/>
          <w:noProof w:val="0"/>
          <w:color w:val="000000"/>
          <w:lang w:val="da-DK" w:eastAsia="da-DK"/>
        </w:rPr>
        <w:t>: Det tidspunkt</w:t>
      </w:r>
      <w:r w:rsidR="00977117">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hvor </w:t>
      </w:r>
      <w:r w:rsidR="006837CA">
        <w:rPr>
          <w:rFonts w:ascii="FoundryFormSans" w:hAnsi="FoundryFormSans" w:cs="Consolas"/>
          <w:noProof w:val="0"/>
          <w:color w:val="000000"/>
          <w:lang w:val="da-DK" w:eastAsia="da-DK"/>
        </w:rPr>
        <w:t>ydelsen er opkrævet.</w:t>
      </w:r>
      <w:r>
        <w:rPr>
          <w:rFonts w:ascii="FoundryFormSans" w:hAnsi="FoundryFormSans" w:cs="Consolas"/>
          <w:noProof w:val="0"/>
          <w:color w:val="000000"/>
          <w:lang w:val="da-DK" w:eastAsia="da-DK"/>
        </w:rPr>
        <w:t xml:space="preserve"> </w:t>
      </w:r>
      <w:r w:rsidR="003E5AED">
        <w:rPr>
          <w:rFonts w:ascii="FoundryFormSans" w:hAnsi="FoundryFormSans" w:cs="Consolas"/>
          <w:noProof w:val="0"/>
          <w:color w:val="000000"/>
          <w:lang w:val="da-DK" w:eastAsia="da-DK"/>
        </w:rPr>
        <w:t>Se tidsformat i afsnit 3.2.10.</w:t>
      </w:r>
    </w:p>
    <w:p w14:paraId="4D9D3AE9" w14:textId="3CC51B0A" w:rsidR="00F57CF3" w:rsidRDefault="00F57CF3" w:rsidP="0050356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ydernr</w:t>
      </w:r>
      <w:r w:rsidRPr="00785050">
        <w:rPr>
          <w:rFonts w:ascii="FoundryFormSans" w:hAnsi="FoundryFormSans" w:cs="Consolas"/>
          <w:noProof w:val="0"/>
          <w:color w:val="000000"/>
          <w:lang w:val="da-DK" w:eastAsia="da-DK"/>
        </w:rPr>
        <w:t xml:space="preserve">: </w:t>
      </w:r>
      <w:r w:rsidR="00A346BA">
        <w:rPr>
          <w:rFonts w:ascii="FoundryFormSans" w:hAnsi="FoundryFormSans" w:cs="Consolas"/>
          <w:noProof w:val="0"/>
          <w:color w:val="000000"/>
          <w:lang w:val="da-DK" w:eastAsia="da-DK"/>
        </w:rPr>
        <w:t>Se beskrivelse i afsnit 3.2.9.</w:t>
      </w:r>
    </w:p>
    <w:p w14:paraId="23E9D390" w14:textId="05D3F2FB" w:rsidR="00F57CF3" w:rsidRPr="00785050" w:rsidRDefault="00F57CF3" w:rsidP="0050356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lastRenderedPageBreak/>
        <w:t>initialer</w:t>
      </w:r>
      <w:r w:rsidRPr="00785050">
        <w:rPr>
          <w:rFonts w:ascii="FoundryFormSans" w:hAnsi="FoundryFormSans" w:cs="Consolas"/>
          <w:noProof w:val="0"/>
          <w:color w:val="000000"/>
          <w:lang w:val="da-DK" w:eastAsia="da-DK"/>
        </w:rPr>
        <w:t xml:space="preserve">: </w:t>
      </w:r>
      <w:r w:rsidR="00740C57">
        <w:rPr>
          <w:rFonts w:ascii="FoundryFormSans" w:hAnsi="FoundryFormSans" w:cs="Consolas"/>
          <w:noProof w:val="0"/>
          <w:color w:val="000000"/>
          <w:lang w:val="da-DK" w:eastAsia="da-DK"/>
        </w:rPr>
        <w:t>Se beskrivelse i afsnit 3.2.5.</w:t>
      </w:r>
    </w:p>
    <w:p w14:paraId="3643D8CF" w14:textId="77777777" w:rsidR="00851BD6" w:rsidRDefault="00F57CF3" w:rsidP="0050356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FD4AC1">
        <w:rPr>
          <w:rFonts w:ascii="FoundryFormSans" w:hAnsi="FoundryFormSans" w:cs="Consolas"/>
          <w:b/>
          <w:i/>
          <w:noProof w:val="0"/>
          <w:color w:val="000000"/>
          <w:lang w:val="da-DK" w:eastAsia="da-DK"/>
        </w:rPr>
        <w:t>egenlaegeydernr</w:t>
      </w:r>
      <w:r w:rsidRPr="00FD4AC1">
        <w:rPr>
          <w:rFonts w:ascii="FoundryFormSans" w:hAnsi="FoundryFormSans" w:cs="Consolas"/>
          <w:noProof w:val="0"/>
          <w:color w:val="000000"/>
          <w:lang w:val="da-DK" w:eastAsia="da-DK"/>
        </w:rPr>
        <w:t xml:space="preserve">: </w:t>
      </w:r>
      <w:r w:rsidR="00FD4AC1">
        <w:rPr>
          <w:rFonts w:ascii="FoundryFormSans" w:hAnsi="FoundryFormSans" w:cs="Consolas"/>
          <w:noProof w:val="0"/>
          <w:color w:val="000000"/>
          <w:lang w:val="da-DK" w:eastAsia="da-DK"/>
        </w:rPr>
        <w:t>Se beskrivelse i afsnit 3.2.9.</w:t>
      </w:r>
    </w:p>
    <w:p w14:paraId="7CAB9519" w14:textId="77777777" w:rsidR="00851BD6" w:rsidRDefault="00F57CF3" w:rsidP="0050356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497B09">
        <w:rPr>
          <w:rFonts w:ascii="FoundryFormSans" w:hAnsi="FoundryFormSans" w:cs="Consolas"/>
          <w:b/>
          <w:i/>
          <w:noProof w:val="0"/>
          <w:color w:val="000000"/>
          <w:lang w:val="da-DK" w:eastAsia="da-DK"/>
        </w:rPr>
        <w:t>egenlaegeinitialer</w:t>
      </w:r>
      <w:r w:rsidRPr="00497B09">
        <w:rPr>
          <w:rFonts w:ascii="FoundryFormSans" w:hAnsi="FoundryFormSans" w:cs="Consolas"/>
          <w:noProof w:val="0"/>
          <w:color w:val="000000"/>
          <w:lang w:val="da-DK" w:eastAsia="da-DK"/>
        </w:rPr>
        <w:t xml:space="preserve">: </w:t>
      </w:r>
      <w:r w:rsidR="00497B09">
        <w:rPr>
          <w:rFonts w:ascii="FoundryFormSans" w:hAnsi="FoundryFormSans" w:cs="Consolas"/>
          <w:noProof w:val="0"/>
          <w:color w:val="000000"/>
          <w:lang w:val="da-DK" w:eastAsia="da-DK"/>
        </w:rPr>
        <w:t>Se beskrivelse i afsnit 3.2.9.</w:t>
      </w:r>
    </w:p>
    <w:p w14:paraId="50E3141D" w14:textId="77777777" w:rsidR="00F57CF3" w:rsidRPr="00497B09" w:rsidRDefault="00F57CF3" w:rsidP="0050356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497B09">
        <w:rPr>
          <w:rFonts w:ascii="FoundryFormSans" w:hAnsi="FoundryFormSans" w:cs="Consolas"/>
          <w:b/>
          <w:i/>
          <w:noProof w:val="0"/>
          <w:color w:val="000000"/>
          <w:lang w:val="da-DK" w:eastAsia="da-DK"/>
        </w:rPr>
        <w:t>cpr</w:t>
      </w:r>
      <w:r w:rsidRPr="00497B09">
        <w:rPr>
          <w:rFonts w:ascii="FoundryFormSans" w:hAnsi="FoundryFormSans" w:cs="Consolas"/>
          <w:noProof w:val="0"/>
          <w:color w:val="000000"/>
          <w:lang w:val="da-DK" w:eastAsia="da-DK"/>
        </w:rPr>
        <w:t>: patientens cpr.</w:t>
      </w:r>
    </w:p>
    <w:p w14:paraId="32877E8B" w14:textId="517397A0" w:rsidR="00F57CF3" w:rsidRDefault="00F57CF3" w:rsidP="0050356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forloebsid</w:t>
      </w:r>
      <w:r w:rsidR="00DD712F">
        <w:rPr>
          <w:rFonts w:ascii="FoundryFormSans" w:hAnsi="FoundryFormSans" w:cs="Consolas"/>
          <w:noProof w:val="0"/>
          <w:color w:val="000000"/>
          <w:lang w:val="da-DK" w:eastAsia="da-DK"/>
        </w:rPr>
        <w:t xml:space="preserve">: </w:t>
      </w:r>
      <w:r w:rsidR="003B746E">
        <w:rPr>
          <w:rFonts w:ascii="FoundryFormSans" w:hAnsi="FoundryFormSans" w:cs="Consolas"/>
          <w:noProof w:val="0"/>
          <w:color w:val="000000"/>
          <w:lang w:val="da-DK" w:eastAsia="da-DK"/>
        </w:rPr>
        <w:t>Se beskrivelse i afsnit 3.2.10.</w:t>
      </w:r>
    </w:p>
    <w:p w14:paraId="130E6474" w14:textId="63ACB197" w:rsidR="00F57CF3" w:rsidRDefault="00F57CF3" w:rsidP="0050356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ydelses</w:t>
      </w:r>
      <w:r w:rsidRPr="004E1EE1">
        <w:rPr>
          <w:rFonts w:ascii="FoundryFormSans" w:hAnsi="FoundryFormSans" w:cs="Consolas"/>
          <w:b/>
          <w:i/>
          <w:noProof w:val="0"/>
          <w:color w:val="000000"/>
          <w:lang w:val="da-DK" w:eastAsia="da-DK"/>
        </w:rPr>
        <w:t>kode</w:t>
      </w:r>
      <w:r w:rsidRPr="004E1EE1">
        <w:rPr>
          <w:rFonts w:ascii="FoundryFormSans" w:hAnsi="FoundryFormSans" w:cs="Consolas"/>
          <w:noProof w:val="0"/>
          <w:color w:val="000000"/>
          <w:lang w:val="da-DK" w:eastAsia="da-DK"/>
        </w:rPr>
        <w:t xml:space="preserve">: </w:t>
      </w:r>
      <w:r w:rsidR="00DD712F">
        <w:rPr>
          <w:rFonts w:ascii="FoundryFormSans" w:hAnsi="FoundryFormSans" w:cs="Consolas"/>
          <w:noProof w:val="0"/>
          <w:color w:val="000000"/>
          <w:lang w:val="da-DK" w:eastAsia="da-DK"/>
        </w:rPr>
        <w:t>D</w:t>
      </w:r>
      <w:r w:rsidR="00AD31EC">
        <w:rPr>
          <w:rFonts w:ascii="FoundryFormSans" w:hAnsi="FoundryFormSans" w:cs="Consolas"/>
          <w:noProof w:val="0"/>
          <w:color w:val="000000"/>
          <w:lang w:val="da-DK" w:eastAsia="da-DK"/>
        </w:rPr>
        <w:t xml:space="preserve">en </w:t>
      </w:r>
      <w:r w:rsidRPr="004E1EE1">
        <w:rPr>
          <w:rFonts w:ascii="FoundryFormSans" w:hAnsi="FoundryFormSans" w:cs="Consolas"/>
          <w:noProof w:val="0"/>
          <w:color w:val="000000"/>
          <w:lang w:val="da-DK" w:eastAsia="da-DK"/>
        </w:rPr>
        <w:t>officiel</w:t>
      </w:r>
      <w:r w:rsidR="00AD31EC">
        <w:rPr>
          <w:rFonts w:ascii="FoundryFormSans" w:hAnsi="FoundryFormSans" w:cs="Consolas"/>
          <w:noProof w:val="0"/>
          <w:color w:val="000000"/>
          <w:lang w:val="da-DK" w:eastAsia="da-DK"/>
        </w:rPr>
        <w:t>le</w:t>
      </w:r>
      <w:r w:rsidRPr="004E1EE1">
        <w:rPr>
          <w:rFonts w:ascii="FoundryFormSans" w:hAnsi="FoundryFormSans" w:cs="Consolas"/>
          <w:noProof w:val="0"/>
          <w:color w:val="000000"/>
          <w:lang w:val="da-DK" w:eastAsia="da-DK"/>
        </w:rPr>
        <w:t xml:space="preserve"> kode for </w:t>
      </w:r>
      <w:r>
        <w:rPr>
          <w:rFonts w:ascii="FoundryFormSans" w:hAnsi="FoundryFormSans" w:cs="Consolas"/>
          <w:noProof w:val="0"/>
          <w:color w:val="000000"/>
          <w:lang w:val="da-DK" w:eastAsia="da-DK"/>
        </w:rPr>
        <w:t>ydelse</w:t>
      </w:r>
      <w:r w:rsidR="00AD31EC">
        <w:rPr>
          <w:rFonts w:ascii="FoundryFormSans" w:hAnsi="FoundryFormSans" w:cs="Consolas"/>
          <w:noProof w:val="0"/>
          <w:color w:val="000000"/>
          <w:lang w:val="da-DK" w:eastAsia="da-DK"/>
        </w:rPr>
        <w:t>n, der står i</w:t>
      </w:r>
      <w:r>
        <w:rPr>
          <w:rFonts w:ascii="FoundryFormSans" w:hAnsi="FoundryFormSans" w:cs="Consolas"/>
          <w:noProof w:val="0"/>
          <w:color w:val="000000"/>
          <w:lang w:val="da-DK" w:eastAsia="da-DK"/>
        </w:rPr>
        <w:t xml:space="preserve"> ydelsesregisteret for det givne speciale.</w:t>
      </w:r>
    </w:p>
    <w:p w14:paraId="487D88AE" w14:textId="49D7F52B" w:rsidR="00F57CF3" w:rsidRPr="00B10FCE" w:rsidRDefault="00F57CF3" w:rsidP="00244BC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F57CF3">
        <w:rPr>
          <w:rFonts w:ascii="FoundryFormSans" w:hAnsi="FoundryFormSans" w:cs="Consolas"/>
          <w:b/>
          <w:i/>
          <w:noProof w:val="0"/>
          <w:color w:val="000000"/>
          <w:lang w:val="da-DK" w:eastAsia="da-DK"/>
        </w:rPr>
        <w:t>ydelsestekst</w:t>
      </w:r>
      <w:r w:rsidR="00DD712F">
        <w:rPr>
          <w:rFonts w:ascii="FoundryFormSans" w:hAnsi="FoundryFormSans" w:cs="Consolas"/>
          <w:noProof w:val="0"/>
          <w:color w:val="000000"/>
          <w:lang w:val="da-DK" w:eastAsia="da-DK"/>
        </w:rPr>
        <w:t>: D</w:t>
      </w:r>
      <w:r w:rsidRPr="00F57CF3">
        <w:rPr>
          <w:rFonts w:ascii="FoundryFormSans" w:hAnsi="FoundryFormSans" w:cs="Consolas"/>
          <w:noProof w:val="0"/>
          <w:color w:val="000000"/>
          <w:lang w:val="da-DK" w:eastAsia="da-DK"/>
        </w:rPr>
        <w:t xml:space="preserve">en officielle tekst relateret til ydelseskoden. </w:t>
      </w:r>
    </w:p>
    <w:p w14:paraId="76BED6B2" w14:textId="44A681D8" w:rsidR="005C4454" w:rsidRPr="00B10FCE" w:rsidRDefault="0033705A" w:rsidP="00B10FCE">
      <w:pPr>
        <w:pStyle w:val="Overskrift3"/>
        <w:rPr>
          <w:lang w:val="da-DK" w:eastAsia="da-DK"/>
        </w:rPr>
      </w:pPr>
      <w:r>
        <w:rPr>
          <w:lang w:val="da-DK" w:eastAsia="da-DK"/>
        </w:rPr>
        <w:t>IndsaetPost50</w:t>
      </w:r>
    </w:p>
    <w:p w14:paraId="280B0EC4" w14:textId="3CE75CF3" w:rsidR="00B56D42" w:rsidRPr="003E566E" w:rsidRDefault="00217996" w:rsidP="0079516D">
      <w:pPr>
        <w:rPr>
          <w:lang w:val="da-DK" w:eastAsia="da-DK"/>
        </w:rPr>
      </w:pPr>
      <w:r w:rsidRPr="003E566E">
        <w:rPr>
          <w:lang w:val="da-DK" w:eastAsia="da-DK"/>
        </w:rPr>
        <w:t>K</w:t>
      </w:r>
      <w:r w:rsidR="00B56D42" w:rsidRPr="003E566E">
        <w:rPr>
          <w:lang w:val="da-DK" w:eastAsia="da-DK"/>
        </w:rPr>
        <w:t xml:space="preserve">aldes for at overføre information om </w:t>
      </w:r>
      <w:r w:rsidR="00AD31EC" w:rsidRPr="003E566E">
        <w:rPr>
          <w:lang w:val="da-DK" w:eastAsia="da-DK"/>
        </w:rPr>
        <w:t xml:space="preserve">den </w:t>
      </w:r>
      <w:r w:rsidR="00B56D42" w:rsidRPr="003E566E">
        <w:rPr>
          <w:lang w:val="da-DK" w:eastAsia="da-DK"/>
        </w:rPr>
        <w:t>elektronisk</w:t>
      </w:r>
      <w:r w:rsidR="00AD31EC" w:rsidRPr="003E566E">
        <w:rPr>
          <w:lang w:val="da-DK" w:eastAsia="da-DK"/>
        </w:rPr>
        <w:t>e</w:t>
      </w:r>
      <w:r w:rsidR="00B56D42" w:rsidRPr="003E566E">
        <w:rPr>
          <w:lang w:val="da-DK" w:eastAsia="da-DK"/>
        </w:rPr>
        <w:t xml:space="preserve"> post</w:t>
      </w:r>
      <w:r w:rsidR="00977117" w:rsidRPr="003E566E">
        <w:rPr>
          <w:lang w:val="da-DK" w:eastAsia="da-DK"/>
        </w:rPr>
        <w:t>,</w:t>
      </w:r>
      <w:r w:rsidR="00B56D42" w:rsidRPr="003E566E">
        <w:rPr>
          <w:lang w:val="da-DK" w:eastAsia="da-DK"/>
        </w:rPr>
        <w:t xml:space="preserve"> der</w:t>
      </w:r>
      <w:r w:rsidR="00AD31EC" w:rsidRPr="003E566E">
        <w:rPr>
          <w:lang w:val="da-DK" w:eastAsia="da-DK"/>
        </w:rPr>
        <w:t xml:space="preserve"> bruges til</w:t>
      </w:r>
      <w:r w:rsidR="00B56D42" w:rsidRPr="003E566E">
        <w:rPr>
          <w:lang w:val="da-DK" w:eastAsia="da-DK"/>
        </w:rPr>
        <w:t xml:space="preserve"> kommunik</w:t>
      </w:r>
      <w:r w:rsidR="00AD31EC" w:rsidRPr="003E566E">
        <w:rPr>
          <w:lang w:val="da-DK" w:eastAsia="da-DK"/>
        </w:rPr>
        <w:t>ation</w:t>
      </w:r>
      <w:r w:rsidR="00B56D42" w:rsidRPr="003E566E">
        <w:rPr>
          <w:lang w:val="da-DK" w:eastAsia="da-DK"/>
        </w:rPr>
        <w:t xml:space="preserve"> med det øvrige sundhedsvæsen. Operationen skal kaldes straks efter</w:t>
      </w:r>
      <w:r w:rsidR="00977117" w:rsidRPr="003E566E">
        <w:rPr>
          <w:lang w:val="da-DK" w:eastAsia="da-DK"/>
        </w:rPr>
        <w:t>,</w:t>
      </w:r>
      <w:r w:rsidR="00B56D42" w:rsidRPr="003E566E">
        <w:rPr>
          <w:lang w:val="da-DK" w:eastAsia="da-DK"/>
        </w:rPr>
        <w:t xml:space="preserve"> at man genererer eller importerer elektronisk post.</w:t>
      </w:r>
      <w:r w:rsidR="009C587C" w:rsidRPr="003E566E">
        <w:rPr>
          <w:lang w:val="da-DK" w:eastAsia="da-DK"/>
        </w:rPr>
        <w:t xml:space="preserve"> Man skal som minimum overføre </w:t>
      </w:r>
      <w:r w:rsidR="001E7E56" w:rsidRPr="003E566E">
        <w:rPr>
          <w:lang w:val="da-DK" w:eastAsia="da-DK"/>
        </w:rPr>
        <w:t>h</w:t>
      </w:r>
      <w:r w:rsidR="009C587C" w:rsidRPr="003E566E">
        <w:rPr>
          <w:lang w:val="da-DK" w:eastAsia="da-DK"/>
        </w:rPr>
        <w:t xml:space="preserve">envisninger og </w:t>
      </w:r>
      <w:r w:rsidR="001E7E56" w:rsidRPr="003E566E">
        <w:rPr>
          <w:lang w:val="da-DK" w:eastAsia="da-DK"/>
        </w:rPr>
        <w:t>e</w:t>
      </w:r>
      <w:r w:rsidR="009C587C" w:rsidRPr="003E566E">
        <w:rPr>
          <w:lang w:val="da-DK" w:eastAsia="da-DK"/>
        </w:rPr>
        <w:t xml:space="preserve">pikriser, men der kan </w:t>
      </w:r>
      <w:r w:rsidR="00AD31EC" w:rsidRPr="003E566E">
        <w:rPr>
          <w:lang w:val="da-DK" w:eastAsia="da-DK"/>
        </w:rPr>
        <w:t>fore</w:t>
      </w:r>
      <w:r w:rsidR="009C587C" w:rsidRPr="003E566E">
        <w:rPr>
          <w:lang w:val="da-DK" w:eastAsia="da-DK"/>
        </w:rPr>
        <w:t>komme specialeafhængige krav til at overføre andre kommunikationsstandarder.</w:t>
      </w:r>
    </w:p>
    <w:p w14:paraId="7C88EECE" w14:textId="330DC33C" w:rsidR="00B56D42" w:rsidRDefault="00B56D42" w:rsidP="00B56D42">
      <w:pPr>
        <w:keepLines w:val="0"/>
        <w:autoSpaceDE w:val="0"/>
        <w:autoSpaceDN w:val="0"/>
        <w:adjustRightInd w:val="0"/>
        <w:rPr>
          <w:rFonts w:ascii="FoundryFormSans" w:hAnsi="FoundryFormSans" w:cs="Consolas"/>
          <w:noProof w:val="0"/>
          <w:color w:val="000000"/>
          <w:lang w:val="da-DK" w:eastAsia="da-DK"/>
        </w:rPr>
      </w:pPr>
    </w:p>
    <w:p w14:paraId="2C3E4E85" w14:textId="589E7A61" w:rsidR="00B56D42" w:rsidRDefault="00B56D42" w:rsidP="00B56D42">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Hvis en </w:t>
      </w:r>
      <w:r w:rsidR="009C587C">
        <w:rPr>
          <w:rFonts w:ascii="FoundryFormSans" w:hAnsi="FoundryFormSans" w:cs="Consolas"/>
          <w:noProof w:val="0"/>
          <w:color w:val="000000"/>
          <w:lang w:val="da-DK" w:eastAsia="da-DK"/>
        </w:rPr>
        <w:t xml:space="preserve">elekronisk kommunikation </w:t>
      </w:r>
      <w:r>
        <w:rPr>
          <w:rFonts w:ascii="FoundryFormSans" w:hAnsi="FoundryFormSans" w:cs="Consolas"/>
          <w:noProof w:val="0"/>
          <w:color w:val="000000"/>
          <w:lang w:val="da-DK" w:eastAsia="da-DK"/>
        </w:rPr>
        <w:t xml:space="preserve">ændres i journalsystemet, skal man kalde </w:t>
      </w:r>
      <w:r w:rsidRPr="001646ED">
        <w:rPr>
          <w:rFonts w:ascii="FoundryFormSans" w:hAnsi="FoundryFormSans" w:cs="Consolas"/>
          <w:b/>
          <w:noProof w:val="0"/>
          <w:color w:val="000000"/>
          <w:lang w:val="da-DK" w:eastAsia="da-DK"/>
        </w:rPr>
        <w:t>Slet</w:t>
      </w:r>
      <w:r w:rsidR="009C587C" w:rsidRPr="001646ED">
        <w:rPr>
          <w:rFonts w:ascii="FoundryFormSans" w:hAnsi="FoundryFormSans" w:cs="Consolas"/>
          <w:b/>
          <w:noProof w:val="0"/>
          <w:color w:val="000000"/>
          <w:lang w:val="da-DK" w:eastAsia="da-DK"/>
        </w:rPr>
        <w:t>Post</w:t>
      </w:r>
      <w:r w:rsidRPr="001646ED">
        <w:rPr>
          <w:rFonts w:ascii="FoundryFormSans" w:hAnsi="FoundryFormSans" w:cs="Consolas"/>
          <w:b/>
          <w:noProof w:val="0"/>
          <w:color w:val="000000"/>
          <w:lang w:val="da-DK" w:eastAsia="da-DK"/>
        </w:rPr>
        <w:t>50</w:t>
      </w:r>
      <w:r w:rsidR="00F31FA5">
        <w:rPr>
          <w:rFonts w:ascii="FoundryFormSans" w:hAnsi="FoundryFormSans" w:cs="Consolas"/>
          <w:b/>
          <w:noProof w:val="0"/>
          <w:color w:val="000000"/>
          <w:lang w:val="da-DK" w:eastAsia="da-DK"/>
        </w:rPr>
        <w:t xml:space="preserve"> </w:t>
      </w:r>
      <w:r w:rsidR="00AD6374">
        <w:rPr>
          <w:rFonts w:ascii="FoundryFormSans" w:hAnsi="FoundryFormSans" w:cs="Consolas"/>
          <w:noProof w:val="0"/>
          <w:color w:val="000000"/>
          <w:lang w:val="da-DK" w:eastAsia="da-DK"/>
        </w:rPr>
        <w:t>(se afsnit 26</w:t>
      </w:r>
      <w:r w:rsidR="00F31FA5">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efterfulgt af en </w:t>
      </w:r>
      <w:r w:rsidRPr="001646ED">
        <w:rPr>
          <w:rFonts w:ascii="FoundryFormSans" w:hAnsi="FoundryFormSans" w:cs="Consolas"/>
          <w:b/>
          <w:noProof w:val="0"/>
          <w:color w:val="000000"/>
          <w:lang w:val="da-DK" w:eastAsia="da-DK"/>
        </w:rPr>
        <w:t>Indsaet</w:t>
      </w:r>
      <w:r w:rsidR="009C587C" w:rsidRPr="001646ED">
        <w:rPr>
          <w:rFonts w:ascii="FoundryFormSans" w:hAnsi="FoundryFormSans" w:cs="Consolas"/>
          <w:b/>
          <w:noProof w:val="0"/>
          <w:color w:val="000000"/>
          <w:lang w:val="da-DK" w:eastAsia="da-DK"/>
        </w:rPr>
        <w:t>Post</w:t>
      </w:r>
      <w:r w:rsidRPr="001646ED">
        <w:rPr>
          <w:rFonts w:ascii="FoundryFormSans" w:hAnsi="FoundryFormSans" w:cs="Consolas"/>
          <w:b/>
          <w:noProof w:val="0"/>
          <w:color w:val="000000"/>
          <w:lang w:val="da-DK" w:eastAsia="da-DK"/>
        </w:rPr>
        <w:t>50</w:t>
      </w:r>
      <w:r>
        <w:rPr>
          <w:rFonts w:ascii="FoundryFormSans" w:hAnsi="FoundryFormSans" w:cs="Consolas"/>
          <w:noProof w:val="0"/>
          <w:color w:val="000000"/>
          <w:lang w:val="da-DK" w:eastAsia="da-DK"/>
        </w:rPr>
        <w:t xml:space="preserve"> med de opdaterede oplysninger.</w:t>
      </w:r>
    </w:p>
    <w:p w14:paraId="6D571D8E" w14:textId="77777777" w:rsidR="00B56D42" w:rsidRDefault="00B56D42" w:rsidP="00B56D42">
      <w:pPr>
        <w:keepLines w:val="0"/>
        <w:autoSpaceDE w:val="0"/>
        <w:autoSpaceDN w:val="0"/>
        <w:adjustRightInd w:val="0"/>
        <w:rPr>
          <w:rFonts w:ascii="FoundryFormSans" w:hAnsi="FoundryFormSans" w:cs="Consolas"/>
          <w:noProof w:val="0"/>
          <w:color w:val="000000"/>
          <w:lang w:val="da-DK" w:eastAsia="da-DK"/>
        </w:rPr>
      </w:pPr>
    </w:p>
    <w:p w14:paraId="4215B73D" w14:textId="502FD3D7" w:rsidR="00B56D42" w:rsidRPr="009C587C" w:rsidRDefault="00B56D42" w:rsidP="009C587C">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Man kan initiere integrationen med Sentinel ved at ov</w:t>
      </w:r>
      <w:r w:rsidR="009C587C">
        <w:rPr>
          <w:rFonts w:ascii="FoundryFormSans" w:hAnsi="FoundryFormSans" w:cs="Consolas"/>
          <w:noProof w:val="0"/>
          <w:color w:val="000000"/>
          <w:lang w:val="da-DK" w:eastAsia="da-DK"/>
        </w:rPr>
        <w:t>erføre historisk</w:t>
      </w:r>
      <w:r>
        <w:rPr>
          <w:rFonts w:ascii="FoundryFormSans" w:hAnsi="FoundryFormSans" w:cs="Consolas"/>
          <w:noProof w:val="0"/>
          <w:color w:val="000000"/>
          <w:lang w:val="da-DK" w:eastAsia="da-DK"/>
        </w:rPr>
        <w:t xml:space="preserve"> </w:t>
      </w:r>
      <w:r w:rsidR="009C587C">
        <w:rPr>
          <w:rFonts w:ascii="FoundryFormSans" w:hAnsi="FoundryFormSans" w:cs="Consolas"/>
          <w:noProof w:val="0"/>
          <w:color w:val="000000"/>
          <w:lang w:val="da-DK" w:eastAsia="da-DK"/>
        </w:rPr>
        <w:t>elekronisk kommunikation</w:t>
      </w:r>
      <w:r>
        <w:rPr>
          <w:rFonts w:ascii="FoundryFormSans" w:hAnsi="FoundryFormSans" w:cs="Consolas"/>
          <w:noProof w:val="0"/>
          <w:color w:val="000000"/>
          <w:lang w:val="da-DK" w:eastAsia="da-DK"/>
        </w:rPr>
        <w:t xml:space="preserve"> fra journalsystemet</w:t>
      </w:r>
      <w:r w:rsidR="009C587C">
        <w:rPr>
          <w:rFonts w:ascii="FoundryFormSans" w:hAnsi="FoundryFormSans" w:cs="Consolas"/>
          <w:noProof w:val="0"/>
          <w:color w:val="000000"/>
          <w:lang w:val="da-DK" w:eastAsia="da-DK"/>
        </w:rPr>
        <w:t>.</w:t>
      </w:r>
    </w:p>
    <w:p w14:paraId="5623734E" w14:textId="77777777" w:rsidR="0033705A" w:rsidRDefault="00150AF3" w:rsidP="00244BC1">
      <w:pPr>
        <w:keepLines w:val="0"/>
        <w:autoSpaceDE w:val="0"/>
        <w:autoSpaceDN w:val="0"/>
        <w:adjustRightInd w:val="0"/>
        <w:rPr>
          <w:rFonts w:ascii="Consolas" w:hAnsi="Consolas" w:cs="Consolas"/>
          <w:noProof w:val="0"/>
          <w:color w:val="000000"/>
          <w:sz w:val="19"/>
          <w:szCs w:val="19"/>
          <w:lang w:val="da-DK" w:eastAsia="da-DK"/>
        </w:rPr>
      </w:pPr>
      <w:r>
        <w:rPr>
          <w:rFonts w:ascii="Consolas" w:hAnsi="Consolas" w:cs="Consolas"/>
          <w:noProof w:val="0"/>
          <w:color w:val="000000"/>
          <w:sz w:val="19"/>
          <w:szCs w:val="19"/>
          <w:lang w:val="da-DK" w:eastAsia="da-DK"/>
        </w:rPr>
        <w:t xml:space="preserve">        </w:t>
      </w:r>
    </w:p>
    <w:p w14:paraId="321C1E2F" w14:textId="10E22F5A" w:rsidR="00F57CF3" w:rsidRDefault="00150AF3"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IndsaetPost50(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lokalid,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initialer, </w:t>
      </w:r>
      <w:r w:rsidRPr="0030248B">
        <w:rPr>
          <w:rFonts w:ascii="Consolas" w:hAnsi="Consolas" w:cs="Consolas"/>
          <w:noProof w:val="0"/>
          <w:color w:val="0000FF"/>
          <w:sz w:val="16"/>
          <w:szCs w:val="19"/>
          <w:lang w:val="da-DK" w:eastAsia="da-DK"/>
        </w:rPr>
        <w:t>bool</w:t>
      </w:r>
      <w:r w:rsidRPr="0030248B">
        <w:rPr>
          <w:rFonts w:ascii="Consolas" w:hAnsi="Consolas" w:cs="Consolas"/>
          <w:noProof w:val="0"/>
          <w:color w:val="000000"/>
          <w:sz w:val="16"/>
          <w:szCs w:val="19"/>
          <w:lang w:val="da-DK" w:eastAsia="da-DK"/>
        </w:rPr>
        <w:t xml:space="preserve"> udgaaende,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post,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forloebsid);</w:t>
      </w:r>
    </w:p>
    <w:p w14:paraId="7BBEC930" w14:textId="2AFCFA03" w:rsidR="00F57CF3" w:rsidRPr="00BF5ACC" w:rsidRDefault="00F57CF3"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sidR="00A23425">
        <w:rPr>
          <w:rFonts w:ascii="FoundryFormSans" w:hAnsi="FoundryFormSans" w:cs="Consolas"/>
          <w:noProof w:val="0"/>
          <w:color w:val="000000"/>
          <w:lang w:val="da-DK" w:eastAsia="da-DK"/>
        </w:rPr>
        <w:t>Se beskrivelse i afsnit 3.2.5.</w:t>
      </w:r>
    </w:p>
    <w:p w14:paraId="613927A7" w14:textId="5FB93085" w:rsidR="00F57CF3" w:rsidRDefault="00F57CF3"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Pr>
          <w:rFonts w:ascii="FoundryFormSans" w:hAnsi="FoundryFormSans" w:cs="Consolas"/>
          <w:noProof w:val="0"/>
          <w:color w:val="000000"/>
          <w:lang w:val="da-DK" w:eastAsia="da-DK"/>
        </w:rPr>
        <w:t xml:space="preserve">: </w:t>
      </w:r>
      <w:r w:rsidR="0005013B">
        <w:rPr>
          <w:rFonts w:ascii="FoundryFormSans" w:hAnsi="FoundryFormSans" w:cs="Consolas"/>
          <w:noProof w:val="0"/>
          <w:color w:val="000000"/>
          <w:lang w:val="da-DK" w:eastAsia="da-DK"/>
        </w:rPr>
        <w:t>Se beskrivelse i afsnit 3.2.9.</w:t>
      </w:r>
    </w:p>
    <w:p w14:paraId="68B31D30" w14:textId="354BEF8E" w:rsidR="00F57CF3" w:rsidRPr="00116189" w:rsidRDefault="00F57CF3"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l</w:t>
      </w:r>
      <w:r w:rsidRPr="00116189">
        <w:rPr>
          <w:rFonts w:ascii="FoundryFormSans" w:hAnsi="FoundryFormSans" w:cs="Consolas"/>
          <w:b/>
          <w:i/>
          <w:noProof w:val="0"/>
          <w:color w:val="000000"/>
          <w:lang w:val="da-DK" w:eastAsia="da-DK"/>
        </w:rPr>
        <w:t>okalid</w:t>
      </w:r>
      <w:r>
        <w:rPr>
          <w:rFonts w:ascii="FoundryFormSans" w:hAnsi="FoundryFormSans" w:cs="Consolas"/>
          <w:noProof w:val="0"/>
          <w:color w:val="000000"/>
          <w:lang w:val="da-DK" w:eastAsia="da-DK"/>
        </w:rPr>
        <w:t xml:space="preserve">: </w:t>
      </w:r>
      <w:r w:rsidR="00AC2BA1">
        <w:rPr>
          <w:rFonts w:ascii="FoundryFormSans" w:hAnsi="FoundryFormSans" w:cs="Consolas"/>
          <w:noProof w:val="0"/>
          <w:color w:val="000000"/>
          <w:lang w:val="da-DK" w:eastAsia="da-DK"/>
        </w:rPr>
        <w:t>Se beskrivelse i afsnit 3.2.10.</w:t>
      </w:r>
    </w:p>
    <w:p w14:paraId="3A73AD61" w14:textId="5826B09F" w:rsidR="00F57CF3" w:rsidRDefault="00F57CF3"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ydernr</w:t>
      </w:r>
      <w:r w:rsidRPr="00785050">
        <w:rPr>
          <w:rFonts w:ascii="FoundryFormSans" w:hAnsi="FoundryFormSans" w:cs="Consolas"/>
          <w:noProof w:val="0"/>
          <w:color w:val="000000"/>
          <w:lang w:val="da-DK" w:eastAsia="da-DK"/>
        </w:rPr>
        <w:t xml:space="preserve">: </w:t>
      </w:r>
      <w:r w:rsidR="00A346BA">
        <w:rPr>
          <w:rFonts w:ascii="FoundryFormSans" w:hAnsi="FoundryFormSans" w:cs="Consolas"/>
          <w:noProof w:val="0"/>
          <w:color w:val="000000"/>
          <w:lang w:val="da-DK" w:eastAsia="da-DK"/>
        </w:rPr>
        <w:t>Se beskrivelse i afsnit 3.2.9.</w:t>
      </w:r>
    </w:p>
    <w:p w14:paraId="02CF2E25" w14:textId="38927F72" w:rsidR="00F57CF3" w:rsidRDefault="00F57CF3"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initialer</w:t>
      </w:r>
      <w:r w:rsidRPr="00785050">
        <w:rPr>
          <w:rFonts w:ascii="FoundryFormSans" w:hAnsi="FoundryFormSans" w:cs="Consolas"/>
          <w:noProof w:val="0"/>
          <w:color w:val="000000"/>
          <w:lang w:val="da-DK" w:eastAsia="da-DK"/>
        </w:rPr>
        <w:t xml:space="preserve">: </w:t>
      </w:r>
      <w:r w:rsidR="00740C57">
        <w:rPr>
          <w:rFonts w:ascii="FoundryFormSans" w:hAnsi="FoundryFormSans" w:cs="Consolas"/>
          <w:noProof w:val="0"/>
          <w:color w:val="000000"/>
          <w:lang w:val="da-DK" w:eastAsia="da-DK"/>
        </w:rPr>
        <w:t>Se beskrivelse i afsnit 3.2.5.</w:t>
      </w:r>
    </w:p>
    <w:p w14:paraId="6129F4FE" w14:textId="6D02572E" w:rsidR="00F57CF3" w:rsidRDefault="00F57CF3"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udgaaende</w:t>
      </w:r>
      <w:r w:rsidRPr="00F57CF3">
        <w:rPr>
          <w:rFonts w:ascii="FoundryFormSans" w:hAnsi="FoundryFormSans" w:cs="Consolas"/>
          <w:noProof w:val="0"/>
          <w:color w:val="000000"/>
          <w:lang w:val="da-DK" w:eastAsia="da-DK"/>
        </w:rPr>
        <w:t>:</w:t>
      </w:r>
      <w:r w:rsidR="00DD712F">
        <w:rPr>
          <w:rFonts w:ascii="FoundryFormSans" w:hAnsi="FoundryFormSans" w:cs="Consolas"/>
          <w:noProof w:val="0"/>
          <w:color w:val="000000"/>
          <w:lang w:val="da-DK" w:eastAsia="da-DK"/>
        </w:rPr>
        <w:t xml:space="preserve"> A</w:t>
      </w:r>
      <w:r>
        <w:rPr>
          <w:rFonts w:ascii="FoundryFormSans" w:hAnsi="FoundryFormSans" w:cs="Consolas"/>
          <w:noProof w:val="0"/>
          <w:color w:val="000000"/>
          <w:lang w:val="da-DK" w:eastAsia="da-DK"/>
        </w:rPr>
        <w:t xml:space="preserve">ngives til </w:t>
      </w:r>
      <w:r w:rsidRPr="00503560">
        <w:rPr>
          <w:rFonts w:ascii="FoundryFormSans" w:hAnsi="FoundryFormSans" w:cs="Consolas"/>
          <w:i/>
          <w:noProof w:val="0"/>
          <w:color w:val="000000"/>
          <w:lang w:val="da-DK" w:eastAsia="da-DK"/>
        </w:rPr>
        <w:t>true</w:t>
      </w:r>
      <w:r w:rsidR="00503560">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w:t>
      </w:r>
      <w:r w:rsidR="00AD31EC">
        <w:rPr>
          <w:rFonts w:ascii="FoundryFormSans" w:hAnsi="FoundryFormSans" w:cs="Consolas"/>
          <w:noProof w:val="0"/>
          <w:color w:val="000000"/>
          <w:lang w:val="da-DK" w:eastAsia="da-DK"/>
        </w:rPr>
        <w:t>hvis</w:t>
      </w:r>
      <w:r>
        <w:rPr>
          <w:rFonts w:ascii="FoundryFormSans" w:hAnsi="FoundryFormSans" w:cs="Consolas"/>
          <w:noProof w:val="0"/>
          <w:color w:val="000000"/>
          <w:lang w:val="da-DK" w:eastAsia="da-DK"/>
        </w:rPr>
        <w:t xml:space="preserve"> post sendes fra klinikken</w:t>
      </w:r>
      <w:r w:rsidR="00AD31EC">
        <w:rPr>
          <w:rFonts w:ascii="FoundryFormSans" w:hAnsi="FoundryFormSans" w:cs="Consolas"/>
          <w:noProof w:val="0"/>
          <w:color w:val="000000"/>
          <w:lang w:val="da-DK" w:eastAsia="da-DK"/>
        </w:rPr>
        <w:t xml:space="preserve">. Angives til </w:t>
      </w:r>
      <w:r w:rsidRPr="00503560">
        <w:rPr>
          <w:rFonts w:ascii="FoundryFormSans" w:hAnsi="FoundryFormSans" w:cs="Consolas"/>
          <w:i/>
          <w:noProof w:val="0"/>
          <w:color w:val="000000"/>
          <w:lang w:val="da-DK" w:eastAsia="da-DK"/>
        </w:rPr>
        <w:t>false</w:t>
      </w:r>
      <w:r w:rsidR="00503560">
        <w:rPr>
          <w:rFonts w:ascii="FoundryFormSans" w:hAnsi="FoundryFormSans" w:cs="Consolas"/>
          <w:i/>
          <w:noProof w:val="0"/>
          <w:color w:val="000000"/>
          <w:lang w:val="da-DK" w:eastAsia="da-DK"/>
        </w:rPr>
        <w:t xml:space="preserve">, </w:t>
      </w:r>
      <w:r w:rsidR="00AD31EC">
        <w:rPr>
          <w:rFonts w:ascii="FoundryFormSans" w:hAnsi="FoundryFormSans" w:cs="Consolas"/>
          <w:noProof w:val="0"/>
          <w:color w:val="000000"/>
          <w:lang w:val="da-DK" w:eastAsia="da-DK"/>
        </w:rPr>
        <w:t>hvis</w:t>
      </w:r>
      <w:r w:rsidR="00503560">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klinikken modtager</w:t>
      </w:r>
      <w:r w:rsidR="00503560">
        <w:rPr>
          <w:rFonts w:ascii="FoundryFormSans" w:hAnsi="FoundryFormSans" w:cs="Consolas"/>
          <w:noProof w:val="0"/>
          <w:color w:val="000000"/>
          <w:lang w:val="da-DK" w:eastAsia="da-DK"/>
        </w:rPr>
        <w:t xml:space="preserve"> post</w:t>
      </w:r>
      <w:r>
        <w:rPr>
          <w:rFonts w:ascii="FoundryFormSans" w:hAnsi="FoundryFormSans" w:cs="Consolas"/>
          <w:noProof w:val="0"/>
          <w:color w:val="000000"/>
          <w:lang w:val="da-DK" w:eastAsia="da-DK"/>
        </w:rPr>
        <w:t>.</w:t>
      </w:r>
    </w:p>
    <w:p w14:paraId="21A88CEB" w14:textId="176B903C" w:rsidR="00F57CF3" w:rsidRDefault="00F57CF3"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post</w:t>
      </w:r>
      <w:r w:rsidRPr="00F57CF3">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w:t>
      </w:r>
      <w:r w:rsidR="00DD712F">
        <w:rPr>
          <w:rFonts w:ascii="FoundryFormSans" w:hAnsi="FoundryFormSans" w:cs="Consolas"/>
          <w:noProof w:val="0"/>
          <w:color w:val="000000"/>
          <w:lang w:val="da-DK" w:eastAsia="da-DK"/>
        </w:rPr>
        <w:t>D</w:t>
      </w:r>
      <w:r w:rsidR="008C5579">
        <w:rPr>
          <w:rFonts w:ascii="FoundryFormSans" w:hAnsi="FoundryFormSans" w:cs="Consolas"/>
          <w:noProof w:val="0"/>
          <w:color w:val="000000"/>
          <w:lang w:val="da-DK" w:eastAsia="da-DK"/>
        </w:rPr>
        <w:t>en rå</w:t>
      </w:r>
      <w:r w:rsidR="00485A08">
        <w:rPr>
          <w:rFonts w:ascii="FoundryFormSans" w:hAnsi="FoundryFormSans" w:cs="Consolas"/>
          <w:noProof w:val="0"/>
          <w:color w:val="000000"/>
          <w:lang w:val="da-DK" w:eastAsia="da-DK"/>
        </w:rPr>
        <w:t xml:space="preserve"> tekst fra den elektroniske post (</w:t>
      </w:r>
      <w:r w:rsidR="008C5579">
        <w:rPr>
          <w:rFonts w:ascii="FoundryFormSans" w:hAnsi="FoundryFormSans" w:cs="Consolas"/>
          <w:noProof w:val="0"/>
          <w:color w:val="000000"/>
          <w:lang w:val="da-DK" w:eastAsia="da-DK"/>
        </w:rPr>
        <w:t>edifakt</w:t>
      </w:r>
      <w:r w:rsidR="00485A08">
        <w:rPr>
          <w:rFonts w:ascii="FoundryFormSans" w:hAnsi="FoundryFormSans" w:cs="Consolas"/>
          <w:noProof w:val="0"/>
          <w:color w:val="000000"/>
          <w:lang w:val="da-DK" w:eastAsia="da-DK"/>
        </w:rPr>
        <w:t xml:space="preserve"> eller medcom xml)</w:t>
      </w:r>
      <w:r w:rsidR="00977117">
        <w:rPr>
          <w:rFonts w:ascii="FoundryFormSans" w:hAnsi="FoundryFormSans" w:cs="Consolas"/>
          <w:noProof w:val="0"/>
          <w:color w:val="000000"/>
          <w:lang w:val="da-DK" w:eastAsia="da-DK"/>
        </w:rPr>
        <w:t>,</w:t>
      </w:r>
      <w:r w:rsidR="00E92525">
        <w:rPr>
          <w:rFonts w:ascii="FoundryFormSans" w:hAnsi="FoundryFormSans" w:cs="Consolas"/>
          <w:noProof w:val="0"/>
          <w:color w:val="000000"/>
          <w:lang w:val="da-DK" w:eastAsia="da-DK"/>
        </w:rPr>
        <w:t xml:space="preserve"> der</w:t>
      </w:r>
      <w:r w:rsidR="00485A08">
        <w:rPr>
          <w:rFonts w:ascii="FoundryFormSans" w:hAnsi="FoundryFormSans" w:cs="Consolas"/>
          <w:noProof w:val="0"/>
          <w:color w:val="000000"/>
          <w:lang w:val="da-DK" w:eastAsia="da-DK"/>
        </w:rPr>
        <w:t xml:space="preserve"> sendes eller modtages. </w:t>
      </w:r>
      <w:r w:rsidR="008C5579">
        <w:rPr>
          <w:rFonts w:ascii="FoundryFormSans" w:hAnsi="FoundryFormSans" w:cs="Consolas"/>
          <w:noProof w:val="0"/>
          <w:color w:val="000000"/>
          <w:lang w:val="da-DK" w:eastAsia="da-DK"/>
        </w:rPr>
        <w:t>Som</w:t>
      </w:r>
      <w:r w:rsidR="00485A08">
        <w:rPr>
          <w:rFonts w:ascii="FoundryFormSans" w:hAnsi="FoundryFormSans" w:cs="Consolas"/>
          <w:noProof w:val="0"/>
          <w:color w:val="000000"/>
          <w:lang w:val="da-DK" w:eastAsia="da-DK"/>
        </w:rPr>
        <w:t xml:space="preserve"> minimum </w:t>
      </w:r>
      <w:r w:rsidR="008C5579">
        <w:rPr>
          <w:rFonts w:ascii="FoundryFormSans" w:hAnsi="FoundryFormSans" w:cs="Consolas"/>
          <w:noProof w:val="0"/>
          <w:color w:val="000000"/>
          <w:lang w:val="da-DK" w:eastAsia="da-DK"/>
        </w:rPr>
        <w:t xml:space="preserve">skal alle Henvisninger og Epikriser overføres til Sentinel. Om der skal overføres andet end henvisninger og epikriser, afhænger af </w:t>
      </w:r>
      <w:r w:rsidR="00A03060">
        <w:rPr>
          <w:rFonts w:ascii="FoundryFormSans" w:hAnsi="FoundryFormSans" w:cs="Consolas"/>
          <w:noProof w:val="0"/>
          <w:color w:val="000000"/>
          <w:lang w:val="da-DK" w:eastAsia="da-DK"/>
        </w:rPr>
        <w:t>individuelle aftaler</w:t>
      </w:r>
      <w:r w:rsidR="008C5579">
        <w:rPr>
          <w:rFonts w:ascii="FoundryFormSans" w:hAnsi="FoundryFormSans" w:cs="Consolas"/>
          <w:noProof w:val="0"/>
          <w:color w:val="000000"/>
          <w:lang w:val="da-DK" w:eastAsia="da-DK"/>
        </w:rPr>
        <w:t>.</w:t>
      </w:r>
    </w:p>
    <w:p w14:paraId="00B4B7CC" w14:textId="3A046999" w:rsidR="00DE536D" w:rsidRPr="00B10FCE" w:rsidRDefault="008C5579" w:rsidP="00244BC1">
      <w:pPr>
        <w:keepLines w:val="0"/>
        <w:numPr>
          <w:ilvl w:val="0"/>
          <w:numId w:val="42"/>
        </w:numPr>
        <w:autoSpaceDE w:val="0"/>
        <w:autoSpaceDN w:val="0"/>
        <w:adjustRightInd w:val="0"/>
        <w:spacing w:before="240"/>
        <w:rPr>
          <w:rFonts w:ascii="FoundryFormSans" w:hAnsi="FoundryFormSans" w:cs="Consolas"/>
          <w:b/>
          <w:i/>
          <w:noProof w:val="0"/>
          <w:color w:val="000000"/>
          <w:lang w:val="da-DK" w:eastAsia="da-DK"/>
        </w:rPr>
      </w:pPr>
      <w:r>
        <w:rPr>
          <w:rFonts w:ascii="FoundryFormSans" w:hAnsi="FoundryFormSans" w:cs="Consolas"/>
          <w:b/>
          <w:i/>
          <w:noProof w:val="0"/>
          <w:color w:val="000000"/>
          <w:lang w:val="da-DK" w:eastAsia="da-DK"/>
        </w:rPr>
        <w:lastRenderedPageBreak/>
        <w:t>f</w:t>
      </w:r>
      <w:r w:rsidRPr="008C5579">
        <w:rPr>
          <w:rFonts w:ascii="FoundryFormSans" w:hAnsi="FoundryFormSans" w:cs="Consolas"/>
          <w:b/>
          <w:i/>
          <w:noProof w:val="0"/>
          <w:color w:val="000000"/>
          <w:lang w:val="da-DK" w:eastAsia="da-DK"/>
        </w:rPr>
        <w:t>orloebsid</w:t>
      </w:r>
      <w:r>
        <w:rPr>
          <w:rFonts w:ascii="FoundryFormSans" w:hAnsi="FoundryFormSans" w:cs="Consolas"/>
          <w:noProof w:val="0"/>
          <w:color w:val="000000"/>
          <w:lang w:val="da-DK" w:eastAsia="da-DK"/>
        </w:rPr>
        <w:t xml:space="preserve">: </w:t>
      </w:r>
      <w:r w:rsidR="003B746E">
        <w:rPr>
          <w:rFonts w:ascii="FoundryFormSans" w:hAnsi="FoundryFormSans" w:cs="Consolas"/>
          <w:noProof w:val="0"/>
          <w:color w:val="000000"/>
          <w:lang w:val="da-DK" w:eastAsia="da-DK"/>
        </w:rPr>
        <w:t>Se beskrivelse i afsnit 3.2.10.</w:t>
      </w:r>
    </w:p>
    <w:p w14:paraId="696E1CC6" w14:textId="77128B3B" w:rsidR="00DE536D" w:rsidRPr="00B10FCE" w:rsidRDefault="00DE536D" w:rsidP="00B10FCE">
      <w:pPr>
        <w:pStyle w:val="Overskrift3"/>
        <w:rPr>
          <w:lang w:val="da-DK" w:eastAsia="da-DK"/>
        </w:rPr>
      </w:pPr>
      <w:r w:rsidRPr="00DE536D">
        <w:rPr>
          <w:lang w:val="da-DK" w:eastAsia="da-DK"/>
        </w:rPr>
        <w:t>IndsaetBehandling50</w:t>
      </w:r>
    </w:p>
    <w:p w14:paraId="118A1616" w14:textId="62585032" w:rsidR="00C07227" w:rsidRPr="003E566E" w:rsidRDefault="00C07227" w:rsidP="0079516D">
      <w:pPr>
        <w:rPr>
          <w:lang w:val="da-DK" w:eastAsia="da-DK"/>
        </w:rPr>
      </w:pPr>
      <w:r w:rsidRPr="003E566E">
        <w:rPr>
          <w:lang w:val="da-DK" w:eastAsia="da-DK"/>
        </w:rPr>
        <w:t>Benyttes endnu ikke, da der ikke er aftalt nærmere, hvilke behandlingsregistre, der evt. kan benyttes for de enkelte</w:t>
      </w:r>
      <w:r w:rsidR="003670E2" w:rsidRPr="003E566E">
        <w:rPr>
          <w:lang w:val="da-DK" w:eastAsia="da-DK"/>
        </w:rPr>
        <w:t xml:space="preserve"> fagområder</w:t>
      </w:r>
      <w:r w:rsidRPr="003E566E">
        <w:rPr>
          <w:lang w:val="da-DK" w:eastAsia="da-DK"/>
        </w:rPr>
        <w:t>.</w:t>
      </w:r>
    </w:p>
    <w:p w14:paraId="2923C82F" w14:textId="77777777" w:rsidR="00C07227" w:rsidRPr="00A67B1B" w:rsidRDefault="00C07227" w:rsidP="00244BC1">
      <w:pPr>
        <w:keepLines w:val="0"/>
        <w:autoSpaceDE w:val="0"/>
        <w:autoSpaceDN w:val="0"/>
        <w:adjustRightInd w:val="0"/>
        <w:rPr>
          <w:rFonts w:ascii="Consolas" w:hAnsi="Consolas" w:cs="Consolas"/>
          <w:noProof w:val="0"/>
          <w:color w:val="000000"/>
          <w:sz w:val="19"/>
          <w:szCs w:val="19"/>
          <w:lang w:val="da-DK" w:eastAsia="da-DK"/>
        </w:rPr>
      </w:pPr>
    </w:p>
    <w:p w14:paraId="44596392" w14:textId="1FDD35BF" w:rsidR="00357BCE" w:rsidRPr="00D17A43" w:rsidRDefault="00150AF3" w:rsidP="00D17A43">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IndsaetBehandling50(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lokalid,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haendelsestidspunkt,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initialer,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egenlaegeydernr,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egenlaegeinitialer,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cpr,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forloebsid,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kode,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kodeansvarlig,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kodebetydning,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kommentarer);</w:t>
      </w:r>
    </w:p>
    <w:p w14:paraId="6886693C" w14:textId="77777777" w:rsidR="00357BCE" w:rsidRPr="00BF5ACC"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Se beskrivelse i afsnit 3.2.5.</w:t>
      </w:r>
    </w:p>
    <w:p w14:paraId="07800B1A" w14:textId="77777777" w:rsidR="00357BCE"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05013B">
        <w:rPr>
          <w:rFonts w:ascii="FoundryFormSans" w:hAnsi="FoundryFormSans" w:cs="Consolas"/>
          <w:b/>
          <w:i/>
          <w:noProof w:val="0"/>
          <w:color w:val="000000"/>
          <w:lang w:val="da-DK" w:eastAsia="da-DK"/>
        </w:rPr>
        <w:t>klientid</w:t>
      </w:r>
      <w:r w:rsidRPr="0005013B">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3.2.9.</w:t>
      </w:r>
    </w:p>
    <w:p w14:paraId="563691ED" w14:textId="77777777" w:rsidR="00357BCE" w:rsidRPr="0005013B"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05013B">
        <w:rPr>
          <w:rFonts w:ascii="FoundryFormSans" w:hAnsi="FoundryFormSans" w:cs="Consolas"/>
          <w:b/>
          <w:i/>
          <w:noProof w:val="0"/>
          <w:color w:val="000000"/>
          <w:lang w:val="da-DK" w:eastAsia="da-DK"/>
        </w:rPr>
        <w:t>lokalid</w:t>
      </w:r>
      <w:r w:rsidRPr="0005013B">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3.2.10.</w:t>
      </w:r>
    </w:p>
    <w:p w14:paraId="068914C2" w14:textId="225EA4F5" w:rsidR="00357BCE" w:rsidRPr="00116189"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116189">
        <w:rPr>
          <w:rFonts w:ascii="FoundryFormSans" w:hAnsi="FoundryFormSans" w:cs="Consolas"/>
          <w:b/>
          <w:i/>
          <w:noProof w:val="0"/>
          <w:color w:val="000000"/>
          <w:lang w:val="da-DK" w:eastAsia="da-DK"/>
        </w:rPr>
        <w:t>haendelsestidspunkt</w:t>
      </w:r>
      <w:r>
        <w:rPr>
          <w:rFonts w:ascii="FoundryFormSans" w:hAnsi="FoundryFormSans" w:cs="Consolas"/>
          <w:noProof w:val="0"/>
          <w:color w:val="000000"/>
          <w:lang w:val="da-DK" w:eastAsia="da-DK"/>
        </w:rPr>
        <w:t>: Det tidspunkt, hvor behandlingen er udført. Se tidsformat i afsnit 3.2.10.</w:t>
      </w:r>
    </w:p>
    <w:p w14:paraId="53EDF9EB" w14:textId="77777777" w:rsidR="00357BCE"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ydernr</w:t>
      </w:r>
      <w:r w:rsidRPr="00785050">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3.2.9.</w:t>
      </w:r>
    </w:p>
    <w:p w14:paraId="6B9982FC" w14:textId="77777777" w:rsidR="00357BCE" w:rsidRPr="00785050"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initialer</w:t>
      </w:r>
      <w:r w:rsidRPr="00785050">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3.2.5.</w:t>
      </w:r>
    </w:p>
    <w:p w14:paraId="7B42FCD9" w14:textId="77777777" w:rsidR="00357BCE"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FD4AC1">
        <w:rPr>
          <w:rFonts w:ascii="FoundryFormSans" w:hAnsi="FoundryFormSans" w:cs="Consolas"/>
          <w:b/>
          <w:i/>
          <w:noProof w:val="0"/>
          <w:color w:val="000000"/>
          <w:lang w:val="da-DK" w:eastAsia="da-DK"/>
        </w:rPr>
        <w:t>egenlaegeydernr</w:t>
      </w:r>
      <w:r w:rsidRPr="00FD4AC1">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3.2.9.</w:t>
      </w:r>
    </w:p>
    <w:p w14:paraId="53EB020C" w14:textId="77777777" w:rsidR="00357BCE"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497B09">
        <w:rPr>
          <w:rFonts w:ascii="FoundryFormSans" w:hAnsi="FoundryFormSans" w:cs="Consolas"/>
          <w:b/>
          <w:i/>
          <w:noProof w:val="0"/>
          <w:color w:val="000000"/>
          <w:lang w:val="da-DK" w:eastAsia="da-DK"/>
        </w:rPr>
        <w:t>egenlaegeinitialer</w:t>
      </w:r>
      <w:r w:rsidRPr="00497B09">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3.2.9.</w:t>
      </w:r>
    </w:p>
    <w:p w14:paraId="79BA71E1" w14:textId="77777777" w:rsidR="00357BCE" w:rsidRPr="00497B09"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497B09">
        <w:rPr>
          <w:rFonts w:ascii="FoundryFormSans" w:hAnsi="FoundryFormSans" w:cs="Consolas"/>
          <w:b/>
          <w:i/>
          <w:noProof w:val="0"/>
          <w:color w:val="000000"/>
          <w:lang w:val="da-DK" w:eastAsia="da-DK"/>
        </w:rPr>
        <w:t>cpr</w:t>
      </w:r>
      <w:r w:rsidRPr="00497B09">
        <w:rPr>
          <w:rFonts w:ascii="FoundryFormSans" w:hAnsi="FoundryFormSans" w:cs="Consolas"/>
          <w:noProof w:val="0"/>
          <w:color w:val="000000"/>
          <w:lang w:val="da-DK" w:eastAsia="da-DK"/>
        </w:rPr>
        <w:t>: patientens cpr.</w:t>
      </w:r>
    </w:p>
    <w:p w14:paraId="00AFB7AF" w14:textId="204AD653" w:rsidR="00357BCE"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forloebsid</w:t>
      </w:r>
      <w:r>
        <w:rPr>
          <w:rFonts w:ascii="FoundryFormSans" w:hAnsi="FoundryFormSans" w:cs="Consolas"/>
          <w:noProof w:val="0"/>
          <w:color w:val="000000"/>
          <w:lang w:val="da-DK" w:eastAsia="da-DK"/>
        </w:rPr>
        <w:t>: Se beskrivelse i afsnit 3.2.10.</w:t>
      </w:r>
    </w:p>
    <w:p w14:paraId="4F7DA92A" w14:textId="2BD84517" w:rsidR="00357BCE" w:rsidRPr="00357BCE"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357BCE">
        <w:rPr>
          <w:rFonts w:ascii="FoundryFormSans" w:hAnsi="FoundryFormSans" w:cs="Consolas"/>
          <w:b/>
          <w:i/>
          <w:noProof w:val="0"/>
          <w:color w:val="000000"/>
          <w:lang w:val="da-DK" w:eastAsia="da-DK"/>
        </w:rPr>
        <w:t>kode</w:t>
      </w:r>
      <w:r>
        <w:rPr>
          <w:rFonts w:ascii="FoundryFormSans" w:hAnsi="FoundryFormSans" w:cs="Consolas"/>
          <w:noProof w:val="0"/>
          <w:color w:val="000000"/>
          <w:lang w:val="da-DK" w:eastAsia="da-DK"/>
        </w:rPr>
        <w:t xml:space="preserve">: behandlingskoden, fra det valgte behandlingsregister. </w:t>
      </w:r>
    </w:p>
    <w:p w14:paraId="16525A49" w14:textId="0FC93BCA" w:rsidR="00357BCE" w:rsidRPr="00357BCE"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357BCE">
        <w:rPr>
          <w:rFonts w:ascii="FoundryFormSans" w:hAnsi="FoundryFormSans" w:cs="Consolas"/>
          <w:b/>
          <w:i/>
          <w:noProof w:val="0"/>
          <w:color w:val="000000"/>
          <w:lang w:val="da-DK" w:eastAsia="da-DK"/>
        </w:rPr>
        <w:t>kodeansvarlig</w:t>
      </w:r>
      <w:r>
        <w:rPr>
          <w:rFonts w:ascii="FoundryFormSans" w:hAnsi="FoundryFormSans" w:cs="Consolas"/>
          <w:noProof w:val="0"/>
          <w:color w:val="000000"/>
          <w:lang w:val="da-DK" w:eastAsia="da-DK"/>
        </w:rPr>
        <w:t xml:space="preserve">: </w:t>
      </w:r>
      <w:r w:rsidR="00D17A43">
        <w:rPr>
          <w:rFonts w:ascii="FoundryFormSans" w:hAnsi="FoundryFormSans" w:cs="Consolas"/>
          <w:noProof w:val="0"/>
          <w:color w:val="000000"/>
          <w:lang w:val="da-DK" w:eastAsia="da-DK"/>
        </w:rPr>
        <w:t>Se beskrivelse i afsnit 3.2.10.</w:t>
      </w:r>
    </w:p>
    <w:p w14:paraId="2E01461A" w14:textId="4F40380A" w:rsidR="00357BCE" w:rsidRPr="00357BCE"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357BCE">
        <w:rPr>
          <w:rFonts w:ascii="FoundryFormSans" w:hAnsi="FoundryFormSans" w:cs="Consolas"/>
          <w:b/>
          <w:i/>
          <w:noProof w:val="0"/>
          <w:color w:val="000000"/>
          <w:lang w:val="da-DK" w:eastAsia="da-DK"/>
        </w:rPr>
        <w:t>kodebetydning</w:t>
      </w:r>
      <w:r>
        <w:rPr>
          <w:rFonts w:ascii="FoundryFormSans" w:hAnsi="FoundryFormSans" w:cs="Consolas"/>
          <w:noProof w:val="0"/>
          <w:color w:val="000000"/>
          <w:lang w:val="da-DK" w:eastAsia="da-DK"/>
        </w:rPr>
        <w:t>: En tekst, der forklare hvad koden betyder.</w:t>
      </w:r>
      <w:r w:rsidR="00D17A43">
        <w:rPr>
          <w:rFonts w:ascii="FoundryFormSans" w:hAnsi="FoundryFormSans" w:cs="Consolas"/>
          <w:noProof w:val="0"/>
          <w:color w:val="000000"/>
          <w:lang w:val="da-DK" w:eastAsia="da-DK"/>
        </w:rPr>
        <w:t xml:space="preserve"> Her benyttes den beskrivelse, som er givet i det valgte behandlingsregister.</w:t>
      </w:r>
    </w:p>
    <w:p w14:paraId="037E2D7E" w14:textId="3756639F" w:rsidR="00D17A43" w:rsidRDefault="00357BCE" w:rsidP="00D17A43">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357BCE">
        <w:rPr>
          <w:rFonts w:ascii="FoundryFormSans" w:hAnsi="FoundryFormSans" w:cs="Consolas"/>
          <w:b/>
          <w:i/>
          <w:noProof w:val="0"/>
          <w:color w:val="000000"/>
          <w:lang w:val="da-DK" w:eastAsia="da-DK"/>
        </w:rPr>
        <w:t>kommentarer</w:t>
      </w:r>
      <w:r>
        <w:rPr>
          <w:rFonts w:ascii="FoundryFormSans" w:hAnsi="FoundryFormSans" w:cs="Consolas"/>
          <w:noProof w:val="0"/>
          <w:color w:val="000000"/>
          <w:lang w:val="da-DK" w:eastAsia="da-DK"/>
        </w:rPr>
        <w:t>:</w:t>
      </w:r>
      <w:r w:rsidR="00D17A43">
        <w:rPr>
          <w:rFonts w:ascii="FoundryFormSans" w:hAnsi="FoundryFormSans" w:cs="Consolas"/>
          <w:noProof w:val="0"/>
          <w:color w:val="000000"/>
          <w:lang w:val="da-DK" w:eastAsia="da-DK"/>
        </w:rPr>
        <w:t xml:space="preserve"> En tekst, hvor behandleren kan uddybe eller kommenterer på behandlingen.</w:t>
      </w:r>
    </w:p>
    <w:p w14:paraId="08389339" w14:textId="77777777" w:rsidR="00D17A43" w:rsidRDefault="00D17A43">
      <w:pPr>
        <w:keepLines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br w:type="page"/>
      </w:r>
    </w:p>
    <w:p w14:paraId="154F5804" w14:textId="48F02EE8" w:rsidR="00464455" w:rsidRPr="00B10FCE" w:rsidRDefault="00464455" w:rsidP="00B10FCE">
      <w:pPr>
        <w:pStyle w:val="Overskrift3"/>
        <w:rPr>
          <w:lang w:val="da-DK" w:eastAsia="da-DK"/>
        </w:rPr>
      </w:pPr>
      <w:r>
        <w:rPr>
          <w:lang w:val="da-DK" w:eastAsia="da-DK"/>
        </w:rPr>
        <w:lastRenderedPageBreak/>
        <w:t>IndsaetNotat50</w:t>
      </w:r>
    </w:p>
    <w:p w14:paraId="1C26A367" w14:textId="4C0FC468" w:rsidR="00C07227" w:rsidRPr="003E566E" w:rsidRDefault="00C07227" w:rsidP="0079516D">
      <w:pPr>
        <w:rPr>
          <w:lang w:val="da-DK" w:eastAsia="da-DK"/>
        </w:rPr>
      </w:pPr>
      <w:r w:rsidRPr="003E566E">
        <w:rPr>
          <w:lang w:val="da-DK" w:eastAsia="da-DK"/>
        </w:rPr>
        <w:t>Benyttes endnu ikke. Der arbejdes i øjeblikket på at lave aftaler omkring overførsel af notater for speciallæger.</w:t>
      </w:r>
      <w:r w:rsidR="003670E2" w:rsidRPr="003E566E">
        <w:rPr>
          <w:lang w:val="da-DK" w:eastAsia="da-DK"/>
        </w:rPr>
        <w:t xml:space="preserve"> Kan fremtidigt evt. også blive relevant for andre fagområder. </w:t>
      </w:r>
    </w:p>
    <w:p w14:paraId="312A4068" w14:textId="77777777" w:rsidR="00C07227" w:rsidRPr="00A67B1B" w:rsidRDefault="00C07227" w:rsidP="00244BC1">
      <w:pPr>
        <w:keepLines w:val="0"/>
        <w:autoSpaceDE w:val="0"/>
        <w:autoSpaceDN w:val="0"/>
        <w:adjustRightInd w:val="0"/>
        <w:rPr>
          <w:rFonts w:ascii="Consolas" w:hAnsi="Consolas" w:cs="Consolas"/>
          <w:noProof w:val="0"/>
          <w:color w:val="000000"/>
          <w:sz w:val="19"/>
          <w:szCs w:val="19"/>
          <w:lang w:val="da-DK" w:eastAsia="da-DK"/>
        </w:rPr>
      </w:pPr>
    </w:p>
    <w:p w14:paraId="741F4044" w14:textId="11FB37EC" w:rsidR="00241C19" w:rsidRDefault="00150AF3"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IndsaetNotat50(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lokalid,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haendelsestidspunkt,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initialer,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egenlaegeydernr,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egenlaegeinitialer,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cpr,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forloebsid,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forloebsrolle,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notattype,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overskrift,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notat);</w:t>
      </w:r>
    </w:p>
    <w:p w14:paraId="5B35CA7D" w14:textId="77777777" w:rsidR="00357BCE" w:rsidRPr="00BF5ACC"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Se beskrivelse i afsnit 3.2.5.</w:t>
      </w:r>
    </w:p>
    <w:p w14:paraId="39A60A22" w14:textId="77777777" w:rsidR="00357BCE"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05013B">
        <w:rPr>
          <w:rFonts w:ascii="FoundryFormSans" w:hAnsi="FoundryFormSans" w:cs="Consolas"/>
          <w:b/>
          <w:i/>
          <w:noProof w:val="0"/>
          <w:color w:val="000000"/>
          <w:lang w:val="da-DK" w:eastAsia="da-DK"/>
        </w:rPr>
        <w:t>klientid</w:t>
      </w:r>
      <w:r w:rsidRPr="0005013B">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3.2.9.</w:t>
      </w:r>
    </w:p>
    <w:p w14:paraId="31DF8355" w14:textId="77777777" w:rsidR="00357BCE" w:rsidRPr="0005013B"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05013B">
        <w:rPr>
          <w:rFonts w:ascii="FoundryFormSans" w:hAnsi="FoundryFormSans" w:cs="Consolas"/>
          <w:b/>
          <w:i/>
          <w:noProof w:val="0"/>
          <w:color w:val="000000"/>
          <w:lang w:val="da-DK" w:eastAsia="da-DK"/>
        </w:rPr>
        <w:t>lokalid</w:t>
      </w:r>
      <w:r w:rsidRPr="0005013B">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3.2.10.</w:t>
      </w:r>
    </w:p>
    <w:p w14:paraId="66BE2A92" w14:textId="5859AC62" w:rsidR="00357BCE" w:rsidRPr="00116189"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116189">
        <w:rPr>
          <w:rFonts w:ascii="FoundryFormSans" w:hAnsi="FoundryFormSans" w:cs="Consolas"/>
          <w:b/>
          <w:i/>
          <w:noProof w:val="0"/>
          <w:color w:val="000000"/>
          <w:lang w:val="da-DK" w:eastAsia="da-DK"/>
        </w:rPr>
        <w:t>haendelsestidspunkt</w:t>
      </w:r>
      <w:r>
        <w:rPr>
          <w:rFonts w:ascii="FoundryFormSans" w:hAnsi="FoundryFormSans" w:cs="Consolas"/>
          <w:noProof w:val="0"/>
          <w:color w:val="000000"/>
          <w:lang w:val="da-DK" w:eastAsia="da-DK"/>
        </w:rPr>
        <w:t>: Det tidspunkt, hvor notatet er skrevet. Se tidsformat i afsnit 3.2.10.</w:t>
      </w:r>
    </w:p>
    <w:p w14:paraId="287402F3" w14:textId="77777777" w:rsidR="00357BCE"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ydernr</w:t>
      </w:r>
      <w:r w:rsidRPr="00785050">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3.2.9.</w:t>
      </w:r>
    </w:p>
    <w:p w14:paraId="05A1EAF0" w14:textId="77777777" w:rsidR="00357BCE" w:rsidRPr="00785050"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initialer</w:t>
      </w:r>
      <w:r w:rsidRPr="00785050">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3.2.5.</w:t>
      </w:r>
    </w:p>
    <w:p w14:paraId="2FBEB7AE" w14:textId="77777777" w:rsidR="00357BCE"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FD4AC1">
        <w:rPr>
          <w:rFonts w:ascii="FoundryFormSans" w:hAnsi="FoundryFormSans" w:cs="Consolas"/>
          <w:b/>
          <w:i/>
          <w:noProof w:val="0"/>
          <w:color w:val="000000"/>
          <w:lang w:val="da-DK" w:eastAsia="da-DK"/>
        </w:rPr>
        <w:t>egenlaegeydernr</w:t>
      </w:r>
      <w:r w:rsidRPr="00FD4AC1">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3.2.9.</w:t>
      </w:r>
    </w:p>
    <w:p w14:paraId="4299546B" w14:textId="77777777" w:rsidR="00357BCE"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497B09">
        <w:rPr>
          <w:rFonts w:ascii="FoundryFormSans" w:hAnsi="FoundryFormSans" w:cs="Consolas"/>
          <w:b/>
          <w:i/>
          <w:noProof w:val="0"/>
          <w:color w:val="000000"/>
          <w:lang w:val="da-DK" w:eastAsia="da-DK"/>
        </w:rPr>
        <w:t>egenlaegeinitialer</w:t>
      </w:r>
      <w:r w:rsidRPr="00497B09">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3.2.9.</w:t>
      </w:r>
    </w:p>
    <w:p w14:paraId="0F486E48" w14:textId="77777777" w:rsidR="00357BCE" w:rsidRPr="00497B09"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497B09">
        <w:rPr>
          <w:rFonts w:ascii="FoundryFormSans" w:hAnsi="FoundryFormSans" w:cs="Consolas"/>
          <w:b/>
          <w:i/>
          <w:noProof w:val="0"/>
          <w:color w:val="000000"/>
          <w:lang w:val="da-DK" w:eastAsia="da-DK"/>
        </w:rPr>
        <w:t>cpr</w:t>
      </w:r>
      <w:r w:rsidRPr="00497B09">
        <w:rPr>
          <w:rFonts w:ascii="FoundryFormSans" w:hAnsi="FoundryFormSans" w:cs="Consolas"/>
          <w:noProof w:val="0"/>
          <w:color w:val="000000"/>
          <w:lang w:val="da-DK" w:eastAsia="da-DK"/>
        </w:rPr>
        <w:t>: patientens cpr.</w:t>
      </w:r>
    </w:p>
    <w:p w14:paraId="6D9D20E3" w14:textId="309CDE07" w:rsidR="00357BCE" w:rsidRDefault="00357BCE" w:rsidP="00244BC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forloebsid</w:t>
      </w:r>
      <w:r>
        <w:rPr>
          <w:rFonts w:ascii="FoundryFormSans" w:hAnsi="FoundryFormSans" w:cs="Consolas"/>
          <w:noProof w:val="0"/>
          <w:color w:val="000000"/>
          <w:lang w:val="da-DK" w:eastAsia="da-DK"/>
        </w:rPr>
        <w:t>: Se beskrivelse i afsnit 3.2.10.</w:t>
      </w:r>
    </w:p>
    <w:p w14:paraId="7F5C7EFC" w14:textId="5AAE4E22" w:rsidR="00357BCE" w:rsidRPr="00357BCE" w:rsidRDefault="00357BCE" w:rsidP="00357BCE">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357BCE">
        <w:rPr>
          <w:rFonts w:ascii="FoundryFormSans" w:hAnsi="FoundryFormSans" w:cs="Consolas"/>
          <w:b/>
          <w:i/>
          <w:noProof w:val="0"/>
          <w:color w:val="000000"/>
          <w:lang w:val="da-DK" w:eastAsia="da-DK"/>
        </w:rPr>
        <w:t>forloebsrolle</w:t>
      </w:r>
      <w:r>
        <w:rPr>
          <w:rFonts w:ascii="FoundryFormSans" w:hAnsi="FoundryFormSans" w:cs="Consolas"/>
          <w:noProof w:val="0"/>
          <w:color w:val="000000"/>
          <w:lang w:val="da-DK" w:eastAsia="da-DK"/>
        </w:rPr>
        <w:t>: Har til formål at kunne tildele notatet en bestemt rolle i forhold til et forløb.</w:t>
      </w:r>
    </w:p>
    <w:p w14:paraId="68E00459" w14:textId="535B2E7A" w:rsidR="00357BCE" w:rsidRPr="00357BCE" w:rsidRDefault="00357BCE" w:rsidP="00244BC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357BCE">
        <w:rPr>
          <w:rFonts w:ascii="FoundryFormSans" w:hAnsi="FoundryFormSans" w:cs="Consolas"/>
          <w:b/>
          <w:i/>
          <w:noProof w:val="0"/>
          <w:color w:val="000000"/>
          <w:lang w:val="da-DK" w:eastAsia="da-DK"/>
        </w:rPr>
        <w:t>notattype</w:t>
      </w:r>
      <w:r>
        <w:rPr>
          <w:rFonts w:ascii="FoundryFormSans" w:hAnsi="FoundryFormSans" w:cs="Consolas"/>
          <w:noProof w:val="0"/>
          <w:color w:val="000000"/>
          <w:lang w:val="da-DK" w:eastAsia="da-DK"/>
        </w:rPr>
        <w:t>: Typen af notat.</w:t>
      </w:r>
    </w:p>
    <w:p w14:paraId="2D11D53D" w14:textId="1722A41F" w:rsidR="00357BCE" w:rsidRPr="00357BCE" w:rsidRDefault="00357BCE" w:rsidP="00244BC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357BCE">
        <w:rPr>
          <w:rFonts w:ascii="FoundryFormSans" w:hAnsi="FoundryFormSans" w:cs="Consolas"/>
          <w:b/>
          <w:i/>
          <w:noProof w:val="0"/>
          <w:color w:val="000000"/>
          <w:lang w:val="da-DK" w:eastAsia="da-DK"/>
        </w:rPr>
        <w:t>overskrift</w:t>
      </w:r>
      <w:r>
        <w:rPr>
          <w:rFonts w:ascii="FoundryFormSans" w:hAnsi="FoundryFormSans" w:cs="Consolas"/>
          <w:noProof w:val="0"/>
          <w:color w:val="000000"/>
          <w:lang w:val="da-DK" w:eastAsia="da-DK"/>
        </w:rPr>
        <w:t>: Notatets overskrift</w:t>
      </w:r>
    </w:p>
    <w:p w14:paraId="6DF15C39" w14:textId="38FE7B82" w:rsidR="00150AF3" w:rsidRPr="003D3C56" w:rsidRDefault="00357BCE" w:rsidP="00244BC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357BCE">
        <w:rPr>
          <w:rFonts w:ascii="FoundryFormSans" w:hAnsi="FoundryFormSans" w:cs="Consolas"/>
          <w:b/>
          <w:i/>
          <w:noProof w:val="0"/>
          <w:color w:val="000000"/>
          <w:lang w:val="da-DK" w:eastAsia="da-DK"/>
        </w:rPr>
        <w:t>notat</w:t>
      </w:r>
      <w:r>
        <w:rPr>
          <w:rFonts w:ascii="FoundryFormSans" w:hAnsi="FoundryFormSans" w:cs="Consolas"/>
          <w:noProof w:val="0"/>
          <w:color w:val="000000"/>
          <w:lang w:val="da-DK" w:eastAsia="da-DK"/>
        </w:rPr>
        <w:t xml:space="preserve">:  Selve teksten/indholdet af notatet. </w:t>
      </w:r>
    </w:p>
    <w:p w14:paraId="67F5D046" w14:textId="52912B32" w:rsidR="004C6A5C" w:rsidRDefault="004C6A5C" w:rsidP="00582F40">
      <w:pPr>
        <w:pStyle w:val="Overskrift3"/>
        <w:rPr>
          <w:lang w:val="da-DK"/>
        </w:rPr>
      </w:pPr>
      <w:r w:rsidRPr="00357BCE">
        <w:rPr>
          <w:lang w:val="da-DK"/>
        </w:rPr>
        <w:t>IndsaetForloeb51</w:t>
      </w:r>
    </w:p>
    <w:p w14:paraId="7309E349" w14:textId="2CCD357C" w:rsidR="00DC19E1" w:rsidRPr="003E566E" w:rsidRDefault="00A80B95" w:rsidP="0079516D">
      <w:pPr>
        <w:rPr>
          <w:snapToGrid w:val="0"/>
          <w:lang w:val="da-DK" w:eastAsia="da-DK"/>
        </w:rPr>
      </w:pPr>
      <w:r w:rsidRPr="003E566E">
        <w:rPr>
          <w:b/>
          <w:snapToGrid w:val="0"/>
          <w:lang w:val="da-DK" w:eastAsia="da-DK"/>
        </w:rPr>
        <w:t>I</w:t>
      </w:r>
      <w:r w:rsidR="00DC19E1" w:rsidRPr="003E566E">
        <w:rPr>
          <w:b/>
          <w:snapToGrid w:val="0"/>
          <w:lang w:val="da-DK" w:eastAsia="da-DK"/>
        </w:rPr>
        <w:t>ndsaetForloeb51</w:t>
      </w:r>
      <w:r w:rsidR="00DC19E1" w:rsidRPr="003E566E">
        <w:rPr>
          <w:snapToGrid w:val="0"/>
          <w:lang w:val="da-DK" w:eastAsia="da-DK"/>
        </w:rPr>
        <w:t xml:space="preserve"> er </w:t>
      </w:r>
      <w:r w:rsidR="00DC19E1" w:rsidRPr="003E566E">
        <w:rPr>
          <w:rFonts w:ascii="FoundryFormSans" w:hAnsi="FoundryFormSans" w:cs="Consolas"/>
          <w:color w:val="000000"/>
          <w:lang w:val="da-DK" w:eastAsia="da-DK"/>
        </w:rPr>
        <w:t>endnu</w:t>
      </w:r>
      <w:r w:rsidR="00DC19E1" w:rsidRPr="003E566E">
        <w:rPr>
          <w:snapToGrid w:val="0"/>
          <w:lang w:val="da-DK" w:eastAsia="da-DK"/>
        </w:rPr>
        <w:t xml:space="preserve"> ikke obligatoriske, men skal benyttes hvis man kører forløbsorienterede journalføring i praksissystemet. Forløb oprettet i journ</w:t>
      </w:r>
      <w:r w:rsidR="009D12DA" w:rsidRPr="003E566E">
        <w:rPr>
          <w:snapToGrid w:val="0"/>
          <w:lang w:val="da-DK" w:eastAsia="da-DK"/>
        </w:rPr>
        <w:t xml:space="preserve">alsystemet, skal overføres med </w:t>
      </w:r>
      <w:r w:rsidR="009D12DA" w:rsidRPr="003E566E">
        <w:rPr>
          <w:b/>
          <w:snapToGrid w:val="0"/>
          <w:lang w:val="da-DK" w:eastAsia="da-DK"/>
        </w:rPr>
        <w:t>I</w:t>
      </w:r>
      <w:r w:rsidR="00DC19E1" w:rsidRPr="003E566E">
        <w:rPr>
          <w:b/>
          <w:snapToGrid w:val="0"/>
          <w:lang w:val="da-DK" w:eastAsia="da-DK"/>
        </w:rPr>
        <w:t>ndsaetForloeb51</w:t>
      </w:r>
      <w:r w:rsidR="00DC19E1" w:rsidRPr="003E566E">
        <w:rPr>
          <w:snapToGrid w:val="0"/>
          <w:lang w:val="da-DK" w:eastAsia="da-DK"/>
        </w:rPr>
        <w:t xml:space="preserve">. Øvrige oplysninger som overføres til Sentinel og som i journalsystemet er knyhttet til et forløb, skal markeres med relationen i feltet </w:t>
      </w:r>
      <w:r w:rsidR="00DC19E1" w:rsidRPr="003E566E">
        <w:rPr>
          <w:b/>
          <w:i/>
          <w:snapToGrid w:val="0"/>
          <w:lang w:val="da-DK" w:eastAsia="da-DK"/>
        </w:rPr>
        <w:t>ForloebsId</w:t>
      </w:r>
      <w:r w:rsidR="00DC19E1" w:rsidRPr="003E566E">
        <w:rPr>
          <w:snapToGrid w:val="0"/>
          <w:lang w:val="da-DK" w:eastAsia="da-DK"/>
        </w:rPr>
        <w:t>.</w:t>
      </w:r>
    </w:p>
    <w:p w14:paraId="26330923" w14:textId="2AE97B32" w:rsidR="00DC19E1" w:rsidRDefault="00DC19E1" w:rsidP="00582F40">
      <w:pPr>
        <w:rPr>
          <w:lang w:val="da-DK"/>
        </w:rPr>
      </w:pPr>
    </w:p>
    <w:p w14:paraId="5918CE4C" w14:textId="25ABA953" w:rsidR="00FE3D33" w:rsidRPr="00FE3D33" w:rsidRDefault="00FE3D33" w:rsidP="00FE3D33">
      <w:pPr>
        <w:keepLines w:val="0"/>
        <w:autoSpaceDE w:val="0"/>
        <w:autoSpaceDN w:val="0"/>
        <w:adjustRightInd w:val="0"/>
        <w:rPr>
          <w:rFonts w:ascii="FoundryFormSans" w:hAnsi="FoundryFormSans" w:cs="Consolas"/>
          <w:b/>
          <w:noProof w:val="0"/>
          <w:color w:val="000000"/>
          <w:lang w:val="da-DK" w:eastAsia="da-DK"/>
        </w:rPr>
      </w:pPr>
      <w:r>
        <w:rPr>
          <w:rFonts w:ascii="FoundryFormSans" w:hAnsi="FoundryFormSans" w:cs="Consolas"/>
          <w:noProof w:val="0"/>
          <w:color w:val="000000"/>
          <w:lang w:val="da-DK" w:eastAsia="da-DK"/>
        </w:rPr>
        <w:t xml:space="preserve">Hvis et forløb ændres i journalsystemet, skal man kalde </w:t>
      </w:r>
      <w:r w:rsidRPr="001646ED">
        <w:rPr>
          <w:rFonts w:ascii="FoundryFormSans" w:hAnsi="FoundryFormSans" w:cs="Consolas"/>
          <w:b/>
          <w:noProof w:val="0"/>
          <w:color w:val="000000"/>
          <w:lang w:val="da-DK" w:eastAsia="da-DK"/>
        </w:rPr>
        <w:t>Slet</w:t>
      </w:r>
      <w:r>
        <w:rPr>
          <w:rFonts w:ascii="FoundryFormSans" w:hAnsi="FoundryFormSans" w:cs="Consolas"/>
          <w:b/>
          <w:noProof w:val="0"/>
          <w:color w:val="000000"/>
          <w:lang w:val="da-DK" w:eastAsia="da-DK"/>
        </w:rPr>
        <w:t xml:space="preserve">Forloeb51 </w:t>
      </w:r>
      <w:r>
        <w:rPr>
          <w:rFonts w:ascii="FoundryFormSans" w:hAnsi="FoundryFormSans" w:cs="Consolas"/>
          <w:noProof w:val="0"/>
          <w:color w:val="000000"/>
          <w:lang w:val="da-DK" w:eastAsia="da-DK"/>
        </w:rPr>
        <w:t xml:space="preserve">(se afsnit 3.2.29) efterfulgt af en </w:t>
      </w:r>
      <w:r w:rsidRPr="001646ED">
        <w:rPr>
          <w:rFonts w:ascii="FoundryFormSans" w:hAnsi="FoundryFormSans" w:cs="Consolas"/>
          <w:b/>
          <w:noProof w:val="0"/>
          <w:color w:val="000000"/>
          <w:lang w:val="da-DK" w:eastAsia="da-DK"/>
        </w:rPr>
        <w:t>Indsaet</w:t>
      </w:r>
      <w:r>
        <w:rPr>
          <w:rFonts w:ascii="FoundryFormSans" w:hAnsi="FoundryFormSans" w:cs="Consolas"/>
          <w:b/>
          <w:noProof w:val="0"/>
          <w:color w:val="000000"/>
          <w:lang w:val="da-DK" w:eastAsia="da-DK"/>
        </w:rPr>
        <w:t>Forloeb</w:t>
      </w:r>
      <w:r w:rsidRPr="001646ED">
        <w:rPr>
          <w:rFonts w:ascii="FoundryFormSans" w:hAnsi="FoundryFormSans" w:cs="Consolas"/>
          <w:b/>
          <w:noProof w:val="0"/>
          <w:color w:val="000000"/>
          <w:lang w:val="da-DK" w:eastAsia="da-DK"/>
        </w:rPr>
        <w:t>5</w:t>
      </w:r>
      <w:r>
        <w:rPr>
          <w:rFonts w:ascii="FoundryFormSans" w:hAnsi="FoundryFormSans" w:cs="Consolas"/>
          <w:b/>
          <w:noProof w:val="0"/>
          <w:color w:val="000000"/>
          <w:lang w:val="da-DK" w:eastAsia="da-DK"/>
        </w:rPr>
        <w:t>1</w:t>
      </w:r>
      <w:r>
        <w:rPr>
          <w:rFonts w:ascii="FoundryFormSans" w:hAnsi="FoundryFormSans" w:cs="Consolas"/>
          <w:noProof w:val="0"/>
          <w:color w:val="000000"/>
          <w:lang w:val="da-DK" w:eastAsia="da-DK"/>
        </w:rPr>
        <w:t xml:space="preserve"> med de opdaterede oplysninger.</w:t>
      </w:r>
    </w:p>
    <w:p w14:paraId="27AF261B" w14:textId="77777777" w:rsidR="00FE3D33" w:rsidRDefault="00FE3D33" w:rsidP="00FE3D33">
      <w:pPr>
        <w:keepLines w:val="0"/>
        <w:autoSpaceDE w:val="0"/>
        <w:autoSpaceDN w:val="0"/>
        <w:adjustRightInd w:val="0"/>
        <w:rPr>
          <w:rFonts w:ascii="FoundryFormSans" w:hAnsi="FoundryFormSans" w:cs="Consolas"/>
          <w:noProof w:val="0"/>
          <w:color w:val="000000"/>
          <w:lang w:val="da-DK" w:eastAsia="da-DK"/>
        </w:rPr>
      </w:pPr>
    </w:p>
    <w:p w14:paraId="0555B440" w14:textId="03928A07" w:rsidR="00FE3D33" w:rsidRPr="009C587C" w:rsidRDefault="00FE3D33" w:rsidP="00FE3D33">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lastRenderedPageBreak/>
        <w:t>Man kan initiere integrationen med Sentinel ved at overføre historisk forløb fra journalsystemet.</w:t>
      </w:r>
    </w:p>
    <w:p w14:paraId="5A27FD90" w14:textId="77777777" w:rsidR="00FE3D33" w:rsidRPr="00DC19E1" w:rsidRDefault="00FE3D33" w:rsidP="00582F40">
      <w:pPr>
        <w:rPr>
          <w:lang w:val="da-DK"/>
        </w:rPr>
      </w:pPr>
    </w:p>
    <w:p w14:paraId="78B21FAE" w14:textId="7FDDE3AD" w:rsidR="00DC19E1" w:rsidRDefault="004C6A5C" w:rsidP="00244BC1">
      <w:pPr>
        <w:keepLines w:val="0"/>
        <w:autoSpaceDE w:val="0"/>
        <w:autoSpaceDN w:val="0"/>
        <w:adjustRightInd w:val="0"/>
        <w:rPr>
          <w:rFonts w:ascii="Consolas" w:hAnsi="Consolas" w:cs="Consolas"/>
          <w:noProof w:val="0"/>
          <w:color w:val="000000"/>
          <w:sz w:val="16"/>
          <w:szCs w:val="19"/>
          <w:lang w:val="da-DK" w:eastAsia="da-DK"/>
        </w:rPr>
      </w:pPr>
      <w:r w:rsidRPr="00582F40">
        <w:rPr>
          <w:rFonts w:ascii="Consolas" w:hAnsi="Consolas" w:cs="Consolas"/>
          <w:noProof w:val="0"/>
          <w:color w:val="000000"/>
          <w:sz w:val="16"/>
          <w:szCs w:val="19"/>
          <w:lang w:val="da-DK" w:eastAsia="da-DK"/>
        </w:rPr>
        <w:t>ApiResultat IndsaetForloeb51(</w:t>
      </w:r>
      <w:r w:rsidRPr="00582F40">
        <w:rPr>
          <w:rFonts w:ascii="Consolas" w:hAnsi="Consolas" w:cs="Consolas"/>
          <w:noProof w:val="0"/>
          <w:color w:val="0000FF"/>
          <w:sz w:val="16"/>
          <w:szCs w:val="19"/>
          <w:lang w:val="da-DK" w:eastAsia="da-DK"/>
        </w:rPr>
        <w:t>string</w:t>
      </w:r>
      <w:r w:rsidRPr="00582F40">
        <w:rPr>
          <w:rFonts w:ascii="Consolas" w:hAnsi="Consolas" w:cs="Consolas"/>
          <w:noProof w:val="0"/>
          <w:color w:val="000000"/>
          <w:sz w:val="16"/>
          <w:szCs w:val="19"/>
          <w:lang w:val="da-DK" w:eastAsia="da-DK"/>
        </w:rPr>
        <w:t xml:space="preserve"> systemlogindtoken, </w:t>
      </w:r>
      <w:r w:rsidRPr="00582F40">
        <w:rPr>
          <w:rFonts w:ascii="Consolas" w:hAnsi="Consolas" w:cs="Consolas"/>
          <w:noProof w:val="0"/>
          <w:color w:val="0000FF"/>
          <w:sz w:val="16"/>
          <w:szCs w:val="19"/>
          <w:lang w:val="da-DK" w:eastAsia="da-DK"/>
        </w:rPr>
        <w:t>string</w:t>
      </w:r>
      <w:r w:rsidRPr="00582F40">
        <w:rPr>
          <w:rFonts w:ascii="Consolas" w:hAnsi="Consolas" w:cs="Consolas"/>
          <w:noProof w:val="0"/>
          <w:color w:val="000000"/>
          <w:sz w:val="16"/>
          <w:szCs w:val="19"/>
          <w:lang w:val="da-DK" w:eastAsia="da-DK"/>
        </w:rPr>
        <w:t xml:space="preserve"> klientid, </w:t>
      </w:r>
      <w:r w:rsidRPr="00582F40">
        <w:rPr>
          <w:rFonts w:ascii="Consolas" w:hAnsi="Consolas" w:cs="Consolas"/>
          <w:noProof w:val="0"/>
          <w:color w:val="0000FF"/>
          <w:sz w:val="16"/>
          <w:szCs w:val="19"/>
          <w:lang w:val="da-DK" w:eastAsia="da-DK"/>
        </w:rPr>
        <w:t>string</w:t>
      </w:r>
      <w:r w:rsidRPr="00582F40">
        <w:rPr>
          <w:rFonts w:ascii="Consolas" w:hAnsi="Consolas" w:cs="Consolas"/>
          <w:noProof w:val="0"/>
          <w:color w:val="000000"/>
          <w:sz w:val="16"/>
          <w:szCs w:val="19"/>
          <w:lang w:val="da-DK" w:eastAsia="da-DK"/>
        </w:rPr>
        <w:t xml:space="preserve"> lokalid, </w:t>
      </w:r>
      <w:r w:rsidRPr="00582F40">
        <w:rPr>
          <w:rFonts w:ascii="Consolas" w:hAnsi="Consolas" w:cs="Consolas"/>
          <w:noProof w:val="0"/>
          <w:color w:val="0000FF"/>
          <w:sz w:val="16"/>
          <w:szCs w:val="19"/>
          <w:lang w:val="da-DK" w:eastAsia="da-DK"/>
        </w:rPr>
        <w:t>string</w:t>
      </w:r>
      <w:r w:rsidRPr="00582F40">
        <w:rPr>
          <w:rFonts w:ascii="Consolas" w:hAnsi="Consolas" w:cs="Consolas"/>
          <w:noProof w:val="0"/>
          <w:color w:val="000000"/>
          <w:sz w:val="16"/>
          <w:szCs w:val="19"/>
          <w:lang w:val="da-DK" w:eastAsia="da-DK"/>
        </w:rPr>
        <w:t xml:space="preserve"> haendelsestidspunkt, </w:t>
      </w:r>
      <w:r w:rsidRPr="00582F40">
        <w:rPr>
          <w:rFonts w:ascii="Consolas" w:hAnsi="Consolas" w:cs="Consolas"/>
          <w:noProof w:val="0"/>
          <w:color w:val="0000FF"/>
          <w:sz w:val="16"/>
          <w:szCs w:val="19"/>
          <w:lang w:val="da-DK" w:eastAsia="da-DK"/>
        </w:rPr>
        <w:t>string</w:t>
      </w:r>
      <w:r w:rsidRPr="00582F40">
        <w:rPr>
          <w:rFonts w:ascii="Consolas" w:hAnsi="Consolas" w:cs="Consolas"/>
          <w:noProof w:val="0"/>
          <w:color w:val="000000"/>
          <w:sz w:val="16"/>
          <w:szCs w:val="19"/>
          <w:lang w:val="da-DK" w:eastAsia="da-DK"/>
        </w:rPr>
        <w:t xml:space="preserve"> ydernr, </w:t>
      </w:r>
      <w:r w:rsidRPr="00582F40">
        <w:rPr>
          <w:rFonts w:ascii="Consolas" w:hAnsi="Consolas" w:cs="Consolas"/>
          <w:noProof w:val="0"/>
          <w:color w:val="0000FF"/>
          <w:sz w:val="16"/>
          <w:szCs w:val="19"/>
          <w:lang w:val="da-DK" w:eastAsia="da-DK"/>
        </w:rPr>
        <w:t>string</w:t>
      </w:r>
      <w:r w:rsidRPr="00582F40">
        <w:rPr>
          <w:rFonts w:ascii="Consolas" w:hAnsi="Consolas" w:cs="Consolas"/>
          <w:noProof w:val="0"/>
          <w:color w:val="000000"/>
          <w:sz w:val="16"/>
          <w:szCs w:val="19"/>
          <w:lang w:val="da-DK" w:eastAsia="da-DK"/>
        </w:rPr>
        <w:t xml:space="preserve"> initialer, </w:t>
      </w:r>
      <w:r w:rsidRPr="00582F40">
        <w:rPr>
          <w:rFonts w:ascii="Consolas" w:hAnsi="Consolas" w:cs="Consolas"/>
          <w:noProof w:val="0"/>
          <w:color w:val="0000FF"/>
          <w:sz w:val="16"/>
          <w:szCs w:val="19"/>
          <w:lang w:val="da-DK" w:eastAsia="da-DK"/>
        </w:rPr>
        <w:t>string</w:t>
      </w:r>
      <w:r w:rsidRPr="00582F40">
        <w:rPr>
          <w:rFonts w:ascii="Consolas" w:hAnsi="Consolas" w:cs="Consolas"/>
          <w:noProof w:val="0"/>
          <w:color w:val="000000"/>
          <w:sz w:val="16"/>
          <w:szCs w:val="19"/>
          <w:lang w:val="da-DK" w:eastAsia="da-DK"/>
        </w:rPr>
        <w:t xml:space="preserve"> egenlaegeydernr, </w:t>
      </w:r>
      <w:r w:rsidRPr="00582F40">
        <w:rPr>
          <w:rFonts w:ascii="Consolas" w:hAnsi="Consolas" w:cs="Consolas"/>
          <w:noProof w:val="0"/>
          <w:color w:val="0000FF"/>
          <w:sz w:val="16"/>
          <w:szCs w:val="19"/>
          <w:lang w:val="da-DK" w:eastAsia="da-DK"/>
        </w:rPr>
        <w:t>string</w:t>
      </w:r>
      <w:r w:rsidRPr="00582F40">
        <w:rPr>
          <w:rFonts w:ascii="Consolas" w:hAnsi="Consolas" w:cs="Consolas"/>
          <w:noProof w:val="0"/>
          <w:color w:val="000000"/>
          <w:sz w:val="16"/>
          <w:szCs w:val="19"/>
          <w:lang w:val="da-DK" w:eastAsia="da-DK"/>
        </w:rPr>
        <w:t xml:space="preserve"> egenlaegeinitialer,</w:t>
      </w:r>
      <w:r>
        <w:rPr>
          <w:rFonts w:ascii="Consolas" w:hAnsi="Consolas" w:cs="Consolas"/>
          <w:noProof w:val="0"/>
          <w:color w:val="000000"/>
          <w:sz w:val="16"/>
          <w:szCs w:val="19"/>
          <w:lang w:val="da-DK" w:eastAsia="da-DK"/>
        </w:rPr>
        <w:t xml:space="preserve"> </w:t>
      </w:r>
      <w:r w:rsidRPr="00582F40">
        <w:rPr>
          <w:rFonts w:ascii="Consolas" w:hAnsi="Consolas" w:cs="Consolas"/>
          <w:noProof w:val="0"/>
          <w:color w:val="0000FF"/>
          <w:sz w:val="16"/>
          <w:szCs w:val="19"/>
          <w:lang w:val="da-DK" w:eastAsia="da-DK"/>
        </w:rPr>
        <w:t>string</w:t>
      </w:r>
      <w:r>
        <w:rPr>
          <w:rFonts w:ascii="Consolas" w:hAnsi="Consolas" w:cs="Consolas"/>
          <w:noProof w:val="0"/>
          <w:color w:val="000000"/>
          <w:sz w:val="16"/>
          <w:szCs w:val="19"/>
          <w:lang w:val="da-DK" w:eastAsia="da-DK"/>
        </w:rPr>
        <w:t xml:space="preserve"> cpr, </w:t>
      </w:r>
      <w:r w:rsidRPr="00582F40">
        <w:rPr>
          <w:rFonts w:ascii="Consolas" w:hAnsi="Consolas" w:cs="Consolas"/>
          <w:noProof w:val="0"/>
          <w:color w:val="0000FF"/>
          <w:sz w:val="16"/>
          <w:szCs w:val="19"/>
          <w:lang w:val="da-DK" w:eastAsia="da-DK"/>
        </w:rPr>
        <w:t>string</w:t>
      </w:r>
      <w:r>
        <w:rPr>
          <w:rFonts w:ascii="Consolas" w:hAnsi="Consolas" w:cs="Consolas"/>
          <w:noProof w:val="0"/>
          <w:color w:val="000000"/>
          <w:sz w:val="16"/>
          <w:szCs w:val="19"/>
          <w:lang w:val="da-DK" w:eastAsia="da-DK"/>
        </w:rPr>
        <w:t xml:space="preserve"> forloebsid,</w:t>
      </w:r>
      <w:r w:rsidRPr="00582F40">
        <w:rPr>
          <w:rFonts w:ascii="Consolas" w:hAnsi="Consolas" w:cs="Consolas"/>
          <w:noProof w:val="0"/>
          <w:color w:val="000000"/>
          <w:sz w:val="16"/>
          <w:szCs w:val="19"/>
          <w:lang w:val="da-DK" w:eastAsia="da-DK"/>
        </w:rPr>
        <w:t xml:space="preserve"> </w:t>
      </w:r>
      <w:r w:rsidRPr="00582F40">
        <w:rPr>
          <w:rFonts w:ascii="Consolas" w:hAnsi="Consolas" w:cs="Consolas"/>
          <w:noProof w:val="0"/>
          <w:color w:val="0000FF"/>
          <w:sz w:val="16"/>
          <w:szCs w:val="19"/>
          <w:lang w:val="da-DK" w:eastAsia="da-DK"/>
        </w:rPr>
        <w:t>bool</w:t>
      </w:r>
      <w:r w:rsidRPr="00582F40">
        <w:rPr>
          <w:rFonts w:ascii="Consolas" w:hAnsi="Consolas" w:cs="Consolas"/>
          <w:noProof w:val="0"/>
          <w:color w:val="000000"/>
          <w:sz w:val="16"/>
          <w:szCs w:val="19"/>
          <w:lang w:val="da-DK" w:eastAsia="da-DK"/>
        </w:rPr>
        <w:t xml:space="preserve"> privat, </w:t>
      </w:r>
      <w:r w:rsidRPr="00582F40">
        <w:rPr>
          <w:rFonts w:ascii="Consolas" w:hAnsi="Consolas" w:cs="Consolas"/>
          <w:noProof w:val="0"/>
          <w:color w:val="0000FF"/>
          <w:sz w:val="16"/>
          <w:szCs w:val="19"/>
          <w:lang w:val="da-DK" w:eastAsia="da-DK"/>
        </w:rPr>
        <w:t>string</w:t>
      </w:r>
      <w:r w:rsidRPr="00582F40">
        <w:rPr>
          <w:rFonts w:ascii="Consolas" w:hAnsi="Consolas" w:cs="Consolas"/>
          <w:noProof w:val="0"/>
          <w:color w:val="000000"/>
          <w:sz w:val="16"/>
          <w:szCs w:val="19"/>
          <w:lang w:val="da-DK" w:eastAsia="da-DK"/>
        </w:rPr>
        <w:t xml:space="preserve"> sluttidspunkt);</w:t>
      </w:r>
    </w:p>
    <w:p w14:paraId="50BA1ABF" w14:textId="77777777" w:rsidR="00DC19E1" w:rsidRPr="00BF5ACC" w:rsidRDefault="00DC19E1" w:rsidP="00DC19E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3.2.5.</w:t>
      </w:r>
    </w:p>
    <w:p w14:paraId="0EA0F558" w14:textId="4C220C58" w:rsidR="00DC19E1" w:rsidRDefault="00DC19E1" w:rsidP="00DC19E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Pr>
          <w:rFonts w:ascii="FoundryFormSans" w:hAnsi="FoundryFormSans" w:cs="Consolas"/>
          <w:noProof w:val="0"/>
          <w:color w:val="000000"/>
          <w:lang w:val="da-DK" w:eastAsia="da-DK"/>
        </w:rPr>
        <w:t xml:space="preserve">: </w:t>
      </w:r>
      <w:r w:rsidR="0005013B">
        <w:rPr>
          <w:rFonts w:ascii="FoundryFormSans" w:hAnsi="FoundryFormSans" w:cs="Consolas"/>
          <w:noProof w:val="0"/>
          <w:color w:val="000000"/>
          <w:lang w:val="da-DK" w:eastAsia="da-DK"/>
        </w:rPr>
        <w:t>Se beskrivelse i afsnit 3.2.9.</w:t>
      </w:r>
    </w:p>
    <w:p w14:paraId="1C1CDB39" w14:textId="433FE3AA" w:rsidR="00DC19E1" w:rsidRDefault="00DC19E1" w:rsidP="00582F4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l</w:t>
      </w:r>
      <w:r w:rsidRPr="00116189">
        <w:rPr>
          <w:rFonts w:ascii="FoundryFormSans" w:hAnsi="FoundryFormSans" w:cs="Consolas"/>
          <w:b/>
          <w:i/>
          <w:noProof w:val="0"/>
          <w:color w:val="000000"/>
          <w:lang w:val="da-DK" w:eastAsia="da-DK"/>
        </w:rPr>
        <w:t>okalid</w:t>
      </w:r>
      <w:r w:rsidR="00AC2BA1">
        <w:rPr>
          <w:rFonts w:ascii="FoundryFormSans" w:hAnsi="FoundryFormSans" w:cs="Consolas"/>
          <w:noProof w:val="0"/>
          <w:color w:val="000000"/>
          <w:lang w:val="da-DK" w:eastAsia="da-DK"/>
        </w:rPr>
        <w:t>: Se beskrivelse i afsnit 3.2.10.</w:t>
      </w:r>
    </w:p>
    <w:p w14:paraId="7F4C3BCE" w14:textId="626910A6" w:rsidR="00DC19E1" w:rsidRPr="00DC19E1" w:rsidRDefault="00DC19E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582F40">
        <w:rPr>
          <w:b/>
          <w:i/>
          <w:lang w:val="da-DK" w:eastAsia="da-DK"/>
        </w:rPr>
        <w:t>haendelsestidspunkt</w:t>
      </w:r>
      <w:r>
        <w:rPr>
          <w:rFonts w:ascii="FoundryFormSans" w:hAnsi="FoundryFormSans" w:cs="Consolas"/>
          <w:noProof w:val="0"/>
          <w:color w:val="000000"/>
          <w:lang w:val="da-DK" w:eastAsia="da-DK"/>
        </w:rPr>
        <w:t xml:space="preserve">: </w:t>
      </w:r>
      <w:r w:rsidR="00A80B95">
        <w:rPr>
          <w:rFonts w:ascii="FoundryFormSans" w:hAnsi="FoundryFormSans" w:cs="Consolas"/>
          <w:noProof w:val="0"/>
          <w:color w:val="000000"/>
          <w:lang w:val="da-DK" w:eastAsia="da-DK"/>
        </w:rPr>
        <w:t xml:space="preserve">Det tidspunkt, hvor forløbet er startet op. </w:t>
      </w:r>
      <w:r w:rsidR="001E534B">
        <w:rPr>
          <w:rFonts w:ascii="FoundryFormSans" w:hAnsi="FoundryFormSans" w:cs="Consolas"/>
          <w:noProof w:val="0"/>
          <w:color w:val="000000"/>
          <w:lang w:val="da-DK" w:eastAsia="da-DK"/>
        </w:rPr>
        <w:t>Se tidsformat i afsnit 3.2.10.</w:t>
      </w:r>
    </w:p>
    <w:p w14:paraId="693EE6A6" w14:textId="77777777" w:rsidR="00DC19E1" w:rsidRDefault="00DC19E1" w:rsidP="00DC19E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ydernr</w:t>
      </w:r>
      <w:r w:rsidRPr="00785050">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3.2.9.</w:t>
      </w:r>
    </w:p>
    <w:p w14:paraId="2D236F1C" w14:textId="77777777" w:rsidR="00DC19E1" w:rsidRPr="00785050" w:rsidRDefault="00DC19E1" w:rsidP="00DC19E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initialer</w:t>
      </w:r>
      <w:r w:rsidRPr="00785050">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3.2.5.</w:t>
      </w:r>
    </w:p>
    <w:p w14:paraId="436A41DD" w14:textId="77777777" w:rsidR="00DC19E1" w:rsidRDefault="00DC19E1" w:rsidP="00DC19E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egenlaegeydernr</w:t>
      </w:r>
      <w:r w:rsidRPr="00785050">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Se beskrivelse i afsnit 3.2.9.</w:t>
      </w:r>
    </w:p>
    <w:p w14:paraId="5E6D9A11" w14:textId="77777777" w:rsidR="00DC19E1" w:rsidRDefault="00DC19E1" w:rsidP="00DC19E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497B09">
        <w:rPr>
          <w:rFonts w:ascii="FoundryFormSans" w:hAnsi="FoundryFormSans" w:cs="Consolas"/>
          <w:b/>
          <w:i/>
          <w:noProof w:val="0"/>
          <w:color w:val="000000"/>
          <w:lang w:val="da-DK" w:eastAsia="da-DK"/>
        </w:rPr>
        <w:t>egenlaegeinitialer</w:t>
      </w:r>
      <w:r w:rsidRPr="00497B09">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3.2.9.</w:t>
      </w:r>
    </w:p>
    <w:p w14:paraId="2DBC75C3" w14:textId="1EF91783" w:rsidR="00DC19E1" w:rsidRDefault="00DC19E1" w:rsidP="00DC19E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497B09">
        <w:rPr>
          <w:rFonts w:ascii="FoundryFormSans" w:hAnsi="FoundryFormSans" w:cs="Consolas"/>
          <w:b/>
          <w:i/>
          <w:noProof w:val="0"/>
          <w:color w:val="000000"/>
          <w:lang w:val="da-DK" w:eastAsia="da-DK"/>
        </w:rPr>
        <w:t>cpr</w:t>
      </w:r>
      <w:r w:rsidRPr="00497B09">
        <w:rPr>
          <w:rFonts w:ascii="FoundryFormSans" w:hAnsi="FoundryFormSans" w:cs="Consolas"/>
          <w:noProof w:val="0"/>
          <w:color w:val="000000"/>
          <w:lang w:val="da-DK" w:eastAsia="da-DK"/>
        </w:rPr>
        <w:t>: Patientens cpr.</w:t>
      </w:r>
    </w:p>
    <w:p w14:paraId="1F0B7063" w14:textId="086975C1" w:rsidR="00DC19E1" w:rsidRDefault="00DC19E1" w:rsidP="00DC19E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forloebsid</w:t>
      </w:r>
      <w:r w:rsidR="00925517">
        <w:rPr>
          <w:rFonts w:ascii="FoundryFormSans" w:hAnsi="FoundryFormSans" w:cs="Consolas"/>
          <w:noProof w:val="0"/>
          <w:color w:val="000000"/>
          <w:lang w:val="da-DK" w:eastAsia="da-DK"/>
        </w:rPr>
        <w:t xml:space="preserve">: </w:t>
      </w:r>
      <w:r w:rsidR="009D12DA">
        <w:rPr>
          <w:rFonts w:ascii="FoundryFormSans" w:hAnsi="FoundryFormSans" w:cs="Consolas"/>
          <w:noProof w:val="0"/>
          <w:color w:val="000000"/>
          <w:lang w:val="da-DK" w:eastAsia="da-DK"/>
        </w:rPr>
        <w:t>forløbets identifikation. Alle oplysninger/data, der er knyttet til dette forløb skal</w:t>
      </w:r>
      <w:r w:rsidR="003B746E">
        <w:rPr>
          <w:rFonts w:ascii="FoundryFormSans" w:hAnsi="FoundryFormSans" w:cs="Consolas"/>
          <w:noProof w:val="0"/>
          <w:color w:val="000000"/>
          <w:lang w:val="da-DK" w:eastAsia="da-DK"/>
        </w:rPr>
        <w:t xml:space="preserve"> have</w:t>
      </w:r>
      <w:r w:rsidR="009D12DA">
        <w:rPr>
          <w:rFonts w:ascii="FoundryFormSans" w:hAnsi="FoundryFormSans" w:cs="Consolas"/>
          <w:noProof w:val="0"/>
          <w:color w:val="000000"/>
          <w:lang w:val="da-DK" w:eastAsia="da-DK"/>
        </w:rPr>
        <w:t xml:space="preserve"> angive</w:t>
      </w:r>
      <w:r w:rsidR="003B746E">
        <w:rPr>
          <w:rFonts w:ascii="FoundryFormSans" w:hAnsi="FoundryFormSans" w:cs="Consolas"/>
          <w:noProof w:val="0"/>
          <w:color w:val="000000"/>
          <w:lang w:val="da-DK" w:eastAsia="da-DK"/>
        </w:rPr>
        <w:t xml:space="preserve">t dette </w:t>
      </w:r>
      <w:r w:rsidR="003B746E">
        <w:rPr>
          <w:rFonts w:ascii="FoundryFormSans" w:hAnsi="FoundryFormSans" w:cs="Consolas"/>
          <w:b/>
          <w:i/>
          <w:noProof w:val="0"/>
          <w:color w:val="000000"/>
          <w:lang w:val="da-DK" w:eastAsia="da-DK"/>
        </w:rPr>
        <w:t>forloebsid</w:t>
      </w:r>
      <w:r w:rsidR="003B746E">
        <w:rPr>
          <w:rFonts w:ascii="FoundryFormSans" w:hAnsi="FoundryFormSans" w:cs="Consolas"/>
          <w:noProof w:val="0"/>
          <w:color w:val="000000"/>
          <w:lang w:val="da-DK" w:eastAsia="da-DK"/>
        </w:rPr>
        <w:t xml:space="preserve"> </w:t>
      </w:r>
      <w:r w:rsidR="009D12DA">
        <w:rPr>
          <w:rFonts w:ascii="FoundryFormSans" w:hAnsi="FoundryFormSans" w:cs="Consolas"/>
          <w:noProof w:val="0"/>
          <w:color w:val="000000"/>
          <w:lang w:val="da-DK" w:eastAsia="da-DK"/>
        </w:rPr>
        <w:t xml:space="preserve">i deres </w:t>
      </w:r>
      <w:r w:rsidR="003B746E">
        <w:rPr>
          <w:rFonts w:ascii="FoundryFormSans" w:hAnsi="FoundryFormSans" w:cs="Consolas"/>
          <w:noProof w:val="0"/>
          <w:color w:val="000000"/>
          <w:lang w:val="da-DK" w:eastAsia="da-DK"/>
        </w:rPr>
        <w:t>parameter</w:t>
      </w:r>
      <w:r w:rsidR="00E56A8E">
        <w:rPr>
          <w:rFonts w:ascii="FoundryFormSans" w:hAnsi="FoundryFormSans" w:cs="Consolas"/>
          <w:noProof w:val="0"/>
          <w:color w:val="000000"/>
          <w:lang w:val="da-DK" w:eastAsia="da-DK"/>
        </w:rPr>
        <w:t xml:space="preserve"> </w:t>
      </w:r>
      <w:r w:rsidR="003B746E">
        <w:rPr>
          <w:rFonts w:ascii="FoundryFormSans" w:hAnsi="FoundryFormSans" w:cs="Consolas"/>
          <w:b/>
          <w:i/>
          <w:noProof w:val="0"/>
          <w:color w:val="000000"/>
          <w:lang w:val="da-DK" w:eastAsia="da-DK"/>
        </w:rPr>
        <w:t>forloebsid</w:t>
      </w:r>
      <w:r w:rsidR="003B746E" w:rsidRPr="003B746E">
        <w:rPr>
          <w:rFonts w:ascii="FoundryFormSans" w:hAnsi="FoundryFormSans" w:cs="Consolas"/>
          <w:noProof w:val="0"/>
          <w:color w:val="000000"/>
          <w:lang w:val="da-DK" w:eastAsia="da-DK"/>
        </w:rPr>
        <w:t>.</w:t>
      </w:r>
    </w:p>
    <w:p w14:paraId="5507D06F" w14:textId="6591AB7A" w:rsidR="00DC19E1" w:rsidRPr="00582F40" w:rsidRDefault="00DC19E1" w:rsidP="00582F40">
      <w:pPr>
        <w:pStyle w:val="Listeafsnit"/>
        <w:numPr>
          <w:ilvl w:val="0"/>
          <w:numId w:val="42"/>
        </w:numPr>
        <w:spacing w:before="240"/>
        <w:rPr>
          <w:b/>
          <w:i/>
          <w:lang w:val="da-DK" w:eastAsia="da-DK"/>
        </w:rPr>
      </w:pPr>
      <w:r w:rsidRPr="00D87782">
        <w:rPr>
          <w:b/>
          <w:i/>
          <w:lang w:val="da-DK" w:eastAsia="da-DK"/>
        </w:rPr>
        <w:t>privat</w:t>
      </w:r>
      <w:r>
        <w:rPr>
          <w:b/>
          <w:i/>
          <w:lang w:val="da-DK" w:eastAsia="da-DK"/>
        </w:rPr>
        <w:t xml:space="preserve">: </w:t>
      </w:r>
      <w:r w:rsidRPr="00582F40">
        <w:rPr>
          <w:rFonts w:ascii="FoundryFormSans" w:hAnsi="FoundryFormSans" w:cs="Consolas"/>
          <w:noProof w:val="0"/>
          <w:color w:val="000000"/>
          <w:lang w:val="da-DK" w:eastAsia="da-DK"/>
        </w:rPr>
        <w:t>Se beskrivelse i afsnit 3.2.13.</w:t>
      </w:r>
    </w:p>
    <w:p w14:paraId="63E643B9" w14:textId="5B864E1D" w:rsidR="00A80B95" w:rsidRPr="00B10FCE" w:rsidRDefault="00DC19E1" w:rsidP="00582F40">
      <w:pPr>
        <w:pStyle w:val="Listeafsnit"/>
        <w:numPr>
          <w:ilvl w:val="0"/>
          <w:numId w:val="42"/>
        </w:numPr>
        <w:spacing w:before="240"/>
        <w:rPr>
          <w:b/>
          <w:i/>
          <w:lang w:val="da-DK" w:eastAsia="da-DK"/>
        </w:rPr>
      </w:pPr>
      <w:r w:rsidRPr="00D87782">
        <w:rPr>
          <w:b/>
          <w:i/>
          <w:lang w:val="da-DK" w:eastAsia="da-DK"/>
        </w:rPr>
        <w:t>sluttidspunkt</w:t>
      </w:r>
      <w:r>
        <w:rPr>
          <w:b/>
          <w:i/>
          <w:lang w:val="da-DK" w:eastAsia="da-DK"/>
        </w:rPr>
        <w:t xml:space="preserve">: </w:t>
      </w:r>
      <w:r w:rsidR="00E56A8E" w:rsidRPr="00E56A8E">
        <w:rPr>
          <w:lang w:val="da-DK" w:eastAsia="da-DK"/>
        </w:rPr>
        <w:t>A</w:t>
      </w:r>
      <w:r w:rsidR="00303A61">
        <w:rPr>
          <w:lang w:val="da-DK" w:eastAsia="da-DK"/>
        </w:rPr>
        <w:t>ngiver</w:t>
      </w:r>
      <w:r w:rsidR="00E56A8E">
        <w:rPr>
          <w:lang w:val="da-DK" w:eastAsia="da-DK"/>
        </w:rPr>
        <w:t xml:space="preserve"> </w:t>
      </w:r>
      <w:r w:rsidR="009D12DA">
        <w:rPr>
          <w:lang w:val="da-DK" w:eastAsia="da-DK"/>
        </w:rPr>
        <w:t>tidspu</w:t>
      </w:r>
      <w:r w:rsidR="00E56A8E">
        <w:rPr>
          <w:lang w:val="da-DK" w:eastAsia="da-DK"/>
        </w:rPr>
        <w:t xml:space="preserve">nktet for forløbets afslutning. I såfald man ikke </w:t>
      </w:r>
      <w:r w:rsidR="00303A61">
        <w:rPr>
          <w:lang w:val="da-DK" w:eastAsia="da-DK"/>
        </w:rPr>
        <w:t xml:space="preserve">kender sluttidspunktet angives null. </w:t>
      </w:r>
    </w:p>
    <w:p w14:paraId="49F23127" w14:textId="19E3D0CC" w:rsidR="00446917" w:rsidRPr="00B10FCE" w:rsidRDefault="006C317F" w:rsidP="00093039">
      <w:pPr>
        <w:pStyle w:val="Overskrift3"/>
        <w:spacing w:before="240"/>
        <w:rPr>
          <w:lang w:val="da-DK" w:eastAsia="da-DK"/>
        </w:rPr>
      </w:pPr>
      <w:r w:rsidRPr="006C317F">
        <w:rPr>
          <w:lang w:val="da-DK" w:eastAsia="da-DK"/>
        </w:rPr>
        <w:t>RegistrerHaendelse50</w:t>
      </w:r>
    </w:p>
    <w:p w14:paraId="6B5481ED" w14:textId="6CEDD00E" w:rsidR="00446917" w:rsidRPr="003E566E" w:rsidRDefault="00217996" w:rsidP="00B10FCE">
      <w:pPr>
        <w:rPr>
          <w:lang w:val="da-DK" w:eastAsia="da-DK"/>
        </w:rPr>
      </w:pPr>
      <w:r w:rsidRPr="003E566E">
        <w:rPr>
          <w:lang w:val="da-DK" w:eastAsia="da-DK"/>
        </w:rPr>
        <w:t>B</w:t>
      </w:r>
      <w:r w:rsidR="00446917" w:rsidRPr="003E566E">
        <w:rPr>
          <w:lang w:val="da-DK" w:eastAsia="da-DK"/>
        </w:rPr>
        <w:t>enyttes efter aftale til at overføre forskellige nødvendige hændelser eks. sygesikringskort læst m</w:t>
      </w:r>
      <w:r w:rsidR="00977117" w:rsidRPr="003E566E">
        <w:rPr>
          <w:lang w:val="da-DK" w:eastAsia="da-DK"/>
        </w:rPr>
        <w:t>.</w:t>
      </w:r>
      <w:r w:rsidR="00446917" w:rsidRPr="003E566E">
        <w:rPr>
          <w:lang w:val="da-DK" w:eastAsia="da-DK"/>
        </w:rPr>
        <w:t>m. Der er i øjeblikket ikke aftalt nogen hændelser</w:t>
      </w:r>
      <w:r w:rsidR="00977117" w:rsidRPr="003E566E">
        <w:rPr>
          <w:lang w:val="da-DK" w:eastAsia="da-DK"/>
        </w:rPr>
        <w:t>,</w:t>
      </w:r>
      <w:r w:rsidR="00446917" w:rsidRPr="003E566E">
        <w:rPr>
          <w:lang w:val="da-DK" w:eastAsia="da-DK"/>
        </w:rPr>
        <w:t xml:space="preserve"> som skal overføres via </w:t>
      </w:r>
      <w:r w:rsidR="00446917" w:rsidRPr="003E566E">
        <w:rPr>
          <w:b/>
          <w:lang w:val="da-DK" w:eastAsia="da-DK"/>
        </w:rPr>
        <w:t>RegistrerHaendelse</w:t>
      </w:r>
      <w:r w:rsidR="00EB1443" w:rsidRPr="003E566E">
        <w:rPr>
          <w:b/>
          <w:lang w:val="da-DK" w:eastAsia="da-DK"/>
        </w:rPr>
        <w:t>50</w:t>
      </w:r>
      <w:r w:rsidR="00446917" w:rsidRPr="003E566E">
        <w:rPr>
          <w:lang w:val="da-DK" w:eastAsia="da-DK"/>
        </w:rPr>
        <w:t>.</w:t>
      </w:r>
    </w:p>
    <w:p w14:paraId="24095C5B" w14:textId="77777777" w:rsidR="008375C2" w:rsidRPr="0030248B" w:rsidRDefault="008375C2" w:rsidP="00244BC1">
      <w:pPr>
        <w:keepLines w:val="0"/>
        <w:autoSpaceDE w:val="0"/>
        <w:autoSpaceDN w:val="0"/>
        <w:adjustRightInd w:val="0"/>
        <w:rPr>
          <w:rFonts w:ascii="Consolas" w:hAnsi="Consolas" w:cs="Consolas"/>
          <w:noProof w:val="0"/>
          <w:color w:val="000000"/>
          <w:sz w:val="16"/>
          <w:szCs w:val="19"/>
          <w:lang w:val="da-DK" w:eastAsia="da-DK"/>
        </w:rPr>
      </w:pPr>
    </w:p>
    <w:p w14:paraId="1628E142" w14:textId="4FA31596" w:rsidR="004E7707" w:rsidRDefault="00150AF3"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RegistrerHaendelse50(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haendelsestidspunkt,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initialer,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egenlaegeydernr,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egenlaegeinitialer,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cpr,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haendelsesKode,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haendelsesData);</w:t>
      </w:r>
    </w:p>
    <w:p w14:paraId="1E633D95" w14:textId="0E51FF22" w:rsidR="00D17A43" w:rsidRDefault="00D17A43">
      <w:pPr>
        <w:keepLines w:val="0"/>
        <w:rPr>
          <w:rFonts w:ascii="Consolas" w:hAnsi="Consolas" w:cs="Consolas"/>
          <w:noProof w:val="0"/>
          <w:color w:val="000000"/>
          <w:sz w:val="16"/>
          <w:szCs w:val="19"/>
          <w:lang w:val="da-DK" w:eastAsia="da-DK"/>
        </w:rPr>
      </w:pPr>
      <w:r>
        <w:rPr>
          <w:rFonts w:ascii="Consolas" w:hAnsi="Consolas" w:cs="Consolas"/>
          <w:noProof w:val="0"/>
          <w:color w:val="000000"/>
          <w:sz w:val="16"/>
          <w:szCs w:val="19"/>
          <w:lang w:val="da-DK" w:eastAsia="da-DK"/>
        </w:rPr>
        <w:br w:type="page"/>
      </w:r>
    </w:p>
    <w:p w14:paraId="39565E6B" w14:textId="77777777" w:rsidR="00446917" w:rsidRDefault="004E7707" w:rsidP="00446917">
      <w:pPr>
        <w:pStyle w:val="Overskrift3"/>
        <w:rPr>
          <w:lang w:val="da-DK" w:eastAsia="da-DK"/>
        </w:rPr>
      </w:pPr>
      <w:r>
        <w:rPr>
          <w:lang w:val="da-DK" w:eastAsia="da-DK"/>
        </w:rPr>
        <w:lastRenderedPageBreak/>
        <w:t>AabnerJournal50</w:t>
      </w:r>
    </w:p>
    <w:p w14:paraId="4171069D" w14:textId="1D88B191" w:rsidR="00446917" w:rsidRPr="003E566E" w:rsidRDefault="00217996" w:rsidP="00B10FCE">
      <w:pPr>
        <w:rPr>
          <w:lang w:val="da-DK" w:eastAsia="da-DK"/>
        </w:rPr>
      </w:pPr>
      <w:r w:rsidRPr="003E566E">
        <w:rPr>
          <w:rFonts w:ascii="FoundryFormSans" w:hAnsi="FoundryFormSans" w:cs="Consolas"/>
          <w:color w:val="000000"/>
          <w:lang w:val="da-DK" w:eastAsia="da-DK"/>
        </w:rPr>
        <w:t>Operationen</w:t>
      </w:r>
      <w:r w:rsidRPr="003E566E">
        <w:rPr>
          <w:lang w:val="da-DK" w:eastAsia="da-DK"/>
        </w:rPr>
        <w:t xml:space="preserve"> </w:t>
      </w:r>
      <w:r w:rsidR="00446917" w:rsidRPr="003E566E">
        <w:rPr>
          <w:lang w:val="da-DK" w:eastAsia="da-DK"/>
        </w:rPr>
        <w:t>skal kaldes hver gang en bruger åbner en patientjournal.</w:t>
      </w:r>
    </w:p>
    <w:p w14:paraId="28178369" w14:textId="77777777" w:rsidR="004E7707" w:rsidRDefault="004E7707" w:rsidP="00244BC1">
      <w:pPr>
        <w:keepLines w:val="0"/>
        <w:autoSpaceDE w:val="0"/>
        <w:autoSpaceDN w:val="0"/>
        <w:adjustRightInd w:val="0"/>
        <w:rPr>
          <w:rFonts w:ascii="Consolas" w:hAnsi="Consolas" w:cs="Consolas"/>
          <w:noProof w:val="0"/>
          <w:color w:val="000000"/>
          <w:sz w:val="19"/>
          <w:szCs w:val="19"/>
          <w:lang w:val="da-DK" w:eastAsia="da-DK"/>
        </w:rPr>
      </w:pPr>
    </w:p>
    <w:p w14:paraId="45D9D17A" w14:textId="29CCCB09" w:rsidR="004E7707" w:rsidRPr="00536616" w:rsidRDefault="004E7707"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AabnerJournal50(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initialer,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egenlaegeydernr,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egenlaegeinitialer,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cpr);</w:t>
      </w:r>
    </w:p>
    <w:p w14:paraId="504616F4" w14:textId="19448459" w:rsidR="00AE342F" w:rsidRPr="00BF5ACC" w:rsidRDefault="00AE342F" w:rsidP="00582F4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sidR="00A23425">
        <w:rPr>
          <w:rFonts w:ascii="FoundryFormSans" w:hAnsi="FoundryFormSans" w:cs="Consolas"/>
          <w:noProof w:val="0"/>
          <w:color w:val="000000"/>
          <w:lang w:val="da-DK" w:eastAsia="da-DK"/>
        </w:rPr>
        <w:t>Se beskrivelse i afsnit 3.2.5.</w:t>
      </w:r>
    </w:p>
    <w:p w14:paraId="2BEB5C1E" w14:textId="24E4CE6F" w:rsidR="00AE342F" w:rsidRDefault="00AE342F" w:rsidP="00582F4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Pr>
          <w:rFonts w:ascii="FoundryFormSans" w:hAnsi="FoundryFormSans" w:cs="Consolas"/>
          <w:noProof w:val="0"/>
          <w:color w:val="000000"/>
          <w:lang w:val="da-DK" w:eastAsia="da-DK"/>
        </w:rPr>
        <w:t xml:space="preserve">: </w:t>
      </w:r>
      <w:r w:rsidR="0005013B">
        <w:rPr>
          <w:rFonts w:ascii="FoundryFormSans" w:hAnsi="FoundryFormSans" w:cs="Consolas"/>
          <w:noProof w:val="0"/>
          <w:color w:val="000000"/>
          <w:lang w:val="da-DK" w:eastAsia="da-DK"/>
        </w:rPr>
        <w:t>Se beskrivelse i afsnit 3.2.9.</w:t>
      </w:r>
    </w:p>
    <w:p w14:paraId="652F247D" w14:textId="6EB8C430" w:rsidR="00AE342F" w:rsidRDefault="00AE342F" w:rsidP="00582F4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ydernr</w:t>
      </w:r>
      <w:r w:rsidRPr="00785050">
        <w:rPr>
          <w:rFonts w:ascii="FoundryFormSans" w:hAnsi="FoundryFormSans" w:cs="Consolas"/>
          <w:noProof w:val="0"/>
          <w:color w:val="000000"/>
          <w:lang w:val="da-DK" w:eastAsia="da-DK"/>
        </w:rPr>
        <w:t xml:space="preserve">: </w:t>
      </w:r>
      <w:r w:rsidR="00A346BA">
        <w:rPr>
          <w:rFonts w:ascii="FoundryFormSans" w:hAnsi="FoundryFormSans" w:cs="Consolas"/>
          <w:noProof w:val="0"/>
          <w:color w:val="000000"/>
          <w:lang w:val="da-DK" w:eastAsia="da-DK"/>
        </w:rPr>
        <w:t>Se beskrivelse i afsnit 3.2.9.</w:t>
      </w:r>
    </w:p>
    <w:p w14:paraId="5C97AC8B" w14:textId="49D94770" w:rsidR="00AE342F" w:rsidRPr="00785050" w:rsidRDefault="00AE342F" w:rsidP="00582F4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initialer</w:t>
      </w:r>
      <w:r w:rsidRPr="00785050">
        <w:rPr>
          <w:rFonts w:ascii="FoundryFormSans" w:hAnsi="FoundryFormSans" w:cs="Consolas"/>
          <w:noProof w:val="0"/>
          <w:color w:val="000000"/>
          <w:lang w:val="da-DK" w:eastAsia="da-DK"/>
        </w:rPr>
        <w:t xml:space="preserve">: </w:t>
      </w:r>
      <w:r w:rsidR="00740C57">
        <w:rPr>
          <w:rFonts w:ascii="FoundryFormSans" w:hAnsi="FoundryFormSans" w:cs="Consolas"/>
          <w:noProof w:val="0"/>
          <w:color w:val="000000"/>
          <w:lang w:val="da-DK" w:eastAsia="da-DK"/>
        </w:rPr>
        <w:t>Se beskrivelse i afsnit 3.2.5.</w:t>
      </w:r>
    </w:p>
    <w:p w14:paraId="41C3483B" w14:textId="63D7CEB3" w:rsidR="00AE342F" w:rsidRDefault="00AE342F" w:rsidP="00582F4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egenlaegeydernr</w:t>
      </w:r>
      <w:r w:rsidRPr="00785050">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w:t>
      </w:r>
      <w:r w:rsidR="00FD4AC1">
        <w:rPr>
          <w:rFonts w:ascii="FoundryFormSans" w:hAnsi="FoundryFormSans" w:cs="Consolas"/>
          <w:noProof w:val="0"/>
          <w:color w:val="000000"/>
          <w:lang w:val="da-DK" w:eastAsia="da-DK"/>
        </w:rPr>
        <w:t>Se beskrivelse i afsnit 3.2.9.</w:t>
      </w:r>
    </w:p>
    <w:p w14:paraId="08B32484" w14:textId="77777777" w:rsidR="00C5414D" w:rsidRDefault="00AE342F" w:rsidP="00582F4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497B09">
        <w:rPr>
          <w:rFonts w:ascii="FoundryFormSans" w:hAnsi="FoundryFormSans" w:cs="Consolas"/>
          <w:b/>
          <w:i/>
          <w:noProof w:val="0"/>
          <w:color w:val="000000"/>
          <w:lang w:val="da-DK" w:eastAsia="da-DK"/>
        </w:rPr>
        <w:t>egenlaegeinitialer</w:t>
      </w:r>
      <w:r w:rsidRPr="00497B09">
        <w:rPr>
          <w:rFonts w:ascii="FoundryFormSans" w:hAnsi="FoundryFormSans" w:cs="Consolas"/>
          <w:noProof w:val="0"/>
          <w:color w:val="000000"/>
          <w:lang w:val="da-DK" w:eastAsia="da-DK"/>
        </w:rPr>
        <w:t xml:space="preserve">: </w:t>
      </w:r>
      <w:r w:rsidR="00497B09">
        <w:rPr>
          <w:rFonts w:ascii="FoundryFormSans" w:hAnsi="FoundryFormSans" w:cs="Consolas"/>
          <w:noProof w:val="0"/>
          <w:color w:val="000000"/>
          <w:lang w:val="da-DK" w:eastAsia="da-DK"/>
        </w:rPr>
        <w:t>Se beskrivelse i afsnit 3.2.9.</w:t>
      </w:r>
    </w:p>
    <w:p w14:paraId="323B52C6" w14:textId="1105D531" w:rsidR="00AE342F" w:rsidRPr="00497B09" w:rsidRDefault="00AE342F" w:rsidP="00582F4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497B09">
        <w:rPr>
          <w:rFonts w:ascii="FoundryFormSans" w:hAnsi="FoundryFormSans" w:cs="Consolas"/>
          <w:b/>
          <w:i/>
          <w:noProof w:val="0"/>
          <w:color w:val="000000"/>
          <w:lang w:val="da-DK" w:eastAsia="da-DK"/>
        </w:rPr>
        <w:t>cpr</w:t>
      </w:r>
      <w:r w:rsidR="00DD712F" w:rsidRPr="00497B09">
        <w:rPr>
          <w:rFonts w:ascii="FoundryFormSans" w:hAnsi="FoundryFormSans" w:cs="Consolas"/>
          <w:noProof w:val="0"/>
          <w:color w:val="000000"/>
          <w:lang w:val="da-DK" w:eastAsia="da-DK"/>
        </w:rPr>
        <w:t>: P</w:t>
      </w:r>
      <w:r w:rsidRPr="00497B09">
        <w:rPr>
          <w:rFonts w:ascii="FoundryFormSans" w:hAnsi="FoundryFormSans" w:cs="Consolas"/>
          <w:noProof w:val="0"/>
          <w:color w:val="000000"/>
          <w:lang w:val="da-DK" w:eastAsia="da-DK"/>
        </w:rPr>
        <w:t>atientens cpr.</w:t>
      </w:r>
    </w:p>
    <w:p w14:paraId="6771B4C7" w14:textId="74FDE30E" w:rsidR="00446917" w:rsidRPr="00EB1443" w:rsidRDefault="004E7707" w:rsidP="00EB1443">
      <w:pPr>
        <w:pStyle w:val="Overskrift3"/>
        <w:rPr>
          <w:lang w:val="da-DK" w:eastAsia="da-DK"/>
        </w:rPr>
      </w:pPr>
      <w:r w:rsidRPr="004E7707">
        <w:rPr>
          <w:lang w:val="da-DK" w:eastAsia="da-DK"/>
        </w:rPr>
        <w:t>LukkerJournal50</w:t>
      </w:r>
    </w:p>
    <w:p w14:paraId="10311DD9" w14:textId="1A1C6BE3" w:rsidR="00446917" w:rsidRPr="003E566E" w:rsidRDefault="00217996" w:rsidP="0079516D">
      <w:pPr>
        <w:rPr>
          <w:lang w:val="da-DK" w:eastAsia="da-DK"/>
        </w:rPr>
      </w:pPr>
      <w:r w:rsidRPr="003E566E">
        <w:rPr>
          <w:lang w:val="da-DK" w:eastAsia="da-DK"/>
        </w:rPr>
        <w:t xml:space="preserve">Operationen </w:t>
      </w:r>
      <w:r w:rsidR="00446917" w:rsidRPr="003E566E">
        <w:rPr>
          <w:lang w:val="da-DK" w:eastAsia="da-DK"/>
        </w:rPr>
        <w:t>skal kaldes hver gang en bruger lukker en patientjournal.</w:t>
      </w:r>
    </w:p>
    <w:p w14:paraId="4752C25B" w14:textId="77777777" w:rsidR="004E7707" w:rsidRDefault="004E7707" w:rsidP="00244BC1">
      <w:pPr>
        <w:keepLines w:val="0"/>
        <w:autoSpaceDE w:val="0"/>
        <w:autoSpaceDN w:val="0"/>
        <w:adjustRightInd w:val="0"/>
        <w:rPr>
          <w:rFonts w:ascii="Consolas" w:hAnsi="Consolas" w:cs="Consolas"/>
          <w:noProof w:val="0"/>
          <w:color w:val="000000"/>
          <w:sz w:val="19"/>
          <w:szCs w:val="19"/>
          <w:lang w:val="da-DK" w:eastAsia="da-DK"/>
        </w:rPr>
      </w:pPr>
    </w:p>
    <w:p w14:paraId="3B50715F" w14:textId="06C53A4A" w:rsidR="00AE342F" w:rsidRDefault="00150AF3"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LukkerJournal50(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initialer,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egenlaegeydernr,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egenlaegeinitialer,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cpr);</w:t>
      </w:r>
    </w:p>
    <w:p w14:paraId="181A1CFC" w14:textId="0C0D6B3D" w:rsidR="00AE342F" w:rsidRPr="00BF5ACC" w:rsidRDefault="00AE342F" w:rsidP="00582F4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sidR="00A23425">
        <w:rPr>
          <w:rFonts w:ascii="FoundryFormSans" w:hAnsi="FoundryFormSans" w:cs="Consolas"/>
          <w:noProof w:val="0"/>
          <w:color w:val="000000"/>
          <w:lang w:val="da-DK" w:eastAsia="da-DK"/>
        </w:rPr>
        <w:t>Se beskrivelse i afsnit 3.2.5.</w:t>
      </w:r>
    </w:p>
    <w:p w14:paraId="3CD6B05C" w14:textId="00786C51" w:rsidR="00AE342F" w:rsidRDefault="00AE342F" w:rsidP="00582F4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Pr>
          <w:rFonts w:ascii="FoundryFormSans" w:hAnsi="FoundryFormSans" w:cs="Consolas"/>
          <w:noProof w:val="0"/>
          <w:color w:val="000000"/>
          <w:lang w:val="da-DK" w:eastAsia="da-DK"/>
        </w:rPr>
        <w:t xml:space="preserve">: </w:t>
      </w:r>
      <w:r w:rsidR="0005013B">
        <w:rPr>
          <w:rFonts w:ascii="FoundryFormSans" w:hAnsi="FoundryFormSans" w:cs="Consolas"/>
          <w:noProof w:val="0"/>
          <w:color w:val="000000"/>
          <w:lang w:val="da-DK" w:eastAsia="da-DK"/>
        </w:rPr>
        <w:t>Se beskrivelse i afsnit 3.2.9.</w:t>
      </w:r>
    </w:p>
    <w:p w14:paraId="7D259B1F" w14:textId="4AA082D1" w:rsidR="00AE342F" w:rsidRDefault="00AE342F" w:rsidP="00582F4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ydernr</w:t>
      </w:r>
      <w:r w:rsidRPr="00785050">
        <w:rPr>
          <w:rFonts w:ascii="FoundryFormSans" w:hAnsi="FoundryFormSans" w:cs="Consolas"/>
          <w:noProof w:val="0"/>
          <w:color w:val="000000"/>
          <w:lang w:val="da-DK" w:eastAsia="da-DK"/>
        </w:rPr>
        <w:t xml:space="preserve">: </w:t>
      </w:r>
      <w:r w:rsidR="00BA6C01">
        <w:rPr>
          <w:rFonts w:ascii="FoundryFormSans" w:hAnsi="FoundryFormSans" w:cs="Consolas"/>
          <w:noProof w:val="0"/>
          <w:color w:val="000000"/>
          <w:lang w:val="da-DK" w:eastAsia="da-DK"/>
        </w:rPr>
        <w:t>Se beskrivelse i afsnit 3.2.9.</w:t>
      </w:r>
    </w:p>
    <w:p w14:paraId="77291350" w14:textId="77777777" w:rsidR="00582F40" w:rsidRDefault="00AE342F" w:rsidP="00582F4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40C57">
        <w:rPr>
          <w:rFonts w:ascii="FoundryFormSans" w:hAnsi="FoundryFormSans" w:cs="Consolas"/>
          <w:b/>
          <w:i/>
          <w:noProof w:val="0"/>
          <w:color w:val="000000"/>
          <w:lang w:val="da-DK" w:eastAsia="da-DK"/>
        </w:rPr>
        <w:t>initialer</w:t>
      </w:r>
      <w:r w:rsidRPr="00740C57">
        <w:rPr>
          <w:rFonts w:ascii="FoundryFormSans" w:hAnsi="FoundryFormSans" w:cs="Consolas"/>
          <w:noProof w:val="0"/>
          <w:color w:val="000000"/>
          <w:lang w:val="da-DK" w:eastAsia="da-DK"/>
        </w:rPr>
        <w:t xml:space="preserve">: </w:t>
      </w:r>
      <w:r w:rsidR="00740C57">
        <w:rPr>
          <w:rFonts w:ascii="FoundryFormSans" w:hAnsi="FoundryFormSans" w:cs="Consolas"/>
          <w:noProof w:val="0"/>
          <w:color w:val="000000"/>
          <w:lang w:val="da-DK" w:eastAsia="da-DK"/>
        </w:rPr>
        <w:t>Se beskrivelse i afsnit 3.2.5.</w:t>
      </w:r>
    </w:p>
    <w:p w14:paraId="36BC906E" w14:textId="2C02815A" w:rsidR="00AE342F" w:rsidRPr="00740C57" w:rsidRDefault="00AE342F" w:rsidP="00582F4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40C57">
        <w:rPr>
          <w:rFonts w:ascii="FoundryFormSans" w:hAnsi="FoundryFormSans" w:cs="Consolas"/>
          <w:b/>
          <w:i/>
          <w:noProof w:val="0"/>
          <w:color w:val="000000"/>
          <w:lang w:val="da-DK" w:eastAsia="da-DK"/>
        </w:rPr>
        <w:t>egenlaegeydernr</w:t>
      </w:r>
      <w:r w:rsidRPr="00740C57">
        <w:rPr>
          <w:rFonts w:ascii="FoundryFormSans" w:hAnsi="FoundryFormSans" w:cs="Consolas"/>
          <w:noProof w:val="0"/>
          <w:color w:val="000000"/>
          <w:lang w:val="da-DK" w:eastAsia="da-DK"/>
        </w:rPr>
        <w:t xml:space="preserve">: </w:t>
      </w:r>
      <w:r w:rsidR="00FD4AC1">
        <w:rPr>
          <w:rFonts w:ascii="FoundryFormSans" w:hAnsi="FoundryFormSans" w:cs="Consolas"/>
          <w:noProof w:val="0"/>
          <w:color w:val="000000"/>
          <w:lang w:val="da-DK" w:eastAsia="da-DK"/>
        </w:rPr>
        <w:t>Se beskrivelse i afsnit 3.2.9.</w:t>
      </w:r>
    </w:p>
    <w:p w14:paraId="10D04F3B" w14:textId="77777777" w:rsidR="00582F40" w:rsidRDefault="00AE342F" w:rsidP="0005013B">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497B09">
        <w:rPr>
          <w:rFonts w:ascii="FoundryFormSans" w:hAnsi="FoundryFormSans" w:cs="Consolas"/>
          <w:b/>
          <w:i/>
          <w:noProof w:val="0"/>
          <w:color w:val="000000"/>
          <w:lang w:val="da-DK" w:eastAsia="da-DK"/>
        </w:rPr>
        <w:t>egenlaegeinitialer</w:t>
      </w:r>
      <w:r w:rsidRPr="00497B09">
        <w:rPr>
          <w:rFonts w:ascii="FoundryFormSans" w:hAnsi="FoundryFormSans" w:cs="Consolas"/>
          <w:noProof w:val="0"/>
          <w:color w:val="000000"/>
          <w:lang w:val="da-DK" w:eastAsia="da-DK"/>
        </w:rPr>
        <w:t xml:space="preserve">: </w:t>
      </w:r>
      <w:r w:rsidR="00497B09">
        <w:rPr>
          <w:rFonts w:ascii="FoundryFormSans" w:hAnsi="FoundryFormSans" w:cs="Consolas"/>
          <w:noProof w:val="0"/>
          <w:color w:val="000000"/>
          <w:lang w:val="da-DK" w:eastAsia="da-DK"/>
        </w:rPr>
        <w:t>Se beskrivelse i afsnit 3.2.9.</w:t>
      </w:r>
    </w:p>
    <w:p w14:paraId="1E2A7202" w14:textId="7922801B" w:rsidR="00D17A43" w:rsidRDefault="00AE342F" w:rsidP="00244BC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497B09">
        <w:rPr>
          <w:rFonts w:ascii="FoundryFormSans" w:hAnsi="FoundryFormSans" w:cs="Consolas"/>
          <w:b/>
          <w:i/>
          <w:noProof w:val="0"/>
          <w:color w:val="000000"/>
          <w:lang w:val="da-DK" w:eastAsia="da-DK"/>
        </w:rPr>
        <w:t>cpr</w:t>
      </w:r>
      <w:r w:rsidRPr="00497B09">
        <w:rPr>
          <w:rFonts w:ascii="FoundryFormSans" w:hAnsi="FoundryFormSans" w:cs="Consolas"/>
          <w:noProof w:val="0"/>
          <w:color w:val="000000"/>
          <w:lang w:val="da-DK" w:eastAsia="da-DK"/>
        </w:rPr>
        <w:t>: patientens cpr.</w:t>
      </w:r>
    </w:p>
    <w:p w14:paraId="3B997276" w14:textId="77777777" w:rsidR="00D17A43" w:rsidRDefault="00D17A43">
      <w:pPr>
        <w:keepLines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br w:type="page"/>
      </w:r>
    </w:p>
    <w:p w14:paraId="70986C18" w14:textId="65F72546" w:rsidR="00F76770" w:rsidRPr="0079516D" w:rsidRDefault="00A8028A" w:rsidP="0079516D">
      <w:pPr>
        <w:pStyle w:val="Overskrift3"/>
        <w:rPr>
          <w:lang w:val="da-DK" w:eastAsia="da-DK"/>
        </w:rPr>
      </w:pPr>
      <w:r>
        <w:rPr>
          <w:lang w:val="da-DK" w:eastAsia="da-DK"/>
        </w:rPr>
        <w:lastRenderedPageBreak/>
        <w:t>SletAnalyse50</w:t>
      </w:r>
    </w:p>
    <w:p w14:paraId="7B2B4DF1" w14:textId="15B58ABF" w:rsidR="00F76770" w:rsidRPr="00F76770" w:rsidRDefault="00F76770" w:rsidP="00F76770">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Hvis en patientværdi slettes i journalsystemet, eksempelvis fordi den var fejlagtigt registreret, skal man kalde </w:t>
      </w:r>
      <w:r w:rsidRPr="00696CB6">
        <w:rPr>
          <w:rFonts w:ascii="FoundryFormSans" w:hAnsi="FoundryFormSans" w:cs="Consolas"/>
          <w:b/>
          <w:noProof w:val="0"/>
          <w:color w:val="000000"/>
          <w:lang w:val="da-DK" w:eastAsia="da-DK"/>
        </w:rPr>
        <w:t>SletAnalyse50</w:t>
      </w:r>
      <w:r>
        <w:rPr>
          <w:rFonts w:ascii="FoundryFormSans" w:hAnsi="FoundryFormSans" w:cs="Consolas"/>
          <w:noProof w:val="0"/>
          <w:color w:val="000000"/>
          <w:lang w:val="da-DK" w:eastAsia="da-DK"/>
        </w:rPr>
        <w:t>.</w:t>
      </w:r>
    </w:p>
    <w:p w14:paraId="3EB1011C" w14:textId="77777777" w:rsidR="00150AF3" w:rsidRDefault="00150AF3" w:rsidP="00244BC1">
      <w:pPr>
        <w:keepLines w:val="0"/>
        <w:autoSpaceDE w:val="0"/>
        <w:autoSpaceDN w:val="0"/>
        <w:adjustRightInd w:val="0"/>
        <w:rPr>
          <w:rFonts w:ascii="Consolas" w:hAnsi="Consolas" w:cs="Consolas"/>
          <w:noProof w:val="0"/>
          <w:color w:val="000000"/>
          <w:sz w:val="19"/>
          <w:szCs w:val="19"/>
          <w:lang w:val="da-DK" w:eastAsia="da-DK"/>
        </w:rPr>
      </w:pPr>
    </w:p>
    <w:p w14:paraId="1E13A5E2" w14:textId="77382530" w:rsidR="00AE342F" w:rsidRDefault="00150AF3"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SletAnalyse50(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lokalid);</w:t>
      </w:r>
    </w:p>
    <w:p w14:paraId="72CF9FF2" w14:textId="49EB3D77" w:rsidR="00AE342F" w:rsidRPr="00BF5ACC" w:rsidRDefault="00AE342F" w:rsidP="00BF42A9">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sidR="00A23425">
        <w:rPr>
          <w:rFonts w:ascii="FoundryFormSans" w:hAnsi="FoundryFormSans" w:cs="Consolas"/>
          <w:noProof w:val="0"/>
          <w:color w:val="000000"/>
          <w:lang w:val="da-DK" w:eastAsia="da-DK"/>
        </w:rPr>
        <w:t>Se beskrivelse i afsnit 3.2.5.</w:t>
      </w:r>
    </w:p>
    <w:p w14:paraId="223806BE" w14:textId="5EF60293" w:rsidR="00AE342F" w:rsidRDefault="00AE342F" w:rsidP="00BF42A9">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Pr>
          <w:rFonts w:ascii="FoundryFormSans" w:hAnsi="FoundryFormSans" w:cs="Consolas"/>
          <w:noProof w:val="0"/>
          <w:color w:val="000000"/>
          <w:lang w:val="da-DK" w:eastAsia="da-DK"/>
        </w:rPr>
        <w:t xml:space="preserve">: </w:t>
      </w:r>
      <w:r w:rsidR="0005013B">
        <w:rPr>
          <w:rFonts w:ascii="FoundryFormSans" w:hAnsi="FoundryFormSans" w:cs="Consolas"/>
          <w:noProof w:val="0"/>
          <w:color w:val="000000"/>
          <w:lang w:val="da-DK" w:eastAsia="da-DK"/>
        </w:rPr>
        <w:t>Se beskrivelse i afsnit 3.2.9.</w:t>
      </w:r>
    </w:p>
    <w:p w14:paraId="4F1AF7B7" w14:textId="493AB13E" w:rsidR="00AE342F" w:rsidRPr="0079516D" w:rsidRDefault="00AE342F" w:rsidP="00244BC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l</w:t>
      </w:r>
      <w:r w:rsidRPr="00116189">
        <w:rPr>
          <w:rFonts w:ascii="FoundryFormSans" w:hAnsi="FoundryFormSans" w:cs="Consolas"/>
          <w:b/>
          <w:i/>
          <w:noProof w:val="0"/>
          <w:color w:val="000000"/>
          <w:lang w:val="da-DK" w:eastAsia="da-DK"/>
        </w:rPr>
        <w:t>okalid</w:t>
      </w:r>
      <w:r>
        <w:rPr>
          <w:rFonts w:ascii="FoundryFormSans" w:hAnsi="FoundryFormSans" w:cs="Consolas"/>
          <w:noProof w:val="0"/>
          <w:color w:val="000000"/>
          <w:lang w:val="da-DK" w:eastAsia="da-DK"/>
        </w:rPr>
        <w:t xml:space="preserve">: Journalsystemets eget globalt unikke id på denne information (record). </w:t>
      </w:r>
      <w:r w:rsidR="00367BC1">
        <w:rPr>
          <w:rFonts w:ascii="FoundryFormSans" w:hAnsi="FoundryFormSans" w:cs="Consolas"/>
          <w:noProof w:val="0"/>
          <w:color w:val="000000"/>
          <w:lang w:val="da-DK" w:eastAsia="da-DK"/>
        </w:rPr>
        <w:t>Samme id, som tidligere er benyttet i overførslen af denne record</w:t>
      </w:r>
      <w:r w:rsidR="003F575D">
        <w:rPr>
          <w:rFonts w:ascii="FoundryFormSans" w:hAnsi="FoundryFormSans" w:cs="Consolas"/>
          <w:noProof w:val="0"/>
          <w:color w:val="000000"/>
          <w:lang w:val="da-DK" w:eastAsia="da-DK"/>
        </w:rPr>
        <w:t xml:space="preserve"> ved brug af</w:t>
      </w:r>
      <w:r w:rsidR="003F575D" w:rsidRPr="003F575D">
        <w:rPr>
          <w:b/>
          <w:lang w:val="da-DK" w:eastAsia="da-DK"/>
        </w:rPr>
        <w:t>IndsaetAnalyse50</w:t>
      </w:r>
      <w:r w:rsidR="00367BC1">
        <w:rPr>
          <w:rFonts w:ascii="FoundryFormSans" w:hAnsi="FoundryFormSans" w:cs="Consolas"/>
          <w:noProof w:val="0"/>
          <w:color w:val="000000"/>
          <w:lang w:val="da-DK" w:eastAsia="da-DK"/>
        </w:rPr>
        <w:t>.</w:t>
      </w:r>
    </w:p>
    <w:p w14:paraId="558AC1E3" w14:textId="51C43552" w:rsidR="005C4454" w:rsidRPr="0079516D" w:rsidRDefault="008E18D1" w:rsidP="0079516D">
      <w:pPr>
        <w:pStyle w:val="Overskrift3"/>
        <w:rPr>
          <w:lang w:val="da-DK" w:eastAsia="da-DK"/>
        </w:rPr>
      </w:pPr>
      <w:r>
        <w:rPr>
          <w:lang w:val="da-DK" w:eastAsia="da-DK"/>
        </w:rPr>
        <w:t>SletMedicin50</w:t>
      </w:r>
    </w:p>
    <w:p w14:paraId="3F8A2D5C" w14:textId="0EC6F032" w:rsidR="005C4454" w:rsidRPr="005C4454" w:rsidRDefault="005C4454" w:rsidP="005C4454">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Hvis en recept slettes i FMK, eksempelvis fordi den var fejlagtigt registreret, skal man kalde </w:t>
      </w:r>
      <w:r w:rsidRPr="001646ED">
        <w:rPr>
          <w:rFonts w:ascii="FoundryFormSans" w:hAnsi="FoundryFormSans" w:cs="Consolas"/>
          <w:b/>
          <w:noProof w:val="0"/>
          <w:color w:val="000000"/>
          <w:lang w:val="da-DK" w:eastAsia="da-DK"/>
        </w:rPr>
        <w:t>SletMedicin50</w:t>
      </w:r>
      <w:r>
        <w:rPr>
          <w:rFonts w:ascii="FoundryFormSans" w:hAnsi="FoundryFormSans" w:cs="Consolas"/>
          <w:noProof w:val="0"/>
          <w:color w:val="000000"/>
          <w:lang w:val="da-DK" w:eastAsia="da-DK"/>
        </w:rPr>
        <w:t>. Man skal ikke foretage sletning, hvis en recept seponeres, medmindre patienten ikke har haft en chance for at få præparatet udleveret.</w:t>
      </w:r>
    </w:p>
    <w:p w14:paraId="4D0EDF37" w14:textId="77777777" w:rsidR="008E18D1" w:rsidRDefault="008E18D1" w:rsidP="00244BC1">
      <w:pPr>
        <w:keepLines w:val="0"/>
        <w:autoSpaceDE w:val="0"/>
        <w:autoSpaceDN w:val="0"/>
        <w:adjustRightInd w:val="0"/>
        <w:rPr>
          <w:rFonts w:ascii="Consolas" w:hAnsi="Consolas" w:cs="Consolas"/>
          <w:noProof w:val="0"/>
          <w:color w:val="000000"/>
          <w:sz w:val="19"/>
          <w:szCs w:val="19"/>
          <w:lang w:val="da-DK" w:eastAsia="da-DK"/>
        </w:rPr>
      </w:pPr>
    </w:p>
    <w:p w14:paraId="71056B25" w14:textId="08456864" w:rsidR="00367BC1" w:rsidRDefault="00150AF3"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SletMedicin50(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lokalid);</w:t>
      </w:r>
    </w:p>
    <w:p w14:paraId="77EC6B8A" w14:textId="3D54E10A" w:rsidR="00367BC1" w:rsidRPr="00BF5ACC" w:rsidRDefault="00367BC1" w:rsidP="00BF42A9">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sidR="00A23425">
        <w:rPr>
          <w:rFonts w:ascii="FoundryFormSans" w:hAnsi="FoundryFormSans" w:cs="Consolas"/>
          <w:noProof w:val="0"/>
          <w:color w:val="000000"/>
          <w:lang w:val="da-DK" w:eastAsia="da-DK"/>
        </w:rPr>
        <w:t>Se beskrivelse i afsnit 3.2.5.</w:t>
      </w:r>
    </w:p>
    <w:p w14:paraId="43E68C23" w14:textId="3FDE2331" w:rsidR="00367BC1" w:rsidRDefault="00367BC1" w:rsidP="00BF42A9">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Pr>
          <w:rFonts w:ascii="FoundryFormSans" w:hAnsi="FoundryFormSans" w:cs="Consolas"/>
          <w:noProof w:val="0"/>
          <w:color w:val="000000"/>
          <w:lang w:val="da-DK" w:eastAsia="da-DK"/>
        </w:rPr>
        <w:t xml:space="preserve">: </w:t>
      </w:r>
      <w:r w:rsidR="0005013B">
        <w:rPr>
          <w:rFonts w:ascii="FoundryFormSans" w:hAnsi="FoundryFormSans" w:cs="Consolas"/>
          <w:noProof w:val="0"/>
          <w:color w:val="000000"/>
          <w:lang w:val="da-DK" w:eastAsia="da-DK"/>
        </w:rPr>
        <w:t>Se beskrivelse i afsnit 3.2.9.</w:t>
      </w:r>
    </w:p>
    <w:p w14:paraId="18F84505" w14:textId="528C41AA" w:rsidR="00367BC1" w:rsidRPr="00FA74CD" w:rsidRDefault="00367BC1" w:rsidP="00367BC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l</w:t>
      </w:r>
      <w:r w:rsidRPr="00116189">
        <w:rPr>
          <w:rFonts w:ascii="FoundryFormSans" w:hAnsi="FoundryFormSans" w:cs="Consolas"/>
          <w:b/>
          <w:i/>
          <w:noProof w:val="0"/>
          <w:color w:val="000000"/>
          <w:lang w:val="da-DK" w:eastAsia="da-DK"/>
        </w:rPr>
        <w:t>okalid</w:t>
      </w:r>
      <w:r>
        <w:rPr>
          <w:rFonts w:ascii="FoundryFormSans" w:hAnsi="FoundryFormSans" w:cs="Consolas"/>
          <w:noProof w:val="0"/>
          <w:color w:val="000000"/>
          <w:lang w:val="da-DK" w:eastAsia="da-DK"/>
        </w:rPr>
        <w:t>: Journalsystemets eget globalt unikke id på denne information (record). Samme id, som tidligere er benyttet i overførslen af denne record</w:t>
      </w:r>
      <w:r w:rsidR="00BF42A9">
        <w:rPr>
          <w:rFonts w:ascii="FoundryFormSans" w:hAnsi="FoundryFormSans" w:cs="Consolas"/>
          <w:noProof w:val="0"/>
          <w:color w:val="000000"/>
          <w:lang w:val="da-DK" w:eastAsia="da-DK"/>
        </w:rPr>
        <w:t xml:space="preserve"> ved brug af</w:t>
      </w:r>
      <w:r w:rsidR="00BF42A9">
        <w:rPr>
          <w:b/>
          <w:lang w:val="da-DK" w:eastAsia="da-DK"/>
        </w:rPr>
        <w:t>IndsaetMedicin</w:t>
      </w:r>
      <w:r w:rsidR="00BF42A9" w:rsidRPr="003F575D">
        <w:rPr>
          <w:b/>
          <w:lang w:val="da-DK" w:eastAsia="da-DK"/>
        </w:rPr>
        <w:t>50</w:t>
      </w:r>
      <w:r w:rsidR="00BF42A9">
        <w:rPr>
          <w:rFonts w:ascii="FoundryFormSans" w:hAnsi="FoundryFormSans" w:cs="Consolas"/>
          <w:noProof w:val="0"/>
          <w:color w:val="000000"/>
          <w:lang w:val="da-DK" w:eastAsia="da-DK"/>
        </w:rPr>
        <w:t>.</w:t>
      </w:r>
    </w:p>
    <w:p w14:paraId="73B7964A" w14:textId="3D590EBC" w:rsidR="00F76770" w:rsidRPr="0079516D" w:rsidRDefault="00432572" w:rsidP="0079516D">
      <w:pPr>
        <w:pStyle w:val="Overskrift3"/>
        <w:rPr>
          <w:lang w:val="da-DK" w:eastAsia="da-DK"/>
        </w:rPr>
      </w:pPr>
      <w:r>
        <w:rPr>
          <w:lang w:val="da-DK" w:eastAsia="da-DK"/>
        </w:rPr>
        <w:t>SletDiagnose50</w:t>
      </w:r>
    </w:p>
    <w:p w14:paraId="4656BA4D" w14:textId="1B93D979" w:rsidR="00F76770" w:rsidRPr="00A67B1B" w:rsidRDefault="00F76770" w:rsidP="00A67B1B">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Hvis en diagnose slettes i journalsystemet, skal man kalde </w:t>
      </w:r>
      <w:r w:rsidRPr="00696CB6">
        <w:rPr>
          <w:rFonts w:ascii="FoundryFormSans" w:hAnsi="FoundryFormSans" w:cs="Consolas"/>
          <w:b/>
          <w:noProof w:val="0"/>
          <w:color w:val="000000"/>
          <w:lang w:val="da-DK" w:eastAsia="da-DK"/>
        </w:rPr>
        <w:t>SletDiagnose50</w:t>
      </w:r>
      <w:r>
        <w:rPr>
          <w:rFonts w:ascii="FoundryFormSans" w:hAnsi="FoundryFormSans" w:cs="Consolas"/>
          <w:noProof w:val="0"/>
          <w:color w:val="000000"/>
          <w:lang w:val="da-DK" w:eastAsia="da-DK"/>
        </w:rPr>
        <w:t>.</w:t>
      </w:r>
    </w:p>
    <w:p w14:paraId="4398062B" w14:textId="77777777" w:rsidR="00432572" w:rsidRDefault="00432572" w:rsidP="00244BC1">
      <w:pPr>
        <w:keepLines w:val="0"/>
        <w:autoSpaceDE w:val="0"/>
        <w:autoSpaceDN w:val="0"/>
        <w:adjustRightInd w:val="0"/>
        <w:rPr>
          <w:rFonts w:ascii="Consolas" w:hAnsi="Consolas" w:cs="Consolas"/>
          <w:noProof w:val="0"/>
          <w:color w:val="000000"/>
          <w:sz w:val="19"/>
          <w:szCs w:val="19"/>
          <w:lang w:val="da-DK" w:eastAsia="da-DK"/>
        </w:rPr>
      </w:pPr>
    </w:p>
    <w:p w14:paraId="1755524F" w14:textId="7E390690" w:rsidR="00367BC1" w:rsidRDefault="00150AF3"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SletDiagnose50(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lokalid);</w:t>
      </w:r>
    </w:p>
    <w:p w14:paraId="3F435FCA" w14:textId="11DBF392" w:rsidR="00367BC1" w:rsidRPr="00BF5ACC" w:rsidRDefault="00367BC1" w:rsidP="00BF42A9">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sidR="00A23425">
        <w:rPr>
          <w:rFonts w:ascii="FoundryFormSans" w:hAnsi="FoundryFormSans" w:cs="Consolas"/>
          <w:noProof w:val="0"/>
          <w:color w:val="000000"/>
          <w:lang w:val="da-DK" w:eastAsia="da-DK"/>
        </w:rPr>
        <w:t>Se beskrivelse i afsnit 3.2.5.</w:t>
      </w:r>
    </w:p>
    <w:p w14:paraId="16BE9FFA" w14:textId="03ABA570" w:rsidR="00367BC1" w:rsidRDefault="00367BC1" w:rsidP="00BF42A9">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Pr>
          <w:rFonts w:ascii="FoundryFormSans" w:hAnsi="FoundryFormSans" w:cs="Consolas"/>
          <w:noProof w:val="0"/>
          <w:color w:val="000000"/>
          <w:lang w:val="da-DK" w:eastAsia="da-DK"/>
        </w:rPr>
        <w:t xml:space="preserve">: </w:t>
      </w:r>
      <w:r w:rsidR="0005013B">
        <w:rPr>
          <w:rFonts w:ascii="FoundryFormSans" w:hAnsi="FoundryFormSans" w:cs="Consolas"/>
          <w:noProof w:val="0"/>
          <w:color w:val="000000"/>
          <w:lang w:val="da-DK" w:eastAsia="da-DK"/>
        </w:rPr>
        <w:t>Se beskrivelse i afsnit 3.2.9.</w:t>
      </w:r>
    </w:p>
    <w:p w14:paraId="4E17E718" w14:textId="79FD732A" w:rsidR="00D17A43" w:rsidRDefault="00367BC1" w:rsidP="00244BC1">
      <w:pPr>
        <w:keepLines w:val="0"/>
        <w:numPr>
          <w:ilvl w:val="0"/>
          <w:numId w:val="42"/>
        </w:numPr>
        <w:autoSpaceDE w:val="0"/>
        <w:autoSpaceDN w:val="0"/>
        <w:adjustRightInd w:val="0"/>
        <w:spacing w:before="240"/>
        <w:rPr>
          <w:lang w:val="da-DK" w:eastAsia="da-DK"/>
        </w:rPr>
      </w:pPr>
      <w:r>
        <w:rPr>
          <w:rFonts w:ascii="FoundryFormSans" w:hAnsi="FoundryFormSans" w:cs="Consolas"/>
          <w:b/>
          <w:i/>
          <w:noProof w:val="0"/>
          <w:color w:val="000000"/>
          <w:lang w:val="da-DK" w:eastAsia="da-DK"/>
        </w:rPr>
        <w:t>l</w:t>
      </w:r>
      <w:r w:rsidRPr="00116189">
        <w:rPr>
          <w:rFonts w:ascii="FoundryFormSans" w:hAnsi="FoundryFormSans" w:cs="Consolas"/>
          <w:b/>
          <w:i/>
          <w:noProof w:val="0"/>
          <w:color w:val="000000"/>
          <w:lang w:val="da-DK" w:eastAsia="da-DK"/>
        </w:rPr>
        <w:t>okalid</w:t>
      </w:r>
      <w:r>
        <w:rPr>
          <w:rFonts w:ascii="FoundryFormSans" w:hAnsi="FoundryFormSans" w:cs="Consolas"/>
          <w:noProof w:val="0"/>
          <w:color w:val="000000"/>
          <w:lang w:val="da-DK" w:eastAsia="da-DK"/>
        </w:rPr>
        <w:t>: Journalsystemets eget globalt unikke id på denne information (record). Samme id, som tidligere er benyttet i overførslen af denne record</w:t>
      </w:r>
      <w:r w:rsidR="00BF42A9" w:rsidRPr="00BF42A9">
        <w:rPr>
          <w:rFonts w:ascii="FoundryFormSans" w:hAnsi="FoundryFormSans" w:cs="Consolas"/>
          <w:noProof w:val="0"/>
          <w:color w:val="000000"/>
          <w:lang w:val="da-DK" w:eastAsia="da-DK"/>
        </w:rPr>
        <w:t xml:space="preserve"> </w:t>
      </w:r>
      <w:r w:rsidR="00BF42A9">
        <w:rPr>
          <w:rFonts w:ascii="FoundryFormSans" w:hAnsi="FoundryFormSans" w:cs="Consolas"/>
          <w:noProof w:val="0"/>
          <w:color w:val="000000"/>
          <w:lang w:val="da-DK" w:eastAsia="da-DK"/>
        </w:rPr>
        <w:t>ved brug af</w:t>
      </w:r>
      <w:r w:rsidR="00BF42A9">
        <w:rPr>
          <w:b/>
          <w:lang w:val="da-DK" w:eastAsia="da-DK"/>
        </w:rPr>
        <w:t>IndsaetDiagnose</w:t>
      </w:r>
      <w:r w:rsidR="00BF42A9" w:rsidRPr="003F575D">
        <w:rPr>
          <w:b/>
          <w:lang w:val="da-DK" w:eastAsia="da-DK"/>
        </w:rPr>
        <w:t>50</w:t>
      </w:r>
      <w:r w:rsidR="00BF42A9">
        <w:rPr>
          <w:b/>
          <w:lang w:val="da-DK" w:eastAsia="da-DK"/>
        </w:rPr>
        <w:t xml:space="preserve"> </w:t>
      </w:r>
      <w:r w:rsidR="00BF42A9" w:rsidRPr="00BF42A9">
        <w:rPr>
          <w:lang w:val="da-DK" w:eastAsia="da-DK"/>
        </w:rPr>
        <w:t>eller</w:t>
      </w:r>
      <w:r w:rsidR="00BF42A9">
        <w:rPr>
          <w:b/>
          <w:lang w:val="da-DK" w:eastAsia="da-DK"/>
        </w:rPr>
        <w:t xml:space="preserve"> IndsaetDiagnose51</w:t>
      </w:r>
      <w:r w:rsidR="00BF42A9">
        <w:rPr>
          <w:lang w:val="da-DK" w:eastAsia="da-DK"/>
        </w:rPr>
        <w:t>.</w:t>
      </w:r>
    </w:p>
    <w:p w14:paraId="0B38116A" w14:textId="77777777" w:rsidR="00D17A43" w:rsidRDefault="00D17A43">
      <w:pPr>
        <w:keepLines w:val="0"/>
        <w:rPr>
          <w:lang w:val="da-DK" w:eastAsia="da-DK"/>
        </w:rPr>
      </w:pPr>
      <w:r>
        <w:rPr>
          <w:lang w:val="da-DK" w:eastAsia="da-DK"/>
        </w:rPr>
        <w:br w:type="page"/>
      </w:r>
    </w:p>
    <w:p w14:paraId="73F9A930" w14:textId="74F0FFED" w:rsidR="005C4454" w:rsidRPr="0079516D" w:rsidRDefault="005D2A7A" w:rsidP="0079516D">
      <w:pPr>
        <w:pStyle w:val="Overskrift3"/>
        <w:rPr>
          <w:lang w:val="da-DK" w:eastAsia="da-DK"/>
        </w:rPr>
      </w:pPr>
      <w:r>
        <w:rPr>
          <w:lang w:val="da-DK" w:eastAsia="da-DK"/>
        </w:rPr>
        <w:lastRenderedPageBreak/>
        <w:t>SletYdelse50</w:t>
      </w:r>
    </w:p>
    <w:p w14:paraId="3B4F25EF" w14:textId="0B1306D4" w:rsidR="005C4454" w:rsidRPr="005C4454" w:rsidRDefault="005C4454" w:rsidP="005C4454">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Hvis en ydelse slettes i journalsystemet, eksempelvis fordi den var fejlagtigt registreret, skal man kalde </w:t>
      </w:r>
      <w:r w:rsidRPr="001646ED">
        <w:rPr>
          <w:rFonts w:ascii="FoundryFormSans" w:hAnsi="FoundryFormSans" w:cs="Consolas"/>
          <w:b/>
          <w:noProof w:val="0"/>
          <w:color w:val="000000"/>
          <w:lang w:val="da-DK" w:eastAsia="da-DK"/>
        </w:rPr>
        <w:t>SletYdelse50</w:t>
      </w:r>
      <w:r>
        <w:rPr>
          <w:rFonts w:ascii="FoundryFormSans" w:hAnsi="FoundryFormSans" w:cs="Consolas"/>
          <w:noProof w:val="0"/>
          <w:color w:val="000000"/>
          <w:lang w:val="da-DK" w:eastAsia="da-DK"/>
        </w:rPr>
        <w:t>.</w:t>
      </w:r>
    </w:p>
    <w:p w14:paraId="0F6DAB2E" w14:textId="77777777" w:rsidR="00446917" w:rsidRDefault="00446917" w:rsidP="00244BC1">
      <w:pPr>
        <w:keepLines w:val="0"/>
        <w:autoSpaceDE w:val="0"/>
        <w:autoSpaceDN w:val="0"/>
        <w:adjustRightInd w:val="0"/>
        <w:rPr>
          <w:rFonts w:ascii="Consolas" w:hAnsi="Consolas" w:cs="Consolas"/>
          <w:noProof w:val="0"/>
          <w:color w:val="000000"/>
          <w:sz w:val="19"/>
          <w:szCs w:val="19"/>
          <w:lang w:val="da-DK" w:eastAsia="da-DK"/>
        </w:rPr>
      </w:pPr>
    </w:p>
    <w:p w14:paraId="06BCF457" w14:textId="7E21D340" w:rsidR="00367BC1" w:rsidRDefault="00150AF3"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SletYdelse50(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lokalid);</w:t>
      </w:r>
    </w:p>
    <w:p w14:paraId="19F66C53" w14:textId="54A702C5" w:rsidR="00367BC1" w:rsidRPr="00BF5ACC" w:rsidRDefault="00367BC1" w:rsidP="00BF42A9">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sidR="00A23425">
        <w:rPr>
          <w:rFonts w:ascii="FoundryFormSans" w:hAnsi="FoundryFormSans" w:cs="Consolas"/>
          <w:noProof w:val="0"/>
          <w:color w:val="000000"/>
          <w:lang w:val="da-DK" w:eastAsia="da-DK"/>
        </w:rPr>
        <w:t>Se beskrivelse i afsnit 3.2.5.</w:t>
      </w:r>
    </w:p>
    <w:p w14:paraId="1DA660E7" w14:textId="7225F95F" w:rsidR="00367BC1" w:rsidRDefault="00367BC1" w:rsidP="00BF42A9">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Pr>
          <w:rFonts w:ascii="FoundryFormSans" w:hAnsi="FoundryFormSans" w:cs="Consolas"/>
          <w:noProof w:val="0"/>
          <w:color w:val="000000"/>
          <w:lang w:val="da-DK" w:eastAsia="da-DK"/>
        </w:rPr>
        <w:t xml:space="preserve">: </w:t>
      </w:r>
      <w:r w:rsidR="0005013B">
        <w:rPr>
          <w:rFonts w:ascii="FoundryFormSans" w:hAnsi="FoundryFormSans" w:cs="Consolas"/>
          <w:noProof w:val="0"/>
          <w:color w:val="000000"/>
          <w:lang w:val="da-DK" w:eastAsia="da-DK"/>
        </w:rPr>
        <w:t>Se beskrivelse i afsnit 3.2.9.</w:t>
      </w:r>
    </w:p>
    <w:p w14:paraId="12F0756A" w14:textId="0DC368B9" w:rsidR="00C7579A" w:rsidRPr="0079516D" w:rsidRDefault="00367BC1" w:rsidP="00244BC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l</w:t>
      </w:r>
      <w:r w:rsidRPr="00116189">
        <w:rPr>
          <w:rFonts w:ascii="FoundryFormSans" w:hAnsi="FoundryFormSans" w:cs="Consolas"/>
          <w:b/>
          <w:i/>
          <w:noProof w:val="0"/>
          <w:color w:val="000000"/>
          <w:lang w:val="da-DK" w:eastAsia="da-DK"/>
        </w:rPr>
        <w:t>okalid</w:t>
      </w:r>
      <w:r>
        <w:rPr>
          <w:rFonts w:ascii="FoundryFormSans" w:hAnsi="FoundryFormSans" w:cs="Consolas"/>
          <w:noProof w:val="0"/>
          <w:color w:val="000000"/>
          <w:lang w:val="da-DK" w:eastAsia="da-DK"/>
        </w:rPr>
        <w:t>: Journalsystemets eget globalt unikke id på denne information (record). Samme id, som tidligere er benyttet i overførslen af denne record</w:t>
      </w:r>
      <w:r w:rsidR="00BF42A9">
        <w:rPr>
          <w:rFonts w:ascii="FoundryFormSans" w:hAnsi="FoundryFormSans" w:cs="Consolas"/>
          <w:noProof w:val="0"/>
          <w:color w:val="000000"/>
          <w:lang w:val="da-DK" w:eastAsia="da-DK"/>
        </w:rPr>
        <w:t xml:space="preserve"> ved brug af</w:t>
      </w:r>
      <w:r w:rsidR="00BF42A9">
        <w:rPr>
          <w:b/>
          <w:lang w:val="da-DK" w:eastAsia="da-DK"/>
        </w:rPr>
        <w:t>IndsaetYdelse</w:t>
      </w:r>
      <w:r w:rsidR="00BF42A9" w:rsidRPr="003F575D">
        <w:rPr>
          <w:b/>
          <w:lang w:val="da-DK" w:eastAsia="da-DK"/>
        </w:rPr>
        <w:t>50</w:t>
      </w:r>
      <w:r w:rsidR="00BF42A9">
        <w:rPr>
          <w:rFonts w:ascii="FoundryFormSans" w:hAnsi="FoundryFormSans" w:cs="Consolas"/>
          <w:noProof w:val="0"/>
          <w:color w:val="000000"/>
          <w:lang w:val="da-DK" w:eastAsia="da-DK"/>
        </w:rPr>
        <w:t>.</w:t>
      </w:r>
    </w:p>
    <w:p w14:paraId="3F08322D" w14:textId="3611704B" w:rsidR="005C4454" w:rsidRPr="0079516D" w:rsidRDefault="00C7579A" w:rsidP="0079516D">
      <w:pPr>
        <w:pStyle w:val="Overskrift3"/>
        <w:rPr>
          <w:lang w:val="da-DK" w:eastAsia="da-DK"/>
        </w:rPr>
      </w:pPr>
      <w:r>
        <w:rPr>
          <w:lang w:val="da-DK" w:eastAsia="da-DK"/>
        </w:rPr>
        <w:t>SletPost50</w:t>
      </w:r>
    </w:p>
    <w:p w14:paraId="2B145F47" w14:textId="4A55220D" w:rsidR="005C4454" w:rsidRPr="005C4454" w:rsidRDefault="005C4454" w:rsidP="005C4454">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Hvis en elekronisk kommunikation slettes i journalsystemet, eksempelvis fordi den var fejlagtigt produceret, skal man kalde </w:t>
      </w:r>
      <w:r w:rsidRPr="001646ED">
        <w:rPr>
          <w:rFonts w:ascii="FoundryFormSans" w:hAnsi="FoundryFormSans" w:cs="Consolas"/>
          <w:b/>
          <w:noProof w:val="0"/>
          <w:color w:val="000000"/>
          <w:lang w:val="da-DK" w:eastAsia="da-DK"/>
        </w:rPr>
        <w:t>SletPost50</w:t>
      </w:r>
      <w:r>
        <w:rPr>
          <w:rFonts w:ascii="FoundryFormSans" w:hAnsi="FoundryFormSans" w:cs="Consolas"/>
          <w:noProof w:val="0"/>
          <w:color w:val="000000"/>
          <w:lang w:val="da-DK" w:eastAsia="da-DK"/>
        </w:rPr>
        <w:t xml:space="preserve">. </w:t>
      </w:r>
    </w:p>
    <w:p w14:paraId="35A3304E" w14:textId="77777777" w:rsidR="00C7579A" w:rsidRDefault="00C7579A" w:rsidP="00244BC1">
      <w:pPr>
        <w:keepLines w:val="0"/>
        <w:autoSpaceDE w:val="0"/>
        <w:autoSpaceDN w:val="0"/>
        <w:adjustRightInd w:val="0"/>
        <w:rPr>
          <w:rFonts w:ascii="Consolas" w:hAnsi="Consolas" w:cs="Consolas"/>
          <w:noProof w:val="0"/>
          <w:color w:val="000000"/>
          <w:sz w:val="19"/>
          <w:szCs w:val="19"/>
          <w:lang w:val="da-DK" w:eastAsia="da-DK"/>
        </w:rPr>
      </w:pPr>
    </w:p>
    <w:p w14:paraId="00663260" w14:textId="2F8B442C" w:rsidR="00367BC1" w:rsidRDefault="00150AF3"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SletPost50(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lokalid);</w:t>
      </w:r>
    </w:p>
    <w:p w14:paraId="6BA73FF9" w14:textId="0F75FDCE" w:rsidR="00367BC1" w:rsidRPr="00BF5ACC" w:rsidRDefault="00367BC1" w:rsidP="0005013B">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sidR="00A23425">
        <w:rPr>
          <w:rFonts w:ascii="FoundryFormSans" w:hAnsi="FoundryFormSans" w:cs="Consolas"/>
          <w:noProof w:val="0"/>
          <w:color w:val="000000"/>
          <w:lang w:val="da-DK" w:eastAsia="da-DK"/>
        </w:rPr>
        <w:t>Se beskrivelse i afsnit 3.2.5.</w:t>
      </w:r>
    </w:p>
    <w:p w14:paraId="0A4E2F05" w14:textId="311D1DDC" w:rsidR="00367BC1" w:rsidRDefault="00367BC1" w:rsidP="0005013B">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Pr>
          <w:rFonts w:ascii="FoundryFormSans" w:hAnsi="FoundryFormSans" w:cs="Consolas"/>
          <w:noProof w:val="0"/>
          <w:color w:val="000000"/>
          <w:lang w:val="da-DK" w:eastAsia="da-DK"/>
        </w:rPr>
        <w:t xml:space="preserve">: </w:t>
      </w:r>
      <w:r w:rsidR="0005013B">
        <w:rPr>
          <w:rFonts w:ascii="FoundryFormSans" w:hAnsi="FoundryFormSans" w:cs="Consolas"/>
          <w:noProof w:val="0"/>
          <w:color w:val="000000"/>
          <w:lang w:val="da-DK" w:eastAsia="da-DK"/>
        </w:rPr>
        <w:t>Se beskrivelse i afsnit 3.2.9.</w:t>
      </w:r>
    </w:p>
    <w:p w14:paraId="4E930362" w14:textId="4E88A2C3" w:rsidR="00367BC1" w:rsidRPr="0079516D" w:rsidRDefault="00367BC1" w:rsidP="00367BC1">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l</w:t>
      </w:r>
      <w:r w:rsidRPr="00116189">
        <w:rPr>
          <w:rFonts w:ascii="FoundryFormSans" w:hAnsi="FoundryFormSans" w:cs="Consolas"/>
          <w:b/>
          <w:i/>
          <w:noProof w:val="0"/>
          <w:color w:val="000000"/>
          <w:lang w:val="da-DK" w:eastAsia="da-DK"/>
        </w:rPr>
        <w:t>okalid</w:t>
      </w:r>
      <w:r>
        <w:rPr>
          <w:rFonts w:ascii="FoundryFormSans" w:hAnsi="FoundryFormSans" w:cs="Consolas"/>
          <w:noProof w:val="0"/>
          <w:color w:val="000000"/>
          <w:lang w:val="da-DK" w:eastAsia="da-DK"/>
        </w:rPr>
        <w:t>: Journalsystemets eget globalt unikke id på denne information (record). Samme id, som tidligere er benyttet i overførslen af denne record</w:t>
      </w:r>
      <w:r w:rsidR="00BF42A9" w:rsidRPr="00BF42A9">
        <w:rPr>
          <w:rFonts w:ascii="FoundryFormSans" w:hAnsi="FoundryFormSans" w:cs="Consolas"/>
          <w:noProof w:val="0"/>
          <w:color w:val="000000"/>
          <w:lang w:val="da-DK" w:eastAsia="da-DK"/>
        </w:rPr>
        <w:t xml:space="preserve"> </w:t>
      </w:r>
      <w:r w:rsidR="00BF42A9">
        <w:rPr>
          <w:rFonts w:ascii="FoundryFormSans" w:hAnsi="FoundryFormSans" w:cs="Consolas"/>
          <w:noProof w:val="0"/>
          <w:color w:val="000000"/>
          <w:lang w:val="da-DK" w:eastAsia="da-DK"/>
        </w:rPr>
        <w:t>ved brug af</w:t>
      </w:r>
      <w:r w:rsidR="00BF42A9">
        <w:rPr>
          <w:b/>
          <w:lang w:val="da-DK" w:eastAsia="da-DK"/>
        </w:rPr>
        <w:t>IndsaetPost</w:t>
      </w:r>
      <w:r w:rsidR="00BF42A9" w:rsidRPr="003F575D">
        <w:rPr>
          <w:b/>
          <w:lang w:val="da-DK" w:eastAsia="da-DK"/>
        </w:rPr>
        <w:t>50</w:t>
      </w:r>
      <w:r w:rsidR="00BF42A9">
        <w:rPr>
          <w:rFonts w:ascii="FoundryFormSans" w:hAnsi="FoundryFormSans" w:cs="Consolas"/>
          <w:noProof w:val="0"/>
          <w:color w:val="000000"/>
          <w:lang w:val="da-DK" w:eastAsia="da-DK"/>
        </w:rPr>
        <w:t>.</w:t>
      </w:r>
    </w:p>
    <w:p w14:paraId="520E0EA1" w14:textId="77777777" w:rsidR="00B82B35" w:rsidRDefault="00B82B35" w:rsidP="00B82B35">
      <w:pPr>
        <w:pStyle w:val="Overskrift3"/>
        <w:rPr>
          <w:lang w:val="da-DK" w:eastAsia="da-DK"/>
        </w:rPr>
      </w:pPr>
      <w:r>
        <w:rPr>
          <w:lang w:val="da-DK" w:eastAsia="da-DK"/>
        </w:rPr>
        <w:t>SletBehandling50</w:t>
      </w:r>
    </w:p>
    <w:p w14:paraId="333161A1" w14:textId="0E5C3289" w:rsidR="00446917" w:rsidRPr="003E566E" w:rsidRDefault="00A67B1B" w:rsidP="0079516D">
      <w:pPr>
        <w:rPr>
          <w:lang w:val="da-DK" w:eastAsia="da-DK"/>
        </w:rPr>
      </w:pPr>
      <w:r w:rsidRPr="003E566E">
        <w:rPr>
          <w:lang w:val="da-DK" w:eastAsia="da-DK"/>
        </w:rPr>
        <w:t>Benyttes endnu</w:t>
      </w:r>
      <w:r w:rsidR="003476C0" w:rsidRPr="003E566E">
        <w:rPr>
          <w:lang w:val="da-DK" w:eastAsia="da-DK"/>
        </w:rPr>
        <w:t xml:space="preserve"> ikke. Se forklaring i afsnit 3.2.16</w:t>
      </w:r>
      <w:r w:rsidRPr="003E566E">
        <w:rPr>
          <w:lang w:val="da-DK" w:eastAsia="da-DK"/>
        </w:rPr>
        <w:t>.</w:t>
      </w:r>
    </w:p>
    <w:p w14:paraId="087B30D0" w14:textId="77777777" w:rsidR="00B82B35" w:rsidRDefault="00B82B35" w:rsidP="0079516D">
      <w:pPr>
        <w:rPr>
          <w:lang w:val="da-DK" w:eastAsia="da-DK"/>
        </w:rPr>
      </w:pPr>
    </w:p>
    <w:p w14:paraId="6A51EC82" w14:textId="77281806" w:rsidR="00367BC1" w:rsidRDefault="00150AF3"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SletBehandling50(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lokalid);</w:t>
      </w:r>
    </w:p>
    <w:p w14:paraId="63EB19C1" w14:textId="15FA23C7" w:rsidR="00367BC1" w:rsidRPr="00BF5ACC" w:rsidRDefault="00367BC1" w:rsidP="00BF42A9">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sidR="00A23425">
        <w:rPr>
          <w:rFonts w:ascii="FoundryFormSans" w:hAnsi="FoundryFormSans" w:cs="Consolas"/>
          <w:noProof w:val="0"/>
          <w:color w:val="000000"/>
          <w:lang w:val="da-DK" w:eastAsia="da-DK"/>
        </w:rPr>
        <w:t>Se beskrivelse i afsnit 3.2.5.</w:t>
      </w:r>
    </w:p>
    <w:p w14:paraId="4D47FBD8" w14:textId="1FCB98CE" w:rsidR="00367BC1" w:rsidRDefault="00367BC1" w:rsidP="00BF42A9">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Pr>
          <w:rFonts w:ascii="FoundryFormSans" w:hAnsi="FoundryFormSans" w:cs="Consolas"/>
          <w:noProof w:val="0"/>
          <w:color w:val="000000"/>
          <w:lang w:val="da-DK" w:eastAsia="da-DK"/>
        </w:rPr>
        <w:t xml:space="preserve">: </w:t>
      </w:r>
      <w:r w:rsidR="0005013B">
        <w:rPr>
          <w:rFonts w:ascii="FoundryFormSans" w:hAnsi="FoundryFormSans" w:cs="Consolas"/>
          <w:noProof w:val="0"/>
          <w:color w:val="000000"/>
          <w:lang w:val="da-DK" w:eastAsia="da-DK"/>
        </w:rPr>
        <w:t>Se beskrivelse i afsnit 3.2.9.</w:t>
      </w:r>
    </w:p>
    <w:p w14:paraId="410384E8" w14:textId="39751A65" w:rsidR="00D17A43" w:rsidRDefault="00367BC1" w:rsidP="00D17A43">
      <w:pPr>
        <w:keepLines w:val="0"/>
        <w:numPr>
          <w:ilvl w:val="0"/>
          <w:numId w:val="42"/>
        </w:numPr>
        <w:autoSpaceDE w:val="0"/>
        <w:autoSpaceDN w:val="0"/>
        <w:adjustRightInd w:val="0"/>
        <w:spacing w:before="240"/>
        <w:rPr>
          <w:rFonts w:ascii="Consolas" w:hAnsi="Consolas" w:cs="Consolas"/>
          <w:noProof w:val="0"/>
          <w:color w:val="000000"/>
          <w:sz w:val="16"/>
          <w:szCs w:val="19"/>
          <w:lang w:val="da-DK" w:eastAsia="da-DK"/>
        </w:rPr>
      </w:pPr>
      <w:r w:rsidRPr="00BF42A9">
        <w:rPr>
          <w:rFonts w:ascii="FoundryFormSans" w:hAnsi="FoundryFormSans" w:cs="Consolas"/>
          <w:b/>
          <w:i/>
          <w:noProof w:val="0"/>
          <w:color w:val="000000"/>
          <w:lang w:val="da-DK" w:eastAsia="da-DK"/>
        </w:rPr>
        <w:t>lokalid</w:t>
      </w:r>
      <w:r w:rsidRPr="00BF42A9">
        <w:rPr>
          <w:rFonts w:ascii="FoundryFormSans" w:hAnsi="FoundryFormSans" w:cs="Consolas"/>
          <w:noProof w:val="0"/>
          <w:color w:val="000000"/>
          <w:lang w:val="da-DK" w:eastAsia="da-DK"/>
        </w:rPr>
        <w:t>: Journalsystemets eget globalt unikke id på denne information (record). Samme id, som tidligere er benytte</w:t>
      </w:r>
      <w:r w:rsidR="00BF42A9">
        <w:rPr>
          <w:rFonts w:ascii="FoundryFormSans" w:hAnsi="FoundryFormSans" w:cs="Consolas"/>
          <w:noProof w:val="0"/>
          <w:color w:val="000000"/>
          <w:lang w:val="da-DK" w:eastAsia="da-DK"/>
        </w:rPr>
        <w:t>t i overførslen af denne record</w:t>
      </w:r>
      <w:r w:rsidR="00BF42A9" w:rsidRPr="00BF42A9">
        <w:rPr>
          <w:rFonts w:ascii="FoundryFormSans" w:hAnsi="FoundryFormSans" w:cs="Consolas"/>
          <w:noProof w:val="0"/>
          <w:color w:val="000000"/>
          <w:lang w:val="da-DK" w:eastAsia="da-DK"/>
        </w:rPr>
        <w:t xml:space="preserve"> ved brug af</w:t>
      </w:r>
      <w:r w:rsidR="00BF42A9">
        <w:rPr>
          <w:b/>
          <w:lang w:val="da-DK" w:eastAsia="da-DK"/>
        </w:rPr>
        <w:t>IndsaetBehandling</w:t>
      </w:r>
      <w:r w:rsidR="00BF42A9" w:rsidRPr="00BF42A9">
        <w:rPr>
          <w:b/>
          <w:lang w:val="da-DK" w:eastAsia="da-DK"/>
        </w:rPr>
        <w:t>50</w:t>
      </w:r>
      <w:r w:rsidR="00BF42A9">
        <w:rPr>
          <w:rFonts w:ascii="FoundryFormSans" w:hAnsi="FoundryFormSans" w:cs="Consolas"/>
          <w:noProof w:val="0"/>
          <w:color w:val="000000"/>
          <w:lang w:val="da-DK" w:eastAsia="da-DK"/>
        </w:rPr>
        <w:t>.</w:t>
      </w:r>
    </w:p>
    <w:p w14:paraId="5C827306" w14:textId="77777777" w:rsidR="00D17A43" w:rsidRDefault="00D17A43">
      <w:pPr>
        <w:keepLines w:val="0"/>
        <w:rPr>
          <w:rFonts w:ascii="Consolas" w:hAnsi="Consolas" w:cs="Consolas"/>
          <w:noProof w:val="0"/>
          <w:color w:val="000000"/>
          <w:sz w:val="16"/>
          <w:szCs w:val="19"/>
          <w:lang w:val="da-DK" w:eastAsia="da-DK"/>
        </w:rPr>
      </w:pPr>
      <w:r>
        <w:rPr>
          <w:rFonts w:ascii="Consolas" w:hAnsi="Consolas" w:cs="Consolas"/>
          <w:noProof w:val="0"/>
          <w:color w:val="000000"/>
          <w:sz w:val="16"/>
          <w:szCs w:val="19"/>
          <w:lang w:val="da-DK" w:eastAsia="da-DK"/>
        </w:rPr>
        <w:br w:type="page"/>
      </w:r>
    </w:p>
    <w:p w14:paraId="5B172DE1" w14:textId="77777777" w:rsidR="00993E84" w:rsidRDefault="00993E84" w:rsidP="00993E84">
      <w:pPr>
        <w:pStyle w:val="Overskrift3"/>
        <w:rPr>
          <w:lang w:val="da-DK" w:eastAsia="da-DK"/>
        </w:rPr>
      </w:pPr>
      <w:r>
        <w:rPr>
          <w:lang w:val="da-DK" w:eastAsia="da-DK"/>
        </w:rPr>
        <w:lastRenderedPageBreak/>
        <w:t>SletNotat50</w:t>
      </w:r>
    </w:p>
    <w:p w14:paraId="544A784A" w14:textId="75E9BA69" w:rsidR="00A67B1B" w:rsidRPr="003E566E" w:rsidRDefault="00A67B1B" w:rsidP="0079516D">
      <w:pPr>
        <w:rPr>
          <w:lang w:val="da-DK" w:eastAsia="da-DK"/>
        </w:rPr>
      </w:pPr>
      <w:r w:rsidRPr="003E566E">
        <w:rPr>
          <w:lang w:val="da-DK" w:eastAsia="da-DK"/>
        </w:rPr>
        <w:t>Benyttes endnu</w:t>
      </w:r>
      <w:r w:rsidR="003476C0" w:rsidRPr="003E566E">
        <w:rPr>
          <w:lang w:val="da-DK" w:eastAsia="da-DK"/>
        </w:rPr>
        <w:t xml:space="preserve"> ikke. Se forklaring i afsnit 3.2.17</w:t>
      </w:r>
      <w:r w:rsidRPr="003E566E">
        <w:rPr>
          <w:lang w:val="da-DK" w:eastAsia="da-DK"/>
        </w:rPr>
        <w:t>.</w:t>
      </w:r>
    </w:p>
    <w:p w14:paraId="1B1B6920" w14:textId="77777777" w:rsidR="00993E84" w:rsidRDefault="00993E84" w:rsidP="00244BC1">
      <w:pPr>
        <w:keepLines w:val="0"/>
        <w:autoSpaceDE w:val="0"/>
        <w:autoSpaceDN w:val="0"/>
        <w:adjustRightInd w:val="0"/>
        <w:rPr>
          <w:rFonts w:ascii="Consolas" w:hAnsi="Consolas" w:cs="Consolas"/>
          <w:noProof w:val="0"/>
          <w:color w:val="000000"/>
          <w:sz w:val="19"/>
          <w:szCs w:val="19"/>
          <w:lang w:val="da-DK" w:eastAsia="da-DK"/>
        </w:rPr>
      </w:pPr>
    </w:p>
    <w:p w14:paraId="69DF569C" w14:textId="37074A5C" w:rsidR="00367BC1" w:rsidRDefault="00150AF3"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SletNotat50(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lokalid);</w:t>
      </w:r>
    </w:p>
    <w:p w14:paraId="380A86E6" w14:textId="24BC02CA" w:rsidR="00367BC1" w:rsidRPr="00BF5ACC" w:rsidRDefault="00367BC1" w:rsidP="00BF42A9">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sidR="00A23425">
        <w:rPr>
          <w:rFonts w:ascii="FoundryFormSans" w:hAnsi="FoundryFormSans" w:cs="Consolas"/>
          <w:noProof w:val="0"/>
          <w:color w:val="000000"/>
          <w:lang w:val="da-DK" w:eastAsia="da-DK"/>
        </w:rPr>
        <w:t>Se beskrivelse i afsnit 3.2.5.</w:t>
      </w:r>
    </w:p>
    <w:p w14:paraId="06E5F26F" w14:textId="68D0B3CC" w:rsidR="00367BC1" w:rsidRDefault="00367BC1" w:rsidP="00BF42A9">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Pr>
          <w:rFonts w:ascii="FoundryFormSans" w:hAnsi="FoundryFormSans" w:cs="Consolas"/>
          <w:noProof w:val="0"/>
          <w:color w:val="000000"/>
          <w:lang w:val="da-DK" w:eastAsia="da-DK"/>
        </w:rPr>
        <w:t xml:space="preserve">: </w:t>
      </w:r>
      <w:r w:rsidR="0005013B">
        <w:rPr>
          <w:rFonts w:ascii="FoundryFormSans" w:hAnsi="FoundryFormSans" w:cs="Consolas"/>
          <w:noProof w:val="0"/>
          <w:color w:val="000000"/>
          <w:lang w:val="da-DK" w:eastAsia="da-DK"/>
        </w:rPr>
        <w:t>Se beskrivelse i afsnit 3.2.9.</w:t>
      </w:r>
    </w:p>
    <w:p w14:paraId="35D65166" w14:textId="170CE5EB" w:rsidR="00462015" w:rsidRPr="00BF42A9" w:rsidRDefault="00367BC1" w:rsidP="0096363D">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BF42A9">
        <w:rPr>
          <w:rFonts w:ascii="FoundryFormSans" w:hAnsi="FoundryFormSans" w:cs="Consolas"/>
          <w:b/>
          <w:i/>
          <w:noProof w:val="0"/>
          <w:color w:val="000000"/>
          <w:lang w:val="da-DK" w:eastAsia="da-DK"/>
        </w:rPr>
        <w:t>lokalid</w:t>
      </w:r>
      <w:r w:rsidRPr="00BF42A9">
        <w:rPr>
          <w:rFonts w:ascii="FoundryFormSans" w:hAnsi="FoundryFormSans" w:cs="Consolas"/>
          <w:noProof w:val="0"/>
          <w:color w:val="000000"/>
          <w:lang w:val="da-DK" w:eastAsia="da-DK"/>
        </w:rPr>
        <w:t>: Journalsystemets eget globalt unikke id på denne information (record). Samme id, som tidligere er benytte</w:t>
      </w:r>
      <w:r w:rsidR="00BF42A9" w:rsidRPr="00BF42A9">
        <w:rPr>
          <w:rFonts w:ascii="FoundryFormSans" w:hAnsi="FoundryFormSans" w:cs="Consolas"/>
          <w:noProof w:val="0"/>
          <w:color w:val="000000"/>
          <w:lang w:val="da-DK" w:eastAsia="da-DK"/>
        </w:rPr>
        <w:t>t i overførslen af denne record ved brug af</w:t>
      </w:r>
      <w:r w:rsidR="00BF42A9">
        <w:rPr>
          <w:b/>
          <w:lang w:val="da-DK" w:eastAsia="da-DK"/>
        </w:rPr>
        <w:t>IndsaetNotat</w:t>
      </w:r>
      <w:r w:rsidR="00BF42A9" w:rsidRPr="00BF42A9">
        <w:rPr>
          <w:b/>
          <w:lang w:val="da-DK" w:eastAsia="da-DK"/>
        </w:rPr>
        <w:t>50</w:t>
      </w:r>
      <w:r w:rsidR="00BF42A9">
        <w:rPr>
          <w:rFonts w:ascii="FoundryFormSans" w:hAnsi="FoundryFormSans" w:cs="Consolas"/>
          <w:noProof w:val="0"/>
          <w:color w:val="000000"/>
          <w:lang w:val="da-DK" w:eastAsia="da-DK"/>
        </w:rPr>
        <w:t>.</w:t>
      </w:r>
    </w:p>
    <w:p w14:paraId="7FFD27B9" w14:textId="09A3F1A0" w:rsidR="006A635E" w:rsidRDefault="006A635E" w:rsidP="00582F40">
      <w:pPr>
        <w:pStyle w:val="Overskrift3"/>
        <w:rPr>
          <w:lang w:val="da-DK" w:eastAsia="da-DK"/>
        </w:rPr>
      </w:pPr>
      <w:r>
        <w:rPr>
          <w:lang w:val="da-DK" w:eastAsia="da-DK"/>
        </w:rPr>
        <w:t>SletForloeb51</w:t>
      </w:r>
    </w:p>
    <w:p w14:paraId="041A512C" w14:textId="3E5FA5BF" w:rsidR="00E56A8E" w:rsidRPr="005C4454" w:rsidRDefault="00E56A8E" w:rsidP="00E56A8E">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Hvis en ydelse slettes i journalsystemet, eksempelvis fordi den var fejlagtigt registreret, skal man kalde </w:t>
      </w:r>
      <w:r>
        <w:rPr>
          <w:rFonts w:ascii="FoundryFormSans" w:hAnsi="FoundryFormSans" w:cs="Consolas"/>
          <w:b/>
          <w:noProof w:val="0"/>
          <w:color w:val="000000"/>
          <w:lang w:val="da-DK" w:eastAsia="da-DK"/>
        </w:rPr>
        <w:t>SletForloeb</w:t>
      </w:r>
      <w:r w:rsidRPr="001646ED">
        <w:rPr>
          <w:rFonts w:ascii="FoundryFormSans" w:hAnsi="FoundryFormSans" w:cs="Consolas"/>
          <w:b/>
          <w:noProof w:val="0"/>
          <w:color w:val="000000"/>
          <w:lang w:val="da-DK" w:eastAsia="da-DK"/>
        </w:rPr>
        <w:t>5</w:t>
      </w:r>
      <w:r>
        <w:rPr>
          <w:rFonts w:ascii="FoundryFormSans" w:hAnsi="FoundryFormSans" w:cs="Consolas"/>
          <w:b/>
          <w:noProof w:val="0"/>
          <w:color w:val="000000"/>
          <w:lang w:val="da-DK" w:eastAsia="da-DK"/>
        </w:rPr>
        <w:t>1</w:t>
      </w:r>
      <w:r>
        <w:rPr>
          <w:rFonts w:ascii="FoundryFormSans" w:hAnsi="FoundryFormSans" w:cs="Consolas"/>
          <w:noProof w:val="0"/>
          <w:color w:val="000000"/>
          <w:lang w:val="da-DK" w:eastAsia="da-DK"/>
        </w:rPr>
        <w:t>.</w:t>
      </w:r>
    </w:p>
    <w:p w14:paraId="4E3555DC" w14:textId="77777777" w:rsidR="00E56A8E" w:rsidRDefault="00E56A8E" w:rsidP="00244BC1">
      <w:pPr>
        <w:keepLines w:val="0"/>
        <w:autoSpaceDE w:val="0"/>
        <w:autoSpaceDN w:val="0"/>
        <w:adjustRightInd w:val="0"/>
        <w:rPr>
          <w:snapToGrid w:val="0"/>
          <w:color w:val="70AD47"/>
          <w:lang w:val="da-DK" w:eastAsia="da-DK"/>
        </w:rPr>
      </w:pPr>
    </w:p>
    <w:p w14:paraId="692B109D" w14:textId="1A3C174C" w:rsidR="006A635E" w:rsidRDefault="00E56A8E" w:rsidP="00244BC1">
      <w:pPr>
        <w:keepLines w:val="0"/>
        <w:autoSpaceDE w:val="0"/>
        <w:autoSpaceDN w:val="0"/>
        <w:adjustRightInd w:val="0"/>
        <w:rPr>
          <w:snapToGrid w:val="0"/>
          <w:color w:val="70AD47"/>
          <w:lang w:val="da-DK" w:eastAsia="da-DK"/>
        </w:rPr>
      </w:pPr>
      <w:r w:rsidRPr="00E56A8E">
        <w:rPr>
          <w:b/>
          <w:snapToGrid w:val="0"/>
          <w:lang w:val="da-DK" w:eastAsia="da-DK"/>
        </w:rPr>
        <w:t>S</w:t>
      </w:r>
      <w:r w:rsidR="006A635E" w:rsidRPr="00E56A8E">
        <w:rPr>
          <w:b/>
          <w:snapToGrid w:val="0"/>
          <w:lang w:val="da-DK" w:eastAsia="da-DK"/>
        </w:rPr>
        <w:t>letForloeb51</w:t>
      </w:r>
      <w:r w:rsidR="006A635E" w:rsidRPr="00E56A8E">
        <w:rPr>
          <w:snapToGrid w:val="0"/>
          <w:lang w:val="da-DK" w:eastAsia="da-DK"/>
        </w:rPr>
        <w:t xml:space="preserve"> </w:t>
      </w:r>
      <w:r w:rsidR="006A635E">
        <w:rPr>
          <w:snapToGrid w:val="0"/>
          <w:lang w:val="da-DK" w:eastAsia="da-DK"/>
        </w:rPr>
        <w:t>er endnu ikke obligator</w:t>
      </w:r>
      <w:r>
        <w:rPr>
          <w:snapToGrid w:val="0"/>
          <w:lang w:val="da-DK" w:eastAsia="da-DK"/>
        </w:rPr>
        <w:t>iske, men skal benyttes hvis</w:t>
      </w:r>
      <w:r w:rsidR="006A635E">
        <w:rPr>
          <w:snapToGrid w:val="0"/>
          <w:lang w:val="da-DK" w:eastAsia="da-DK"/>
        </w:rPr>
        <w:t xml:space="preserve"> man kører forløbsorienterede journalføring i praksissystemet. </w:t>
      </w:r>
    </w:p>
    <w:p w14:paraId="264B6BB7" w14:textId="77777777" w:rsidR="006A635E" w:rsidRDefault="006A635E" w:rsidP="00244BC1">
      <w:pPr>
        <w:keepLines w:val="0"/>
        <w:autoSpaceDE w:val="0"/>
        <w:autoSpaceDN w:val="0"/>
        <w:adjustRightInd w:val="0"/>
        <w:rPr>
          <w:snapToGrid w:val="0"/>
          <w:color w:val="70AD47"/>
          <w:lang w:val="da-DK" w:eastAsia="da-DK"/>
        </w:rPr>
      </w:pPr>
    </w:p>
    <w:p w14:paraId="3AA9166C" w14:textId="0BB492A1" w:rsidR="006A635E" w:rsidRDefault="006A635E" w:rsidP="00244BC1">
      <w:pPr>
        <w:keepLines w:val="0"/>
        <w:autoSpaceDE w:val="0"/>
        <w:autoSpaceDN w:val="0"/>
        <w:adjustRightInd w:val="0"/>
        <w:rPr>
          <w:lang w:val="da-DK"/>
        </w:rPr>
      </w:pPr>
      <w:r w:rsidRPr="00582F40">
        <w:rPr>
          <w:lang w:val="da-DK"/>
        </w:rPr>
        <w:t xml:space="preserve"> </w:t>
      </w:r>
      <w:r w:rsidRPr="00582F40">
        <w:rPr>
          <w:rFonts w:ascii="Consolas" w:hAnsi="Consolas" w:cs="Consolas"/>
          <w:noProof w:val="0"/>
          <w:color w:val="000000"/>
          <w:sz w:val="16"/>
          <w:szCs w:val="19"/>
          <w:lang w:val="da-DK" w:eastAsia="da-DK"/>
        </w:rPr>
        <w:t>ApiResultat SletForloeb51(</w:t>
      </w:r>
      <w:r w:rsidRPr="00582F40">
        <w:rPr>
          <w:rFonts w:ascii="Consolas" w:hAnsi="Consolas" w:cs="Consolas"/>
          <w:noProof w:val="0"/>
          <w:color w:val="0000FF"/>
          <w:sz w:val="16"/>
          <w:szCs w:val="19"/>
          <w:lang w:val="da-DK" w:eastAsia="da-DK"/>
        </w:rPr>
        <w:t>string</w:t>
      </w:r>
      <w:r w:rsidRPr="00582F40">
        <w:rPr>
          <w:rFonts w:ascii="Consolas" w:hAnsi="Consolas" w:cs="Consolas"/>
          <w:noProof w:val="0"/>
          <w:color w:val="000000"/>
          <w:sz w:val="16"/>
          <w:szCs w:val="19"/>
          <w:lang w:val="da-DK" w:eastAsia="da-DK"/>
        </w:rPr>
        <w:t xml:space="preserve"> systemlogindtoken, </w:t>
      </w:r>
      <w:r w:rsidRPr="00582F40">
        <w:rPr>
          <w:rFonts w:ascii="Consolas" w:hAnsi="Consolas" w:cs="Consolas"/>
          <w:noProof w:val="0"/>
          <w:color w:val="0000FF"/>
          <w:sz w:val="16"/>
          <w:szCs w:val="19"/>
          <w:lang w:val="da-DK" w:eastAsia="da-DK"/>
        </w:rPr>
        <w:t>string</w:t>
      </w:r>
      <w:r w:rsidRPr="00582F40">
        <w:rPr>
          <w:rFonts w:ascii="Consolas" w:hAnsi="Consolas" w:cs="Consolas"/>
          <w:noProof w:val="0"/>
          <w:color w:val="000000"/>
          <w:sz w:val="16"/>
          <w:szCs w:val="19"/>
          <w:lang w:val="da-DK" w:eastAsia="da-DK"/>
        </w:rPr>
        <w:t xml:space="preserve"> klientid, </w:t>
      </w:r>
      <w:r w:rsidRPr="00582F40">
        <w:rPr>
          <w:rFonts w:ascii="Consolas" w:hAnsi="Consolas" w:cs="Consolas"/>
          <w:noProof w:val="0"/>
          <w:color w:val="0000FF"/>
          <w:sz w:val="16"/>
          <w:szCs w:val="19"/>
          <w:lang w:val="da-DK" w:eastAsia="da-DK"/>
        </w:rPr>
        <w:t>string</w:t>
      </w:r>
      <w:r w:rsidRPr="00582F40">
        <w:rPr>
          <w:rFonts w:ascii="Consolas" w:hAnsi="Consolas" w:cs="Consolas"/>
          <w:noProof w:val="0"/>
          <w:color w:val="000000"/>
          <w:sz w:val="16"/>
          <w:szCs w:val="19"/>
          <w:lang w:val="da-DK" w:eastAsia="da-DK"/>
        </w:rPr>
        <w:t xml:space="preserve"> lokalid);</w:t>
      </w:r>
    </w:p>
    <w:p w14:paraId="0545A539" w14:textId="77777777" w:rsidR="006A635E" w:rsidRPr="00BF5ACC" w:rsidRDefault="006A635E" w:rsidP="00582F4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Se beskrivelse i afsnit 3.2.5.</w:t>
      </w:r>
    </w:p>
    <w:p w14:paraId="5BE034C3" w14:textId="1E80399E" w:rsidR="006A635E" w:rsidRDefault="006A635E" w:rsidP="00582F40">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Pr>
          <w:rFonts w:ascii="FoundryFormSans" w:hAnsi="FoundryFormSans" w:cs="Consolas"/>
          <w:noProof w:val="0"/>
          <w:color w:val="000000"/>
          <w:lang w:val="da-DK" w:eastAsia="da-DK"/>
        </w:rPr>
        <w:t xml:space="preserve">: </w:t>
      </w:r>
      <w:r w:rsidR="0005013B">
        <w:rPr>
          <w:rFonts w:ascii="FoundryFormSans" w:hAnsi="FoundryFormSans" w:cs="Consolas"/>
          <w:noProof w:val="0"/>
          <w:color w:val="000000"/>
          <w:lang w:val="da-DK" w:eastAsia="da-DK"/>
        </w:rPr>
        <w:t>Se beskrivelse i afsnit 3.2.9.</w:t>
      </w:r>
    </w:p>
    <w:p w14:paraId="489FD5C3" w14:textId="629A0DB0" w:rsidR="006A635E" w:rsidRPr="00BF42A9" w:rsidRDefault="006A635E" w:rsidP="0096363D">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BF42A9">
        <w:rPr>
          <w:rFonts w:ascii="FoundryFormSans" w:hAnsi="FoundryFormSans" w:cs="Consolas"/>
          <w:b/>
          <w:i/>
          <w:noProof w:val="0"/>
          <w:color w:val="000000"/>
          <w:lang w:val="da-DK" w:eastAsia="da-DK"/>
        </w:rPr>
        <w:t>lokalid</w:t>
      </w:r>
      <w:r w:rsidRPr="00BF42A9">
        <w:rPr>
          <w:rFonts w:ascii="FoundryFormSans" w:hAnsi="FoundryFormSans" w:cs="Consolas"/>
          <w:noProof w:val="0"/>
          <w:color w:val="000000"/>
          <w:lang w:val="da-DK" w:eastAsia="da-DK"/>
        </w:rPr>
        <w:t>: Journalsystemets eget globalt unikke id på denne information (record). Samme id, som tidligere er benytte</w:t>
      </w:r>
      <w:r w:rsidR="00BF42A9" w:rsidRPr="00BF42A9">
        <w:rPr>
          <w:rFonts w:ascii="FoundryFormSans" w:hAnsi="FoundryFormSans" w:cs="Consolas"/>
          <w:noProof w:val="0"/>
          <w:color w:val="000000"/>
          <w:lang w:val="da-DK" w:eastAsia="da-DK"/>
        </w:rPr>
        <w:t>t i overførslen af denne record ved brug af</w:t>
      </w:r>
      <w:r w:rsidR="00BF42A9">
        <w:rPr>
          <w:b/>
          <w:lang w:val="da-DK" w:eastAsia="da-DK"/>
        </w:rPr>
        <w:t>IndsaetForloeb</w:t>
      </w:r>
      <w:r w:rsidR="00BF42A9" w:rsidRPr="00BF42A9">
        <w:rPr>
          <w:b/>
          <w:lang w:val="da-DK" w:eastAsia="da-DK"/>
        </w:rPr>
        <w:t>5</w:t>
      </w:r>
      <w:r w:rsidR="00BF42A9">
        <w:rPr>
          <w:b/>
          <w:lang w:val="da-DK" w:eastAsia="da-DK"/>
        </w:rPr>
        <w:t>1</w:t>
      </w:r>
      <w:r w:rsidR="00BF42A9">
        <w:rPr>
          <w:rFonts w:ascii="FoundryFormSans" w:hAnsi="FoundryFormSans" w:cs="Consolas"/>
          <w:noProof w:val="0"/>
          <w:color w:val="000000"/>
          <w:lang w:val="da-DK" w:eastAsia="da-DK"/>
        </w:rPr>
        <w:t>.</w:t>
      </w:r>
    </w:p>
    <w:p w14:paraId="3A6EAF7C" w14:textId="77777777" w:rsidR="004D5B26" w:rsidRDefault="004D5B26" w:rsidP="004D5B26">
      <w:pPr>
        <w:pStyle w:val="Overskrift3"/>
        <w:rPr>
          <w:lang w:val="da-DK" w:eastAsia="da-DK"/>
        </w:rPr>
      </w:pPr>
      <w:r>
        <w:rPr>
          <w:lang w:val="da-DK" w:eastAsia="da-DK"/>
        </w:rPr>
        <w:t>HentMenu50</w:t>
      </w:r>
    </w:p>
    <w:p w14:paraId="434EFAFE" w14:textId="759B84B2" w:rsidR="00446917" w:rsidRPr="003E566E" w:rsidRDefault="00446917" w:rsidP="0079516D">
      <w:pPr>
        <w:rPr>
          <w:lang w:val="da-DK" w:eastAsia="da-DK"/>
        </w:rPr>
      </w:pPr>
      <w:r w:rsidRPr="003E566E">
        <w:rPr>
          <w:lang w:val="da-DK" w:eastAsia="da-DK"/>
        </w:rPr>
        <w:t xml:space="preserve">Benyttes til dynamisk at hente en Sentinel menu, med </w:t>
      </w:r>
      <w:r w:rsidR="006B051A" w:rsidRPr="003E566E">
        <w:rPr>
          <w:lang w:val="da-DK" w:eastAsia="da-DK"/>
        </w:rPr>
        <w:t>de klinik</w:t>
      </w:r>
      <w:r w:rsidR="00977117" w:rsidRPr="003E566E">
        <w:rPr>
          <w:lang w:val="da-DK" w:eastAsia="da-DK"/>
        </w:rPr>
        <w:t>-</w:t>
      </w:r>
      <w:r w:rsidR="006B051A" w:rsidRPr="003E566E">
        <w:rPr>
          <w:lang w:val="da-DK" w:eastAsia="da-DK"/>
        </w:rPr>
        <w:t xml:space="preserve"> og patientopgaver</w:t>
      </w:r>
      <w:r w:rsidR="003328BA" w:rsidRPr="003E566E">
        <w:rPr>
          <w:lang w:val="da-DK" w:eastAsia="da-DK"/>
        </w:rPr>
        <w:t>,</w:t>
      </w:r>
      <w:r w:rsidR="006B051A" w:rsidRPr="003E566E">
        <w:rPr>
          <w:lang w:val="da-DK" w:eastAsia="da-DK"/>
        </w:rPr>
        <w:t xml:space="preserve"> som en bruger kan, bør og skal udføre i forbindelse med administration af </w:t>
      </w:r>
      <w:r w:rsidR="00977117" w:rsidRPr="003E566E">
        <w:rPr>
          <w:lang w:val="da-DK" w:eastAsia="da-DK"/>
        </w:rPr>
        <w:t>S</w:t>
      </w:r>
      <w:r w:rsidR="006B051A" w:rsidRPr="003E566E">
        <w:rPr>
          <w:lang w:val="da-DK" w:eastAsia="da-DK"/>
        </w:rPr>
        <w:t>entinel.</w:t>
      </w:r>
    </w:p>
    <w:p w14:paraId="47FFBF09" w14:textId="173150B5" w:rsidR="006B051A" w:rsidRDefault="006B051A" w:rsidP="006B051A">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Praksi</w:t>
      </w:r>
      <w:r w:rsidR="002F4456">
        <w:rPr>
          <w:rFonts w:ascii="FoundryFormSans" w:hAnsi="FoundryFormSans" w:cs="Consolas"/>
          <w:noProof w:val="0"/>
          <w:color w:val="000000"/>
          <w:lang w:val="da-DK" w:eastAsia="da-DK"/>
        </w:rPr>
        <w:t>ssystemet skal implementere to S</w:t>
      </w:r>
      <w:r>
        <w:rPr>
          <w:rFonts w:ascii="FoundryFormSans" w:hAnsi="FoundryFormSans" w:cs="Consolas"/>
          <w:noProof w:val="0"/>
          <w:color w:val="000000"/>
          <w:lang w:val="da-DK" w:eastAsia="da-DK"/>
        </w:rPr>
        <w:t>entinel</w:t>
      </w:r>
      <w:r w:rsidR="0028427F">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relaterede knapper/menupunkter</w:t>
      </w:r>
      <w:r w:rsidR="003328BA">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som brugeren kan klikke på</w:t>
      </w:r>
      <w:r w:rsidR="00977117">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når </w:t>
      </w:r>
      <w:r w:rsidR="00785C42">
        <w:rPr>
          <w:rFonts w:ascii="FoundryFormSans" w:hAnsi="FoundryFormSans" w:cs="Consolas"/>
          <w:noProof w:val="0"/>
          <w:color w:val="000000"/>
          <w:lang w:val="da-DK" w:eastAsia="da-DK"/>
        </w:rPr>
        <w:t>denne</w:t>
      </w:r>
      <w:r>
        <w:rPr>
          <w:rFonts w:ascii="FoundryFormSans" w:hAnsi="FoundryFormSans" w:cs="Consolas"/>
          <w:noProof w:val="0"/>
          <w:color w:val="000000"/>
          <w:lang w:val="da-DK" w:eastAsia="da-DK"/>
        </w:rPr>
        <w:t xml:space="preserve"> ønsker at udføre forskellige Sentine</w:t>
      </w:r>
      <w:r w:rsidR="00822E21">
        <w:rPr>
          <w:rFonts w:ascii="FoundryFormSans" w:hAnsi="FoundryFormSans" w:cs="Consolas"/>
          <w:noProof w:val="0"/>
          <w:color w:val="000000"/>
          <w:lang w:val="da-DK" w:eastAsia="da-DK"/>
        </w:rPr>
        <w:t>l-</w:t>
      </w:r>
      <w:r>
        <w:rPr>
          <w:rFonts w:ascii="FoundryFormSans" w:hAnsi="FoundryFormSans" w:cs="Consolas"/>
          <w:noProof w:val="0"/>
          <w:color w:val="000000"/>
          <w:lang w:val="da-DK" w:eastAsia="da-DK"/>
        </w:rPr>
        <w:t xml:space="preserve">opgaver. </w:t>
      </w:r>
    </w:p>
    <w:p w14:paraId="3950912A" w14:textId="77777777" w:rsidR="006B051A" w:rsidRDefault="006B051A" w:rsidP="006B051A">
      <w:pPr>
        <w:keepLines w:val="0"/>
        <w:autoSpaceDE w:val="0"/>
        <w:autoSpaceDN w:val="0"/>
        <w:adjustRightInd w:val="0"/>
        <w:rPr>
          <w:rFonts w:ascii="FoundryFormSans" w:hAnsi="FoundryFormSans" w:cs="Consolas"/>
          <w:noProof w:val="0"/>
          <w:color w:val="000000"/>
          <w:lang w:val="da-DK" w:eastAsia="da-DK"/>
        </w:rPr>
      </w:pPr>
    </w:p>
    <w:p w14:paraId="62DDCA61" w14:textId="47D9A50F" w:rsidR="006B051A" w:rsidRDefault="006B051A" w:rsidP="006B051A">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De </w:t>
      </w:r>
      <w:r w:rsidR="003328BA">
        <w:rPr>
          <w:rFonts w:ascii="FoundryFormSans" w:hAnsi="FoundryFormSans" w:cs="Consolas"/>
          <w:noProof w:val="0"/>
          <w:color w:val="000000"/>
          <w:lang w:val="da-DK" w:eastAsia="da-DK"/>
        </w:rPr>
        <w:t>to</w:t>
      </w:r>
      <w:r>
        <w:rPr>
          <w:rFonts w:ascii="FoundryFormSans" w:hAnsi="FoundryFormSans" w:cs="Consolas"/>
          <w:noProof w:val="0"/>
          <w:color w:val="000000"/>
          <w:lang w:val="da-DK" w:eastAsia="da-DK"/>
        </w:rPr>
        <w:t xml:space="preserve"> knapper skal hhv. hente patientrelaterede og praksisrelaterede </w:t>
      </w:r>
      <w:r w:rsidR="003328BA">
        <w:rPr>
          <w:rFonts w:ascii="FoundryFormSans" w:hAnsi="FoundryFormSans" w:cs="Consolas"/>
          <w:noProof w:val="0"/>
          <w:color w:val="000000"/>
          <w:lang w:val="da-DK" w:eastAsia="da-DK"/>
        </w:rPr>
        <w:t>S</w:t>
      </w:r>
      <w:r>
        <w:rPr>
          <w:rFonts w:ascii="FoundryFormSans" w:hAnsi="FoundryFormSans" w:cs="Consolas"/>
          <w:noProof w:val="0"/>
          <w:color w:val="000000"/>
          <w:lang w:val="da-DK" w:eastAsia="da-DK"/>
        </w:rPr>
        <w:t>entinel</w:t>
      </w:r>
      <w:r w:rsidR="00822E21">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opgaver. </w:t>
      </w:r>
    </w:p>
    <w:p w14:paraId="71A9C812" w14:textId="77777777" w:rsidR="006B051A" w:rsidRDefault="006B051A" w:rsidP="006B051A">
      <w:pPr>
        <w:keepLines w:val="0"/>
        <w:autoSpaceDE w:val="0"/>
        <w:autoSpaceDN w:val="0"/>
        <w:adjustRightInd w:val="0"/>
        <w:rPr>
          <w:rFonts w:ascii="FoundryFormSans" w:hAnsi="FoundryFormSans" w:cs="Consolas"/>
          <w:noProof w:val="0"/>
          <w:color w:val="000000"/>
          <w:lang w:val="da-DK" w:eastAsia="da-DK"/>
        </w:rPr>
      </w:pPr>
    </w:p>
    <w:p w14:paraId="196D5CC4" w14:textId="76C4E19F" w:rsidR="006B051A" w:rsidRDefault="006B051A" w:rsidP="006B051A">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Når en bruger trykker på en af menuerne, kaldes </w:t>
      </w:r>
      <w:r w:rsidRPr="00462015">
        <w:rPr>
          <w:rFonts w:ascii="FoundryFormSans" w:hAnsi="FoundryFormSans" w:cs="Consolas"/>
          <w:b/>
          <w:noProof w:val="0"/>
          <w:color w:val="000000"/>
          <w:lang w:val="da-DK" w:eastAsia="da-DK"/>
        </w:rPr>
        <w:t>HentMenu50</w:t>
      </w:r>
      <w:r w:rsidR="0028427F">
        <w:rPr>
          <w:rFonts w:ascii="FoundryFormSans" w:hAnsi="FoundryFormSans" w:cs="Consolas"/>
          <w:noProof w:val="0"/>
          <w:color w:val="000000"/>
          <w:lang w:val="da-DK" w:eastAsia="da-DK"/>
        </w:rPr>
        <w:t xml:space="preserve"> og journal</w:t>
      </w:r>
      <w:r>
        <w:rPr>
          <w:rFonts w:ascii="FoundryFormSans" w:hAnsi="FoundryFormSans" w:cs="Consolas"/>
          <w:noProof w:val="0"/>
          <w:color w:val="000000"/>
          <w:lang w:val="da-DK" w:eastAsia="da-DK"/>
        </w:rPr>
        <w:t xml:space="preserve">systemet skal præsentere brugeren for de returnerede menupunkter. </w:t>
      </w:r>
    </w:p>
    <w:p w14:paraId="138C995B" w14:textId="77777777" w:rsidR="006B051A" w:rsidRDefault="006B051A" w:rsidP="006B051A">
      <w:pPr>
        <w:keepLines w:val="0"/>
        <w:autoSpaceDE w:val="0"/>
        <w:autoSpaceDN w:val="0"/>
        <w:adjustRightInd w:val="0"/>
        <w:rPr>
          <w:rFonts w:ascii="FoundryFormSans" w:hAnsi="FoundryFormSans" w:cs="Consolas"/>
          <w:noProof w:val="0"/>
          <w:color w:val="000000"/>
          <w:lang w:val="da-DK" w:eastAsia="da-DK"/>
        </w:rPr>
      </w:pPr>
    </w:p>
    <w:p w14:paraId="13E3FCD9" w14:textId="71A4777D" w:rsidR="006B051A" w:rsidRDefault="006B051A" w:rsidP="006B051A">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Hvis brugeren efterfølgende klikker på en af de returnerede menupunkter, skal journalsystemet udføre den tilknyttede aktion. En tilknyttet aktion er enten en WebAktion eller en ApiAktion. Hvis der er tilknyttet en WebAktion, skal et </w:t>
      </w:r>
      <w:r w:rsidR="00DB649E">
        <w:rPr>
          <w:rFonts w:ascii="FoundryFormSans" w:hAnsi="FoundryFormSans" w:cs="Consolas"/>
          <w:noProof w:val="0"/>
          <w:color w:val="000000"/>
          <w:lang w:val="da-DK" w:eastAsia="da-DK"/>
        </w:rPr>
        <w:t xml:space="preserve">browservindue med den </w:t>
      </w:r>
      <w:r>
        <w:rPr>
          <w:rFonts w:ascii="FoundryFormSans" w:hAnsi="FoundryFormSans" w:cs="Consolas"/>
          <w:noProof w:val="0"/>
          <w:color w:val="000000"/>
          <w:lang w:val="da-DK" w:eastAsia="da-DK"/>
        </w:rPr>
        <w:t>angivne url</w:t>
      </w:r>
      <w:r w:rsidR="000D5780">
        <w:rPr>
          <w:rFonts w:ascii="FoundryFormSans" w:hAnsi="FoundryFormSans" w:cs="Consolas"/>
          <w:noProof w:val="0"/>
          <w:color w:val="000000"/>
          <w:lang w:val="da-DK" w:eastAsia="da-DK"/>
        </w:rPr>
        <w:t xml:space="preserve"> åbnes</w:t>
      </w:r>
      <w:r>
        <w:rPr>
          <w:rFonts w:ascii="FoundryFormSans" w:hAnsi="FoundryFormSans" w:cs="Consolas"/>
          <w:noProof w:val="0"/>
          <w:color w:val="000000"/>
          <w:lang w:val="da-DK" w:eastAsia="da-DK"/>
        </w:rPr>
        <w:t xml:space="preserve">. Hvis der er tilknyttet en ApiAktion, så udføres aktionen ved at kalde </w:t>
      </w:r>
      <w:r w:rsidR="0075093D">
        <w:rPr>
          <w:rFonts w:ascii="FoundryFormSans" w:hAnsi="FoundryFormSans" w:cs="Consolas"/>
          <w:noProof w:val="0"/>
          <w:color w:val="000000"/>
          <w:lang w:val="da-DK" w:eastAsia="da-DK"/>
        </w:rPr>
        <w:t>API</w:t>
      </w:r>
      <w:r w:rsidR="000D5780">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operationen </w:t>
      </w:r>
      <w:r w:rsidRPr="00462015">
        <w:rPr>
          <w:rFonts w:ascii="FoundryFormSans" w:hAnsi="FoundryFormSans" w:cs="Consolas"/>
          <w:b/>
          <w:noProof w:val="0"/>
          <w:color w:val="000000"/>
          <w:lang w:val="da-DK" w:eastAsia="da-DK"/>
        </w:rPr>
        <w:t>UdfoerAktion50</w:t>
      </w:r>
      <w:r>
        <w:rPr>
          <w:rFonts w:ascii="FoundryFormSans" w:hAnsi="FoundryFormSans" w:cs="Consolas"/>
          <w:noProof w:val="0"/>
          <w:color w:val="000000"/>
          <w:lang w:val="da-DK" w:eastAsia="da-DK"/>
        </w:rPr>
        <w:t xml:space="preserve"> med den pågældende aktion som argument.</w:t>
      </w:r>
    </w:p>
    <w:p w14:paraId="498DB91C" w14:textId="07A41BF0" w:rsidR="0028427F" w:rsidRDefault="0028427F" w:rsidP="006B051A">
      <w:pPr>
        <w:keepLines w:val="0"/>
        <w:autoSpaceDE w:val="0"/>
        <w:autoSpaceDN w:val="0"/>
        <w:adjustRightInd w:val="0"/>
        <w:rPr>
          <w:rFonts w:ascii="FoundryFormSans" w:hAnsi="FoundryFormSans" w:cs="Consolas"/>
          <w:noProof w:val="0"/>
          <w:color w:val="000000"/>
          <w:lang w:val="da-DK" w:eastAsia="da-DK"/>
        </w:rPr>
      </w:pPr>
    </w:p>
    <w:p w14:paraId="3DD06F40" w14:textId="1DA85A26" w:rsidR="0028427F" w:rsidRDefault="0028427F" w:rsidP="006B051A">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Et menupunkt kan indeholde underpunkter. Her gentages processen beskrevet ovenfor. </w:t>
      </w:r>
    </w:p>
    <w:p w14:paraId="5E971734" w14:textId="4BD34B1C" w:rsidR="00F2723B" w:rsidRDefault="00F2723B" w:rsidP="006B051A">
      <w:pPr>
        <w:keepLines w:val="0"/>
        <w:autoSpaceDE w:val="0"/>
        <w:autoSpaceDN w:val="0"/>
        <w:adjustRightInd w:val="0"/>
        <w:rPr>
          <w:rFonts w:ascii="FoundryFormSans" w:hAnsi="FoundryFormSans" w:cs="Consolas"/>
          <w:noProof w:val="0"/>
          <w:color w:val="000000"/>
          <w:lang w:val="da-DK" w:eastAsia="da-DK"/>
        </w:rPr>
      </w:pPr>
    </w:p>
    <w:p w14:paraId="03F54818" w14:textId="021AD5EB" w:rsidR="00F2723B" w:rsidRDefault="00F2723B" w:rsidP="006B051A">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Menuerne skal indopereres i journalsystemet, så de ligner resten af systemet og holder systemets egne konventioner for visuel visning af prioritet. </w:t>
      </w:r>
    </w:p>
    <w:p w14:paraId="2C67BA92" w14:textId="77777777" w:rsidR="004D5B26" w:rsidRDefault="004D5B26" w:rsidP="00244BC1">
      <w:pPr>
        <w:keepLines w:val="0"/>
        <w:autoSpaceDE w:val="0"/>
        <w:autoSpaceDN w:val="0"/>
        <w:adjustRightInd w:val="0"/>
        <w:rPr>
          <w:rFonts w:ascii="Consolas" w:hAnsi="Consolas" w:cs="Consolas"/>
          <w:noProof w:val="0"/>
          <w:color w:val="000000"/>
          <w:sz w:val="19"/>
          <w:szCs w:val="19"/>
          <w:lang w:val="da-DK" w:eastAsia="da-DK"/>
        </w:rPr>
      </w:pPr>
    </w:p>
    <w:p w14:paraId="516B3C1D" w14:textId="6C3BD790" w:rsidR="00367BC1" w:rsidRDefault="00150AF3"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ApiMenuResultat HentMenu50(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w:t>
      </w:r>
      <w:r w:rsidR="001363F5" w:rsidRPr="0030248B">
        <w:rPr>
          <w:rFonts w:ascii="Consolas" w:hAnsi="Consolas" w:cs="Consolas"/>
          <w:noProof w:val="0"/>
          <w:color w:val="000000"/>
          <w:sz w:val="16"/>
          <w:szCs w:val="19"/>
          <w:lang w:val="da-DK" w:eastAsia="da-DK"/>
        </w:rPr>
        <w:t xml:space="preserv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ydernr,</w:t>
      </w:r>
      <w:r w:rsidR="001363F5" w:rsidRPr="0030248B">
        <w:rPr>
          <w:rFonts w:ascii="Consolas" w:hAnsi="Consolas" w:cs="Consolas"/>
          <w:noProof w:val="0"/>
          <w:color w:val="000000"/>
          <w:sz w:val="16"/>
          <w:szCs w:val="19"/>
          <w:lang w:val="da-DK" w:eastAsia="da-DK"/>
        </w:rPr>
        <w:t xml:space="preserv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in</w:t>
      </w:r>
      <w:r w:rsidR="003211D9" w:rsidRPr="0030248B">
        <w:rPr>
          <w:rFonts w:ascii="Consolas" w:hAnsi="Consolas" w:cs="Consolas"/>
          <w:noProof w:val="0"/>
          <w:color w:val="000000"/>
          <w:sz w:val="16"/>
          <w:szCs w:val="19"/>
          <w:lang w:val="da-DK" w:eastAsia="da-DK"/>
        </w:rPr>
        <w:t>i</w:t>
      </w:r>
      <w:r w:rsidRPr="0030248B">
        <w:rPr>
          <w:rFonts w:ascii="Consolas" w:hAnsi="Consolas" w:cs="Consolas"/>
          <w:noProof w:val="0"/>
          <w:color w:val="000000"/>
          <w:sz w:val="16"/>
          <w:szCs w:val="19"/>
          <w:lang w:val="da-DK" w:eastAsia="da-DK"/>
        </w:rPr>
        <w:t>tialer,</w:t>
      </w:r>
      <w:r w:rsidR="003211D9" w:rsidRPr="0030248B">
        <w:rPr>
          <w:rFonts w:ascii="Consolas" w:hAnsi="Consolas" w:cs="Consolas"/>
          <w:noProof w:val="0"/>
          <w:color w:val="000000"/>
          <w:sz w:val="16"/>
          <w:szCs w:val="19"/>
          <w:lang w:val="da-DK" w:eastAsia="da-DK"/>
        </w:rPr>
        <w:t xml:space="preserve">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cpr);</w:t>
      </w:r>
    </w:p>
    <w:p w14:paraId="19EE0EC9" w14:textId="72D47181" w:rsidR="00367BC1" w:rsidRPr="00BF5ACC" w:rsidRDefault="00367BC1"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sidR="00A23425">
        <w:rPr>
          <w:rFonts w:ascii="FoundryFormSans" w:hAnsi="FoundryFormSans" w:cs="Consolas"/>
          <w:noProof w:val="0"/>
          <w:color w:val="000000"/>
          <w:lang w:val="da-DK" w:eastAsia="da-DK"/>
        </w:rPr>
        <w:t>Se beskrivelse i afsnit 3.2.5.</w:t>
      </w:r>
    </w:p>
    <w:p w14:paraId="5CB9FE39" w14:textId="50703346" w:rsidR="00367BC1" w:rsidRDefault="00367BC1"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367BC1">
        <w:rPr>
          <w:rFonts w:ascii="FoundryFormSans" w:hAnsi="FoundryFormSans" w:cs="Consolas"/>
          <w:b/>
          <w:i/>
          <w:noProof w:val="0"/>
          <w:color w:val="000000"/>
          <w:lang w:val="da-DK" w:eastAsia="da-DK"/>
        </w:rPr>
        <w:t>klientid</w:t>
      </w:r>
      <w:r w:rsidRPr="00367BC1">
        <w:rPr>
          <w:rFonts w:ascii="FoundryFormSans" w:hAnsi="FoundryFormSans" w:cs="Consolas"/>
          <w:noProof w:val="0"/>
          <w:color w:val="000000"/>
          <w:lang w:val="da-DK" w:eastAsia="da-DK"/>
        </w:rPr>
        <w:t xml:space="preserve">: </w:t>
      </w:r>
      <w:r w:rsidR="0005013B">
        <w:rPr>
          <w:rFonts w:ascii="FoundryFormSans" w:hAnsi="FoundryFormSans" w:cs="Consolas"/>
          <w:noProof w:val="0"/>
          <w:color w:val="000000"/>
          <w:lang w:val="da-DK" w:eastAsia="da-DK"/>
        </w:rPr>
        <w:t>Se beskrivelse i afsnit 3.2.5.</w:t>
      </w:r>
    </w:p>
    <w:p w14:paraId="665ABC4D" w14:textId="206A2EED" w:rsidR="00367BC1" w:rsidRDefault="00367BC1"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ydernr</w:t>
      </w:r>
      <w:r w:rsidRPr="00785050">
        <w:rPr>
          <w:rFonts w:ascii="FoundryFormSans" w:hAnsi="FoundryFormSans" w:cs="Consolas"/>
          <w:noProof w:val="0"/>
          <w:color w:val="000000"/>
          <w:lang w:val="da-DK" w:eastAsia="da-DK"/>
        </w:rPr>
        <w:t xml:space="preserve">: </w:t>
      </w:r>
      <w:r w:rsidR="00BA6C01">
        <w:rPr>
          <w:rFonts w:ascii="FoundryFormSans" w:hAnsi="FoundryFormSans" w:cs="Consolas"/>
          <w:noProof w:val="0"/>
          <w:color w:val="000000"/>
          <w:lang w:val="da-DK" w:eastAsia="da-DK"/>
        </w:rPr>
        <w:t>Se beskrivelse i afsnit 3.2.9.</w:t>
      </w:r>
    </w:p>
    <w:p w14:paraId="41F6CFE2" w14:textId="704CCBAC" w:rsidR="00367BC1" w:rsidRPr="00785050" w:rsidRDefault="00367BC1"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785050">
        <w:rPr>
          <w:rFonts w:ascii="FoundryFormSans" w:hAnsi="FoundryFormSans" w:cs="Consolas"/>
          <w:b/>
          <w:i/>
          <w:noProof w:val="0"/>
          <w:color w:val="000000"/>
          <w:lang w:val="da-DK" w:eastAsia="da-DK"/>
        </w:rPr>
        <w:t>initialer</w:t>
      </w:r>
      <w:r w:rsidRPr="00785050">
        <w:rPr>
          <w:rFonts w:ascii="FoundryFormSans" w:hAnsi="FoundryFormSans" w:cs="Consolas"/>
          <w:noProof w:val="0"/>
          <w:color w:val="000000"/>
          <w:lang w:val="da-DK" w:eastAsia="da-DK"/>
        </w:rPr>
        <w:t xml:space="preserve">: </w:t>
      </w:r>
      <w:r w:rsidR="00740C57">
        <w:rPr>
          <w:rFonts w:ascii="FoundryFormSans" w:hAnsi="FoundryFormSans" w:cs="Consolas"/>
          <w:noProof w:val="0"/>
          <w:color w:val="000000"/>
          <w:lang w:val="da-DK" w:eastAsia="da-DK"/>
        </w:rPr>
        <w:t>Se beskrivelse i afsnit 3.2.5.</w:t>
      </w:r>
    </w:p>
    <w:p w14:paraId="3491D8E2" w14:textId="6EB871D8" w:rsidR="009D7E72" w:rsidRPr="006B051A" w:rsidRDefault="00367BC1" w:rsidP="00536616">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6B051A">
        <w:rPr>
          <w:rFonts w:ascii="FoundryFormSans" w:hAnsi="FoundryFormSans" w:cs="Consolas"/>
          <w:b/>
          <w:i/>
          <w:noProof w:val="0"/>
          <w:color w:val="000000"/>
          <w:lang w:val="da-DK" w:eastAsia="da-DK"/>
        </w:rPr>
        <w:t>cpr</w:t>
      </w:r>
      <w:r w:rsidRPr="006B051A">
        <w:rPr>
          <w:rFonts w:ascii="FoundryFormSans" w:hAnsi="FoundryFormSans" w:cs="Consolas"/>
          <w:noProof w:val="0"/>
          <w:color w:val="000000"/>
          <w:lang w:val="da-DK" w:eastAsia="da-DK"/>
        </w:rPr>
        <w:t>: patientens cpr, hvis man ønsker at hente de patientrelaterede menupunkter, eller</w:t>
      </w:r>
      <w:r w:rsidR="000D5780">
        <w:rPr>
          <w:rFonts w:ascii="FoundryFormSans" w:hAnsi="FoundryFormSans" w:cs="Consolas"/>
          <w:noProof w:val="0"/>
          <w:color w:val="000000"/>
          <w:lang w:val="da-DK" w:eastAsia="da-DK"/>
        </w:rPr>
        <w:t>s</w:t>
      </w:r>
      <w:r w:rsidRPr="006B051A">
        <w:rPr>
          <w:rFonts w:ascii="FoundryFormSans" w:hAnsi="FoundryFormSans" w:cs="Consolas"/>
          <w:noProof w:val="0"/>
          <w:color w:val="000000"/>
          <w:lang w:val="da-DK" w:eastAsia="da-DK"/>
        </w:rPr>
        <w:t xml:space="preserve"> angives null. </w:t>
      </w:r>
    </w:p>
    <w:p w14:paraId="5A3A3064" w14:textId="77777777" w:rsidR="009D7E72" w:rsidRPr="009B335B" w:rsidRDefault="009D7E72" w:rsidP="009D7E72">
      <w:pPr>
        <w:keepLines w:val="0"/>
        <w:autoSpaceDE w:val="0"/>
        <w:autoSpaceDN w:val="0"/>
        <w:adjustRightInd w:val="0"/>
        <w:rPr>
          <w:rFonts w:ascii="FoundryFormSans" w:hAnsi="FoundryFormSans" w:cs="Consolas"/>
          <w:noProof w:val="0"/>
          <w:color w:val="000000"/>
          <w:lang w:val="en-US" w:eastAsia="da-DK"/>
        </w:rPr>
      </w:pPr>
      <w:r w:rsidRPr="009B335B">
        <w:rPr>
          <w:rFonts w:ascii="FoundryFormSans" w:hAnsi="FoundryFormSans" w:cs="Consolas"/>
          <w:noProof w:val="0"/>
          <w:color w:val="000000"/>
          <w:lang w:val="en-US" w:eastAsia="da-DK"/>
        </w:rPr>
        <w:t>Returnerer</w:t>
      </w:r>
    </w:p>
    <w:p w14:paraId="055F4173" w14:textId="77777777" w:rsidR="009D7E72" w:rsidRPr="009B335B" w:rsidRDefault="009D7E72" w:rsidP="009D7E72">
      <w:pPr>
        <w:keepLines w:val="0"/>
        <w:autoSpaceDE w:val="0"/>
        <w:autoSpaceDN w:val="0"/>
        <w:adjustRightInd w:val="0"/>
        <w:rPr>
          <w:rFonts w:ascii="FoundryFormSans" w:hAnsi="FoundryFormSans" w:cs="Consolas"/>
          <w:noProof w:val="0"/>
          <w:color w:val="000000"/>
          <w:lang w:val="en-US" w:eastAsia="da-DK"/>
        </w:rPr>
      </w:pPr>
    </w:p>
    <w:p w14:paraId="325E9971" w14:textId="77777777" w:rsidR="009D7E72" w:rsidRPr="009D7E72" w:rsidRDefault="009D7E72" w:rsidP="009D7E72">
      <w:pPr>
        <w:keepLines w:val="0"/>
        <w:autoSpaceDE w:val="0"/>
        <w:autoSpaceDN w:val="0"/>
        <w:adjustRightInd w:val="0"/>
        <w:rPr>
          <w:rFonts w:ascii="Consolas" w:hAnsi="Consolas" w:cs="Consolas"/>
          <w:noProof w:val="0"/>
          <w:color w:val="000000"/>
          <w:sz w:val="16"/>
          <w:szCs w:val="19"/>
          <w:lang w:val="en-US" w:eastAsia="da-DK"/>
        </w:rPr>
      </w:pPr>
      <w:r>
        <w:rPr>
          <w:rFonts w:ascii="Consolas" w:hAnsi="Consolas" w:cs="Consolas"/>
          <w:noProof w:val="0"/>
          <w:color w:val="0000FF"/>
          <w:sz w:val="19"/>
          <w:szCs w:val="19"/>
          <w:lang w:val="en-US" w:eastAsia="da-DK"/>
        </w:rPr>
        <w:t xml:space="preserve">   </w:t>
      </w:r>
      <w:r w:rsidRPr="009D7E72">
        <w:rPr>
          <w:rFonts w:ascii="Consolas" w:hAnsi="Consolas" w:cs="Consolas"/>
          <w:noProof w:val="0"/>
          <w:color w:val="0000FF"/>
          <w:sz w:val="16"/>
          <w:szCs w:val="19"/>
          <w:lang w:val="en-US" w:eastAsia="da-DK"/>
        </w:rPr>
        <w:t>public</w:t>
      </w: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0000FF"/>
          <w:sz w:val="16"/>
          <w:szCs w:val="19"/>
          <w:lang w:val="en-US" w:eastAsia="da-DK"/>
        </w:rPr>
        <w:t>class</w:t>
      </w: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2B91AF"/>
          <w:sz w:val="16"/>
          <w:szCs w:val="19"/>
          <w:lang w:val="en-US" w:eastAsia="da-DK"/>
        </w:rPr>
        <w:t>ApiMenuResultat</w:t>
      </w:r>
      <w:r w:rsidRPr="009D7E72">
        <w:rPr>
          <w:rFonts w:ascii="Consolas" w:hAnsi="Consolas" w:cs="Consolas"/>
          <w:noProof w:val="0"/>
          <w:color w:val="000000"/>
          <w:sz w:val="16"/>
          <w:szCs w:val="19"/>
          <w:lang w:val="en-US" w:eastAsia="da-DK"/>
        </w:rPr>
        <w:t>: ApiResultat</w:t>
      </w:r>
    </w:p>
    <w:p w14:paraId="72315485" w14:textId="77777777" w:rsidR="009D7E72" w:rsidRPr="009D7E72" w:rsidRDefault="009D7E72" w:rsidP="009D7E72">
      <w:pPr>
        <w:keepLines w:val="0"/>
        <w:autoSpaceDE w:val="0"/>
        <w:autoSpaceDN w:val="0"/>
        <w:adjustRightInd w:val="0"/>
        <w:rPr>
          <w:rFonts w:ascii="Consolas" w:hAnsi="Consolas" w:cs="Consolas"/>
          <w:noProof w:val="0"/>
          <w:color w:val="000000"/>
          <w:sz w:val="16"/>
          <w:szCs w:val="19"/>
          <w:lang w:val="en-US" w:eastAsia="da-DK"/>
        </w:rPr>
      </w:pPr>
      <w:r w:rsidRPr="009D7E72">
        <w:rPr>
          <w:rFonts w:ascii="Consolas" w:hAnsi="Consolas" w:cs="Consolas"/>
          <w:noProof w:val="0"/>
          <w:color w:val="000000"/>
          <w:sz w:val="16"/>
          <w:szCs w:val="19"/>
          <w:lang w:val="en-US" w:eastAsia="da-DK"/>
        </w:rPr>
        <w:t xml:space="preserve">    {</w:t>
      </w:r>
    </w:p>
    <w:p w14:paraId="698475AA" w14:textId="77777777" w:rsidR="009D7E72" w:rsidRPr="009B335B" w:rsidRDefault="009D7E72" w:rsidP="009D7E72">
      <w:pPr>
        <w:keepLines w:val="0"/>
        <w:autoSpaceDE w:val="0"/>
        <w:autoSpaceDN w:val="0"/>
        <w:adjustRightInd w:val="0"/>
        <w:rPr>
          <w:rFonts w:ascii="Consolas" w:hAnsi="Consolas" w:cs="Consolas"/>
          <w:noProof w:val="0"/>
          <w:color w:val="000000"/>
          <w:sz w:val="16"/>
          <w:szCs w:val="19"/>
          <w:lang w:val="da-DK" w:eastAsia="da-DK"/>
        </w:rPr>
      </w:pPr>
      <w:r w:rsidRPr="009D7E72">
        <w:rPr>
          <w:rFonts w:ascii="Consolas" w:hAnsi="Consolas" w:cs="Consolas"/>
          <w:noProof w:val="0"/>
          <w:color w:val="000000"/>
          <w:sz w:val="16"/>
          <w:szCs w:val="19"/>
          <w:lang w:val="en-US" w:eastAsia="da-DK"/>
        </w:rPr>
        <w:t xml:space="preserve">        </w:t>
      </w:r>
      <w:r w:rsidRPr="009B335B">
        <w:rPr>
          <w:rFonts w:ascii="Consolas" w:hAnsi="Consolas" w:cs="Consolas"/>
          <w:noProof w:val="0"/>
          <w:color w:val="0000FF"/>
          <w:sz w:val="16"/>
          <w:szCs w:val="19"/>
          <w:lang w:val="da-DK" w:eastAsia="da-DK"/>
        </w:rPr>
        <w:t>public</w:t>
      </w:r>
      <w:r w:rsidRPr="009B335B">
        <w:rPr>
          <w:rFonts w:ascii="Consolas" w:hAnsi="Consolas" w:cs="Consolas"/>
          <w:noProof w:val="0"/>
          <w:color w:val="000000"/>
          <w:sz w:val="16"/>
          <w:szCs w:val="19"/>
          <w:lang w:val="da-DK" w:eastAsia="da-DK"/>
        </w:rPr>
        <w:t xml:space="preserve"> List&lt;ApiMenuPunkt&gt; MenuPunkter { </w:t>
      </w:r>
      <w:r w:rsidRPr="009B335B">
        <w:rPr>
          <w:rFonts w:ascii="Consolas" w:hAnsi="Consolas" w:cs="Consolas"/>
          <w:noProof w:val="0"/>
          <w:color w:val="0000FF"/>
          <w:sz w:val="16"/>
          <w:szCs w:val="19"/>
          <w:lang w:val="da-DK" w:eastAsia="da-DK"/>
        </w:rPr>
        <w:t>get</w:t>
      </w:r>
      <w:r w:rsidRPr="009B335B">
        <w:rPr>
          <w:rFonts w:ascii="Consolas" w:hAnsi="Consolas" w:cs="Consolas"/>
          <w:noProof w:val="0"/>
          <w:color w:val="000000"/>
          <w:sz w:val="16"/>
          <w:szCs w:val="19"/>
          <w:lang w:val="da-DK" w:eastAsia="da-DK"/>
        </w:rPr>
        <w:t xml:space="preserve">; </w:t>
      </w:r>
      <w:r w:rsidRPr="009B335B">
        <w:rPr>
          <w:rFonts w:ascii="Consolas" w:hAnsi="Consolas" w:cs="Consolas"/>
          <w:noProof w:val="0"/>
          <w:color w:val="0000FF"/>
          <w:sz w:val="16"/>
          <w:szCs w:val="19"/>
          <w:lang w:val="da-DK" w:eastAsia="da-DK"/>
        </w:rPr>
        <w:t>set</w:t>
      </w:r>
      <w:r w:rsidRPr="009B335B">
        <w:rPr>
          <w:rFonts w:ascii="Consolas" w:hAnsi="Consolas" w:cs="Consolas"/>
          <w:noProof w:val="0"/>
          <w:color w:val="000000"/>
          <w:sz w:val="16"/>
          <w:szCs w:val="19"/>
          <w:lang w:val="da-DK" w:eastAsia="da-DK"/>
        </w:rPr>
        <w:t>; }</w:t>
      </w:r>
    </w:p>
    <w:p w14:paraId="19A2E4A2" w14:textId="77777777" w:rsidR="009D7E72" w:rsidRPr="00516CC9" w:rsidRDefault="009D7E72" w:rsidP="009D7E72">
      <w:pPr>
        <w:keepLines w:val="0"/>
        <w:autoSpaceDE w:val="0"/>
        <w:autoSpaceDN w:val="0"/>
        <w:adjustRightInd w:val="0"/>
        <w:rPr>
          <w:rFonts w:ascii="Consolas" w:hAnsi="Consolas" w:cs="Consolas"/>
          <w:noProof w:val="0"/>
          <w:color w:val="000000"/>
          <w:sz w:val="16"/>
          <w:szCs w:val="19"/>
          <w:lang w:val="en-US" w:eastAsia="da-DK"/>
        </w:rPr>
      </w:pPr>
      <w:r w:rsidRPr="009B335B">
        <w:rPr>
          <w:rFonts w:ascii="Consolas" w:hAnsi="Consolas" w:cs="Consolas"/>
          <w:noProof w:val="0"/>
          <w:color w:val="000000"/>
          <w:sz w:val="16"/>
          <w:szCs w:val="19"/>
          <w:lang w:val="da-DK" w:eastAsia="da-DK"/>
        </w:rPr>
        <w:t xml:space="preserve">    </w:t>
      </w:r>
      <w:r w:rsidRPr="00516CC9">
        <w:rPr>
          <w:rFonts w:ascii="Consolas" w:hAnsi="Consolas" w:cs="Consolas"/>
          <w:noProof w:val="0"/>
          <w:color w:val="000000"/>
          <w:sz w:val="16"/>
          <w:szCs w:val="19"/>
          <w:lang w:val="en-US" w:eastAsia="da-DK"/>
        </w:rPr>
        <w:t>}</w:t>
      </w:r>
    </w:p>
    <w:p w14:paraId="1929E795" w14:textId="77777777" w:rsidR="009D7E72" w:rsidRPr="00516CC9" w:rsidRDefault="009D7E72" w:rsidP="009D7E72">
      <w:pPr>
        <w:keepLines w:val="0"/>
        <w:autoSpaceDE w:val="0"/>
        <w:autoSpaceDN w:val="0"/>
        <w:adjustRightInd w:val="0"/>
        <w:rPr>
          <w:rFonts w:ascii="Consolas" w:hAnsi="Consolas" w:cs="Consolas"/>
          <w:noProof w:val="0"/>
          <w:color w:val="000000"/>
          <w:sz w:val="16"/>
          <w:szCs w:val="19"/>
          <w:lang w:val="en-US" w:eastAsia="da-DK"/>
        </w:rPr>
      </w:pPr>
    </w:p>
    <w:p w14:paraId="77A5F29A" w14:textId="77777777" w:rsidR="009D7E72" w:rsidRPr="009D7E72" w:rsidRDefault="009D7E72" w:rsidP="009D7E72">
      <w:pPr>
        <w:keepLines w:val="0"/>
        <w:autoSpaceDE w:val="0"/>
        <w:autoSpaceDN w:val="0"/>
        <w:adjustRightInd w:val="0"/>
        <w:rPr>
          <w:rFonts w:ascii="Consolas" w:hAnsi="Consolas" w:cs="Consolas"/>
          <w:noProof w:val="0"/>
          <w:color w:val="000000"/>
          <w:sz w:val="16"/>
          <w:szCs w:val="19"/>
          <w:lang w:val="en-US" w:eastAsia="da-DK"/>
        </w:rPr>
      </w:pPr>
      <w:r>
        <w:rPr>
          <w:rFonts w:ascii="Consolas" w:hAnsi="Consolas" w:cs="Consolas"/>
          <w:noProof w:val="0"/>
          <w:color w:val="0000FF"/>
          <w:sz w:val="19"/>
          <w:szCs w:val="19"/>
          <w:lang w:val="en-US" w:eastAsia="da-DK"/>
        </w:rPr>
        <w:t xml:space="preserve">   </w:t>
      </w:r>
      <w:r w:rsidRPr="009D7E72">
        <w:rPr>
          <w:rFonts w:ascii="Consolas" w:hAnsi="Consolas" w:cs="Consolas"/>
          <w:noProof w:val="0"/>
          <w:color w:val="0000FF"/>
          <w:sz w:val="16"/>
          <w:szCs w:val="19"/>
          <w:lang w:val="en-US" w:eastAsia="da-DK"/>
        </w:rPr>
        <w:t>public</w:t>
      </w: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0000FF"/>
          <w:sz w:val="16"/>
          <w:szCs w:val="19"/>
          <w:lang w:val="en-US" w:eastAsia="da-DK"/>
        </w:rPr>
        <w:t>class</w:t>
      </w: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2B91AF"/>
          <w:sz w:val="16"/>
          <w:szCs w:val="19"/>
          <w:lang w:val="en-US" w:eastAsia="da-DK"/>
        </w:rPr>
        <w:t>ApiMenuPunkt</w:t>
      </w:r>
      <w:r w:rsidRPr="009D7E72">
        <w:rPr>
          <w:rFonts w:ascii="Consolas" w:hAnsi="Consolas" w:cs="Consolas"/>
          <w:noProof w:val="0"/>
          <w:color w:val="000000"/>
          <w:sz w:val="16"/>
          <w:szCs w:val="19"/>
          <w:lang w:val="en-US" w:eastAsia="da-DK"/>
        </w:rPr>
        <w:t xml:space="preserve"> </w:t>
      </w:r>
    </w:p>
    <w:p w14:paraId="3458F5FB" w14:textId="77777777" w:rsidR="009D7E72" w:rsidRPr="009D7E72" w:rsidRDefault="009D7E72" w:rsidP="009D7E72">
      <w:pPr>
        <w:keepLines w:val="0"/>
        <w:autoSpaceDE w:val="0"/>
        <w:autoSpaceDN w:val="0"/>
        <w:adjustRightInd w:val="0"/>
        <w:rPr>
          <w:rFonts w:ascii="Consolas" w:hAnsi="Consolas" w:cs="Consolas"/>
          <w:noProof w:val="0"/>
          <w:color w:val="000000"/>
          <w:sz w:val="16"/>
          <w:szCs w:val="19"/>
          <w:lang w:val="en-US" w:eastAsia="da-DK"/>
        </w:rPr>
      </w:pPr>
      <w:r w:rsidRPr="009D7E72">
        <w:rPr>
          <w:rFonts w:ascii="Consolas" w:hAnsi="Consolas" w:cs="Consolas"/>
          <w:noProof w:val="0"/>
          <w:color w:val="000000"/>
          <w:sz w:val="16"/>
          <w:szCs w:val="19"/>
          <w:lang w:val="en-US" w:eastAsia="da-DK"/>
        </w:rPr>
        <w:t xml:space="preserve">    {</w:t>
      </w:r>
    </w:p>
    <w:p w14:paraId="53E177B9" w14:textId="77777777" w:rsidR="009D7E72" w:rsidRPr="009D7E72" w:rsidRDefault="009D7E72" w:rsidP="009D7E72">
      <w:pPr>
        <w:keepLines w:val="0"/>
        <w:autoSpaceDE w:val="0"/>
        <w:autoSpaceDN w:val="0"/>
        <w:adjustRightInd w:val="0"/>
        <w:rPr>
          <w:rFonts w:ascii="Consolas" w:hAnsi="Consolas" w:cs="Consolas"/>
          <w:noProof w:val="0"/>
          <w:color w:val="000000"/>
          <w:sz w:val="16"/>
          <w:szCs w:val="19"/>
          <w:lang w:val="en-US" w:eastAsia="da-DK"/>
        </w:rPr>
      </w:pP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0000FF"/>
          <w:sz w:val="16"/>
          <w:szCs w:val="19"/>
          <w:lang w:val="en-US" w:eastAsia="da-DK"/>
        </w:rPr>
        <w:t>public</w:t>
      </w:r>
      <w:r w:rsidRPr="009D7E72">
        <w:rPr>
          <w:rFonts w:ascii="Consolas" w:hAnsi="Consolas" w:cs="Consolas"/>
          <w:noProof w:val="0"/>
          <w:color w:val="000000"/>
          <w:sz w:val="16"/>
          <w:szCs w:val="19"/>
          <w:lang w:val="en-US" w:eastAsia="da-DK"/>
        </w:rPr>
        <w:t xml:space="preserve"> Guid Id { </w:t>
      </w:r>
      <w:r w:rsidRPr="009D7E72">
        <w:rPr>
          <w:rFonts w:ascii="Consolas" w:hAnsi="Consolas" w:cs="Consolas"/>
          <w:noProof w:val="0"/>
          <w:color w:val="0000FF"/>
          <w:sz w:val="16"/>
          <w:szCs w:val="19"/>
          <w:lang w:val="en-US" w:eastAsia="da-DK"/>
        </w:rPr>
        <w:t>get</w:t>
      </w: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0000FF"/>
          <w:sz w:val="16"/>
          <w:szCs w:val="19"/>
          <w:lang w:val="en-US" w:eastAsia="da-DK"/>
        </w:rPr>
        <w:t>set</w:t>
      </w:r>
      <w:r w:rsidRPr="009D7E72">
        <w:rPr>
          <w:rFonts w:ascii="Consolas" w:hAnsi="Consolas" w:cs="Consolas"/>
          <w:noProof w:val="0"/>
          <w:color w:val="000000"/>
          <w:sz w:val="16"/>
          <w:szCs w:val="19"/>
          <w:lang w:val="en-US" w:eastAsia="da-DK"/>
        </w:rPr>
        <w:t>; }</w:t>
      </w:r>
    </w:p>
    <w:p w14:paraId="0BBAD05F" w14:textId="77777777" w:rsidR="009D7E72" w:rsidRPr="009D7E72" w:rsidRDefault="009D7E72" w:rsidP="009D7E72">
      <w:pPr>
        <w:keepLines w:val="0"/>
        <w:autoSpaceDE w:val="0"/>
        <w:autoSpaceDN w:val="0"/>
        <w:adjustRightInd w:val="0"/>
        <w:rPr>
          <w:rFonts w:ascii="Consolas" w:hAnsi="Consolas" w:cs="Consolas"/>
          <w:noProof w:val="0"/>
          <w:color w:val="000000"/>
          <w:sz w:val="16"/>
          <w:szCs w:val="19"/>
          <w:lang w:val="en-US" w:eastAsia="da-DK"/>
        </w:rPr>
      </w:pP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0000FF"/>
          <w:sz w:val="16"/>
          <w:szCs w:val="19"/>
          <w:lang w:val="en-US" w:eastAsia="da-DK"/>
        </w:rPr>
        <w:t>public</w:t>
      </w: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0000FF"/>
          <w:sz w:val="16"/>
          <w:szCs w:val="19"/>
          <w:lang w:val="en-US" w:eastAsia="da-DK"/>
        </w:rPr>
        <w:t>string</w:t>
      </w:r>
      <w:r w:rsidRPr="009D7E72">
        <w:rPr>
          <w:rFonts w:ascii="Consolas" w:hAnsi="Consolas" w:cs="Consolas"/>
          <w:noProof w:val="0"/>
          <w:color w:val="000000"/>
          <w:sz w:val="16"/>
          <w:szCs w:val="19"/>
          <w:lang w:val="en-US" w:eastAsia="da-DK"/>
        </w:rPr>
        <w:t xml:space="preserve"> Tekst { </w:t>
      </w:r>
      <w:r w:rsidRPr="009D7E72">
        <w:rPr>
          <w:rFonts w:ascii="Consolas" w:hAnsi="Consolas" w:cs="Consolas"/>
          <w:noProof w:val="0"/>
          <w:color w:val="0000FF"/>
          <w:sz w:val="16"/>
          <w:szCs w:val="19"/>
          <w:lang w:val="en-US" w:eastAsia="da-DK"/>
        </w:rPr>
        <w:t>get</w:t>
      </w: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0000FF"/>
          <w:sz w:val="16"/>
          <w:szCs w:val="19"/>
          <w:lang w:val="en-US" w:eastAsia="da-DK"/>
        </w:rPr>
        <w:t>set</w:t>
      </w:r>
      <w:r w:rsidRPr="009D7E72">
        <w:rPr>
          <w:rFonts w:ascii="Consolas" w:hAnsi="Consolas" w:cs="Consolas"/>
          <w:noProof w:val="0"/>
          <w:color w:val="000000"/>
          <w:sz w:val="16"/>
          <w:szCs w:val="19"/>
          <w:lang w:val="en-US" w:eastAsia="da-DK"/>
        </w:rPr>
        <w:t>; }</w:t>
      </w:r>
    </w:p>
    <w:p w14:paraId="18D89006" w14:textId="77777777" w:rsidR="009D7E72" w:rsidRPr="009D7E72" w:rsidRDefault="009D7E72" w:rsidP="009D7E72">
      <w:pPr>
        <w:keepLines w:val="0"/>
        <w:autoSpaceDE w:val="0"/>
        <w:autoSpaceDN w:val="0"/>
        <w:adjustRightInd w:val="0"/>
        <w:rPr>
          <w:rFonts w:ascii="Consolas" w:hAnsi="Consolas" w:cs="Consolas"/>
          <w:noProof w:val="0"/>
          <w:color w:val="000000"/>
          <w:sz w:val="16"/>
          <w:szCs w:val="19"/>
          <w:lang w:val="da-DK" w:eastAsia="da-DK"/>
        </w:rPr>
      </w:pP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0000FF"/>
          <w:sz w:val="16"/>
          <w:szCs w:val="19"/>
          <w:lang w:val="da-DK" w:eastAsia="da-DK"/>
        </w:rPr>
        <w:t>public</w:t>
      </w:r>
      <w:r w:rsidRPr="009D7E72">
        <w:rPr>
          <w:rFonts w:ascii="Consolas" w:hAnsi="Consolas" w:cs="Consolas"/>
          <w:noProof w:val="0"/>
          <w:color w:val="000000"/>
          <w:sz w:val="16"/>
          <w:szCs w:val="19"/>
          <w:lang w:val="da-DK" w:eastAsia="da-DK"/>
        </w:rPr>
        <w:t xml:space="preserve"> </w:t>
      </w:r>
      <w:r w:rsidRPr="009D7E72">
        <w:rPr>
          <w:rFonts w:ascii="Consolas" w:hAnsi="Consolas" w:cs="Consolas"/>
          <w:noProof w:val="0"/>
          <w:color w:val="0000FF"/>
          <w:sz w:val="16"/>
          <w:szCs w:val="19"/>
          <w:lang w:val="da-DK" w:eastAsia="da-DK"/>
        </w:rPr>
        <w:t>string</w:t>
      </w:r>
      <w:r w:rsidRPr="009D7E72">
        <w:rPr>
          <w:rFonts w:ascii="Consolas" w:hAnsi="Consolas" w:cs="Consolas"/>
          <w:noProof w:val="0"/>
          <w:color w:val="000000"/>
          <w:sz w:val="16"/>
          <w:szCs w:val="19"/>
          <w:lang w:val="da-DK" w:eastAsia="da-DK"/>
        </w:rPr>
        <w:t xml:space="preserve"> Beskrivelse { </w:t>
      </w:r>
      <w:r w:rsidRPr="009D7E72">
        <w:rPr>
          <w:rFonts w:ascii="Consolas" w:hAnsi="Consolas" w:cs="Consolas"/>
          <w:noProof w:val="0"/>
          <w:color w:val="0000FF"/>
          <w:sz w:val="16"/>
          <w:szCs w:val="19"/>
          <w:lang w:val="da-DK" w:eastAsia="da-DK"/>
        </w:rPr>
        <w:t>get</w:t>
      </w:r>
      <w:r w:rsidRPr="009D7E72">
        <w:rPr>
          <w:rFonts w:ascii="Consolas" w:hAnsi="Consolas" w:cs="Consolas"/>
          <w:noProof w:val="0"/>
          <w:color w:val="000000"/>
          <w:sz w:val="16"/>
          <w:szCs w:val="19"/>
          <w:lang w:val="da-DK" w:eastAsia="da-DK"/>
        </w:rPr>
        <w:t xml:space="preserve">; </w:t>
      </w:r>
      <w:r w:rsidRPr="009D7E72">
        <w:rPr>
          <w:rFonts w:ascii="Consolas" w:hAnsi="Consolas" w:cs="Consolas"/>
          <w:noProof w:val="0"/>
          <w:color w:val="0000FF"/>
          <w:sz w:val="16"/>
          <w:szCs w:val="19"/>
          <w:lang w:val="da-DK" w:eastAsia="da-DK"/>
        </w:rPr>
        <w:t>set</w:t>
      </w:r>
      <w:r w:rsidRPr="009D7E72">
        <w:rPr>
          <w:rFonts w:ascii="Consolas" w:hAnsi="Consolas" w:cs="Consolas"/>
          <w:noProof w:val="0"/>
          <w:color w:val="000000"/>
          <w:sz w:val="16"/>
          <w:szCs w:val="19"/>
          <w:lang w:val="da-DK" w:eastAsia="da-DK"/>
        </w:rPr>
        <w:t>; }</w:t>
      </w:r>
    </w:p>
    <w:p w14:paraId="471A02E8" w14:textId="77777777" w:rsidR="009D7E72" w:rsidRPr="009D7E72" w:rsidRDefault="009D7E72" w:rsidP="009D7E72">
      <w:pPr>
        <w:keepLines w:val="0"/>
        <w:autoSpaceDE w:val="0"/>
        <w:autoSpaceDN w:val="0"/>
        <w:adjustRightInd w:val="0"/>
        <w:rPr>
          <w:rFonts w:ascii="Consolas" w:hAnsi="Consolas" w:cs="Consolas"/>
          <w:noProof w:val="0"/>
          <w:color w:val="000000"/>
          <w:sz w:val="16"/>
          <w:szCs w:val="19"/>
          <w:lang w:val="da-DK" w:eastAsia="da-DK"/>
        </w:rPr>
      </w:pPr>
      <w:r w:rsidRPr="009D7E72">
        <w:rPr>
          <w:rFonts w:ascii="Consolas" w:hAnsi="Consolas" w:cs="Consolas"/>
          <w:noProof w:val="0"/>
          <w:color w:val="000000"/>
          <w:sz w:val="16"/>
          <w:szCs w:val="19"/>
          <w:lang w:val="da-DK" w:eastAsia="da-DK"/>
        </w:rPr>
        <w:t xml:space="preserve">        </w:t>
      </w:r>
      <w:r w:rsidRPr="009D7E72">
        <w:rPr>
          <w:rFonts w:ascii="Consolas" w:hAnsi="Consolas" w:cs="Consolas"/>
          <w:noProof w:val="0"/>
          <w:color w:val="0000FF"/>
          <w:sz w:val="16"/>
          <w:szCs w:val="19"/>
          <w:lang w:val="da-DK" w:eastAsia="da-DK"/>
        </w:rPr>
        <w:t>public</w:t>
      </w:r>
      <w:r w:rsidRPr="009D7E72">
        <w:rPr>
          <w:rFonts w:ascii="Consolas" w:hAnsi="Consolas" w:cs="Consolas"/>
          <w:noProof w:val="0"/>
          <w:color w:val="000000"/>
          <w:sz w:val="16"/>
          <w:szCs w:val="19"/>
          <w:lang w:val="da-DK" w:eastAsia="da-DK"/>
        </w:rPr>
        <w:t xml:space="preserve"> List&lt;ApiMenuPunkt&gt; UnderMenuPunkter { </w:t>
      </w:r>
      <w:r w:rsidRPr="009D7E72">
        <w:rPr>
          <w:rFonts w:ascii="Consolas" w:hAnsi="Consolas" w:cs="Consolas"/>
          <w:noProof w:val="0"/>
          <w:color w:val="0000FF"/>
          <w:sz w:val="16"/>
          <w:szCs w:val="19"/>
          <w:lang w:val="da-DK" w:eastAsia="da-DK"/>
        </w:rPr>
        <w:t>get</w:t>
      </w:r>
      <w:r w:rsidRPr="009D7E72">
        <w:rPr>
          <w:rFonts w:ascii="Consolas" w:hAnsi="Consolas" w:cs="Consolas"/>
          <w:noProof w:val="0"/>
          <w:color w:val="000000"/>
          <w:sz w:val="16"/>
          <w:szCs w:val="19"/>
          <w:lang w:val="da-DK" w:eastAsia="da-DK"/>
        </w:rPr>
        <w:t xml:space="preserve">; </w:t>
      </w:r>
      <w:r w:rsidRPr="009D7E72">
        <w:rPr>
          <w:rFonts w:ascii="Consolas" w:hAnsi="Consolas" w:cs="Consolas"/>
          <w:noProof w:val="0"/>
          <w:color w:val="0000FF"/>
          <w:sz w:val="16"/>
          <w:szCs w:val="19"/>
          <w:lang w:val="da-DK" w:eastAsia="da-DK"/>
        </w:rPr>
        <w:t>set</w:t>
      </w:r>
      <w:r w:rsidRPr="009D7E72">
        <w:rPr>
          <w:rFonts w:ascii="Consolas" w:hAnsi="Consolas" w:cs="Consolas"/>
          <w:noProof w:val="0"/>
          <w:color w:val="000000"/>
          <w:sz w:val="16"/>
          <w:szCs w:val="19"/>
          <w:lang w:val="da-DK" w:eastAsia="da-DK"/>
        </w:rPr>
        <w:t>; }</w:t>
      </w:r>
    </w:p>
    <w:p w14:paraId="4BEE581F" w14:textId="77777777" w:rsidR="009D7E72" w:rsidRPr="009D7E72" w:rsidRDefault="009D7E72" w:rsidP="009D7E72">
      <w:pPr>
        <w:keepLines w:val="0"/>
        <w:autoSpaceDE w:val="0"/>
        <w:autoSpaceDN w:val="0"/>
        <w:adjustRightInd w:val="0"/>
        <w:rPr>
          <w:rFonts w:ascii="Consolas" w:hAnsi="Consolas" w:cs="Consolas"/>
          <w:noProof w:val="0"/>
          <w:color w:val="000000"/>
          <w:sz w:val="16"/>
          <w:szCs w:val="19"/>
          <w:lang w:val="en-US" w:eastAsia="da-DK"/>
        </w:rPr>
      </w:pPr>
      <w:r w:rsidRPr="009D7E72">
        <w:rPr>
          <w:rFonts w:ascii="Consolas" w:hAnsi="Consolas" w:cs="Consolas"/>
          <w:noProof w:val="0"/>
          <w:color w:val="000000"/>
          <w:sz w:val="16"/>
          <w:szCs w:val="19"/>
          <w:lang w:val="da-DK" w:eastAsia="da-DK"/>
        </w:rPr>
        <w:t xml:space="preserve">        </w:t>
      </w:r>
      <w:r w:rsidRPr="009D7E72">
        <w:rPr>
          <w:rFonts w:ascii="Consolas" w:hAnsi="Consolas" w:cs="Consolas"/>
          <w:noProof w:val="0"/>
          <w:color w:val="0000FF"/>
          <w:sz w:val="16"/>
          <w:szCs w:val="19"/>
          <w:lang w:val="en-US" w:eastAsia="da-DK"/>
        </w:rPr>
        <w:t>public</w:t>
      </w:r>
      <w:r w:rsidRPr="009D7E72">
        <w:rPr>
          <w:rFonts w:ascii="Consolas" w:hAnsi="Consolas" w:cs="Consolas"/>
          <w:noProof w:val="0"/>
          <w:color w:val="000000"/>
          <w:sz w:val="16"/>
          <w:szCs w:val="19"/>
          <w:lang w:val="en-US" w:eastAsia="da-DK"/>
        </w:rPr>
        <w:t xml:space="preserve"> ApiPrioritet Prioritet { </w:t>
      </w:r>
      <w:r w:rsidRPr="009D7E72">
        <w:rPr>
          <w:rFonts w:ascii="Consolas" w:hAnsi="Consolas" w:cs="Consolas"/>
          <w:noProof w:val="0"/>
          <w:color w:val="0000FF"/>
          <w:sz w:val="16"/>
          <w:szCs w:val="19"/>
          <w:lang w:val="en-US" w:eastAsia="da-DK"/>
        </w:rPr>
        <w:t>get</w:t>
      </w: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0000FF"/>
          <w:sz w:val="16"/>
          <w:szCs w:val="19"/>
          <w:lang w:val="en-US" w:eastAsia="da-DK"/>
        </w:rPr>
        <w:t>set</w:t>
      </w:r>
      <w:r w:rsidRPr="009D7E72">
        <w:rPr>
          <w:rFonts w:ascii="Consolas" w:hAnsi="Consolas" w:cs="Consolas"/>
          <w:noProof w:val="0"/>
          <w:color w:val="000000"/>
          <w:sz w:val="16"/>
          <w:szCs w:val="19"/>
          <w:lang w:val="en-US" w:eastAsia="da-DK"/>
        </w:rPr>
        <w:t>; }</w:t>
      </w:r>
    </w:p>
    <w:p w14:paraId="11B76EF0" w14:textId="77777777" w:rsidR="009D7E72" w:rsidRPr="009D7E72" w:rsidRDefault="009D7E72" w:rsidP="009D7E72">
      <w:pPr>
        <w:keepLines w:val="0"/>
        <w:autoSpaceDE w:val="0"/>
        <w:autoSpaceDN w:val="0"/>
        <w:adjustRightInd w:val="0"/>
        <w:rPr>
          <w:rFonts w:ascii="Consolas" w:hAnsi="Consolas" w:cs="Consolas"/>
          <w:noProof w:val="0"/>
          <w:color w:val="000000"/>
          <w:sz w:val="16"/>
          <w:szCs w:val="19"/>
          <w:lang w:val="en-US" w:eastAsia="da-DK"/>
        </w:rPr>
      </w:pP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0000FF"/>
          <w:sz w:val="16"/>
          <w:szCs w:val="19"/>
          <w:lang w:val="en-US" w:eastAsia="da-DK"/>
        </w:rPr>
        <w:t>public</w:t>
      </w: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0000FF"/>
          <w:sz w:val="16"/>
          <w:szCs w:val="19"/>
          <w:lang w:val="en-US" w:eastAsia="da-DK"/>
        </w:rPr>
        <w:t>string</w:t>
      </w:r>
      <w:r w:rsidRPr="009D7E72">
        <w:rPr>
          <w:rFonts w:ascii="Consolas" w:hAnsi="Consolas" w:cs="Consolas"/>
          <w:noProof w:val="0"/>
          <w:color w:val="000000"/>
          <w:sz w:val="16"/>
          <w:szCs w:val="19"/>
          <w:lang w:val="en-US" w:eastAsia="da-DK"/>
        </w:rPr>
        <w:t xml:space="preserve"> PrioritetNavn { get;set;}</w:t>
      </w:r>
    </w:p>
    <w:p w14:paraId="4527A037" w14:textId="77777777" w:rsidR="009D7E72" w:rsidRPr="009D7E72" w:rsidRDefault="009D7E72" w:rsidP="009D7E72">
      <w:pPr>
        <w:keepLines w:val="0"/>
        <w:autoSpaceDE w:val="0"/>
        <w:autoSpaceDN w:val="0"/>
        <w:adjustRightInd w:val="0"/>
        <w:rPr>
          <w:rFonts w:ascii="Consolas" w:hAnsi="Consolas" w:cs="Consolas"/>
          <w:noProof w:val="0"/>
          <w:color w:val="000000"/>
          <w:sz w:val="16"/>
          <w:szCs w:val="19"/>
          <w:lang w:val="en-US" w:eastAsia="da-DK"/>
        </w:rPr>
      </w:pP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0000FF"/>
          <w:sz w:val="16"/>
          <w:szCs w:val="19"/>
          <w:lang w:val="en-US" w:eastAsia="da-DK"/>
        </w:rPr>
        <w:t>public</w:t>
      </w:r>
      <w:r w:rsidRPr="009D7E72">
        <w:rPr>
          <w:rFonts w:ascii="Consolas" w:hAnsi="Consolas" w:cs="Consolas"/>
          <w:noProof w:val="0"/>
          <w:color w:val="000000"/>
          <w:sz w:val="16"/>
          <w:szCs w:val="19"/>
          <w:lang w:val="en-US" w:eastAsia="da-DK"/>
        </w:rPr>
        <w:t xml:space="preserve"> ApiAktionType Aktion { </w:t>
      </w:r>
      <w:r w:rsidRPr="009D7E72">
        <w:rPr>
          <w:rFonts w:ascii="Consolas" w:hAnsi="Consolas" w:cs="Consolas"/>
          <w:noProof w:val="0"/>
          <w:color w:val="0000FF"/>
          <w:sz w:val="16"/>
          <w:szCs w:val="19"/>
          <w:lang w:val="en-US" w:eastAsia="da-DK"/>
        </w:rPr>
        <w:t>get</w:t>
      </w: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0000FF"/>
          <w:sz w:val="16"/>
          <w:szCs w:val="19"/>
          <w:lang w:val="en-US" w:eastAsia="da-DK"/>
        </w:rPr>
        <w:t>set</w:t>
      </w:r>
      <w:r w:rsidRPr="009D7E72">
        <w:rPr>
          <w:rFonts w:ascii="Consolas" w:hAnsi="Consolas" w:cs="Consolas"/>
          <w:noProof w:val="0"/>
          <w:color w:val="000000"/>
          <w:sz w:val="16"/>
          <w:szCs w:val="19"/>
          <w:lang w:val="en-US" w:eastAsia="da-DK"/>
        </w:rPr>
        <w:t>; }</w:t>
      </w:r>
    </w:p>
    <w:p w14:paraId="1C3A2C35" w14:textId="77777777" w:rsidR="009D7E72" w:rsidRPr="009B335B" w:rsidRDefault="009D7E72" w:rsidP="009D7E72">
      <w:pPr>
        <w:keepLines w:val="0"/>
        <w:autoSpaceDE w:val="0"/>
        <w:autoSpaceDN w:val="0"/>
        <w:adjustRightInd w:val="0"/>
        <w:rPr>
          <w:rFonts w:ascii="Consolas" w:hAnsi="Consolas" w:cs="Consolas"/>
          <w:noProof w:val="0"/>
          <w:color w:val="000000"/>
          <w:sz w:val="16"/>
          <w:szCs w:val="19"/>
          <w:lang w:val="en-US" w:eastAsia="da-DK"/>
        </w:rPr>
      </w:pPr>
      <w:r w:rsidRPr="009D7E72">
        <w:rPr>
          <w:rFonts w:ascii="Consolas" w:hAnsi="Consolas" w:cs="Consolas"/>
          <w:noProof w:val="0"/>
          <w:color w:val="000000"/>
          <w:sz w:val="16"/>
          <w:szCs w:val="19"/>
          <w:lang w:val="en-US" w:eastAsia="da-DK"/>
        </w:rPr>
        <w:t xml:space="preserve">    </w:t>
      </w:r>
      <w:r w:rsidRPr="009B335B">
        <w:rPr>
          <w:rFonts w:ascii="Consolas" w:hAnsi="Consolas" w:cs="Consolas"/>
          <w:noProof w:val="0"/>
          <w:color w:val="000000"/>
          <w:sz w:val="16"/>
          <w:szCs w:val="19"/>
          <w:lang w:val="en-US" w:eastAsia="da-DK"/>
        </w:rPr>
        <w:t>}</w:t>
      </w:r>
    </w:p>
    <w:p w14:paraId="7EBEB901" w14:textId="77777777" w:rsidR="009D7E72" w:rsidRPr="009B335B" w:rsidRDefault="009D7E72" w:rsidP="009D7E72">
      <w:pPr>
        <w:keepLines w:val="0"/>
        <w:autoSpaceDE w:val="0"/>
        <w:autoSpaceDN w:val="0"/>
        <w:adjustRightInd w:val="0"/>
        <w:rPr>
          <w:rFonts w:ascii="Consolas" w:hAnsi="Consolas" w:cs="Consolas"/>
          <w:noProof w:val="0"/>
          <w:color w:val="000000"/>
          <w:sz w:val="16"/>
          <w:szCs w:val="19"/>
          <w:lang w:val="en-US" w:eastAsia="da-DK"/>
        </w:rPr>
      </w:pPr>
    </w:p>
    <w:p w14:paraId="75CC4DB3" w14:textId="77777777" w:rsidR="009D7E72" w:rsidRPr="009D7E72" w:rsidRDefault="009D7E72" w:rsidP="009D7E72">
      <w:pPr>
        <w:keepLines w:val="0"/>
        <w:autoSpaceDE w:val="0"/>
        <w:autoSpaceDN w:val="0"/>
        <w:adjustRightInd w:val="0"/>
        <w:rPr>
          <w:rFonts w:ascii="Consolas" w:hAnsi="Consolas" w:cs="Consolas"/>
          <w:noProof w:val="0"/>
          <w:color w:val="000000"/>
          <w:sz w:val="16"/>
          <w:szCs w:val="19"/>
          <w:lang w:val="en-US" w:eastAsia="da-DK"/>
        </w:rPr>
      </w:pP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0000FF"/>
          <w:sz w:val="16"/>
          <w:szCs w:val="19"/>
          <w:lang w:val="en-US" w:eastAsia="da-DK"/>
        </w:rPr>
        <w:t>public</w:t>
      </w: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0000FF"/>
          <w:sz w:val="16"/>
          <w:szCs w:val="19"/>
          <w:lang w:val="en-US" w:eastAsia="da-DK"/>
        </w:rPr>
        <w:t>class</w:t>
      </w: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2B91AF"/>
          <w:sz w:val="16"/>
          <w:szCs w:val="19"/>
          <w:lang w:val="en-US" w:eastAsia="da-DK"/>
        </w:rPr>
        <w:t>ApiAktionType</w:t>
      </w:r>
    </w:p>
    <w:p w14:paraId="39CDD36C" w14:textId="77777777" w:rsidR="009D7E72" w:rsidRPr="009D7E72" w:rsidRDefault="009D7E72" w:rsidP="009D7E72">
      <w:pPr>
        <w:keepLines w:val="0"/>
        <w:autoSpaceDE w:val="0"/>
        <w:autoSpaceDN w:val="0"/>
        <w:adjustRightInd w:val="0"/>
        <w:rPr>
          <w:rFonts w:ascii="Consolas" w:hAnsi="Consolas" w:cs="Consolas"/>
          <w:noProof w:val="0"/>
          <w:color w:val="000000"/>
          <w:sz w:val="16"/>
          <w:szCs w:val="19"/>
          <w:lang w:val="en-US" w:eastAsia="da-DK"/>
        </w:rPr>
      </w:pPr>
      <w:r w:rsidRPr="009D7E72">
        <w:rPr>
          <w:rFonts w:ascii="Consolas" w:hAnsi="Consolas" w:cs="Consolas"/>
          <w:noProof w:val="0"/>
          <w:color w:val="000000"/>
          <w:sz w:val="16"/>
          <w:szCs w:val="19"/>
          <w:lang w:val="en-US" w:eastAsia="da-DK"/>
        </w:rPr>
        <w:t xml:space="preserve">    {</w:t>
      </w:r>
    </w:p>
    <w:p w14:paraId="2834B8C4" w14:textId="77777777" w:rsidR="009D7E72" w:rsidRPr="009D7E72" w:rsidRDefault="009D7E72" w:rsidP="009D7E72">
      <w:pPr>
        <w:keepLines w:val="0"/>
        <w:autoSpaceDE w:val="0"/>
        <w:autoSpaceDN w:val="0"/>
        <w:adjustRightInd w:val="0"/>
        <w:rPr>
          <w:rFonts w:ascii="Consolas" w:hAnsi="Consolas" w:cs="Consolas"/>
          <w:noProof w:val="0"/>
          <w:color w:val="000000"/>
          <w:sz w:val="16"/>
          <w:szCs w:val="19"/>
          <w:lang w:val="en-US" w:eastAsia="da-DK"/>
        </w:rPr>
      </w:pP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0000FF"/>
          <w:sz w:val="16"/>
          <w:szCs w:val="19"/>
          <w:lang w:val="en-US" w:eastAsia="da-DK"/>
        </w:rPr>
        <w:t>public</w:t>
      </w:r>
      <w:r w:rsidRPr="009D7E72">
        <w:rPr>
          <w:rFonts w:ascii="Consolas" w:hAnsi="Consolas" w:cs="Consolas"/>
          <w:noProof w:val="0"/>
          <w:color w:val="000000"/>
          <w:sz w:val="16"/>
          <w:szCs w:val="19"/>
          <w:lang w:val="en-US" w:eastAsia="da-DK"/>
        </w:rPr>
        <w:t xml:space="preserve"> Uri WebAktion { </w:t>
      </w:r>
      <w:r w:rsidRPr="009D7E72">
        <w:rPr>
          <w:rFonts w:ascii="Consolas" w:hAnsi="Consolas" w:cs="Consolas"/>
          <w:noProof w:val="0"/>
          <w:color w:val="0000FF"/>
          <w:sz w:val="16"/>
          <w:szCs w:val="19"/>
          <w:lang w:val="en-US" w:eastAsia="da-DK"/>
        </w:rPr>
        <w:t>get</w:t>
      </w: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0000FF"/>
          <w:sz w:val="16"/>
          <w:szCs w:val="19"/>
          <w:lang w:val="en-US" w:eastAsia="da-DK"/>
        </w:rPr>
        <w:t>set</w:t>
      </w:r>
      <w:r w:rsidRPr="009D7E72">
        <w:rPr>
          <w:rFonts w:ascii="Consolas" w:hAnsi="Consolas" w:cs="Consolas"/>
          <w:noProof w:val="0"/>
          <w:color w:val="000000"/>
          <w:sz w:val="16"/>
          <w:szCs w:val="19"/>
          <w:lang w:val="en-US" w:eastAsia="da-DK"/>
        </w:rPr>
        <w:t>; }</w:t>
      </w:r>
    </w:p>
    <w:p w14:paraId="09A10B93" w14:textId="77777777" w:rsidR="009D7E72" w:rsidRPr="009D7E72" w:rsidRDefault="009D7E72" w:rsidP="009D7E72">
      <w:pPr>
        <w:keepLines w:val="0"/>
        <w:autoSpaceDE w:val="0"/>
        <w:autoSpaceDN w:val="0"/>
        <w:adjustRightInd w:val="0"/>
        <w:rPr>
          <w:rFonts w:ascii="Consolas" w:hAnsi="Consolas" w:cs="Consolas"/>
          <w:noProof w:val="0"/>
          <w:color w:val="000000"/>
          <w:sz w:val="16"/>
          <w:szCs w:val="19"/>
          <w:lang w:val="en-US" w:eastAsia="da-DK"/>
        </w:rPr>
      </w:pP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0000FF"/>
          <w:sz w:val="16"/>
          <w:szCs w:val="19"/>
          <w:lang w:val="en-US" w:eastAsia="da-DK"/>
        </w:rPr>
        <w:t>public</w:t>
      </w: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0000FF"/>
          <w:sz w:val="16"/>
          <w:szCs w:val="19"/>
          <w:lang w:val="en-US" w:eastAsia="da-DK"/>
        </w:rPr>
        <w:t>string</w:t>
      </w:r>
      <w:r w:rsidRPr="009D7E72">
        <w:rPr>
          <w:rFonts w:ascii="Consolas" w:hAnsi="Consolas" w:cs="Consolas"/>
          <w:noProof w:val="0"/>
          <w:color w:val="000000"/>
          <w:sz w:val="16"/>
          <w:szCs w:val="19"/>
          <w:lang w:val="en-US" w:eastAsia="da-DK"/>
        </w:rPr>
        <w:t xml:space="preserve"> ApiAktion { </w:t>
      </w:r>
      <w:r w:rsidRPr="009D7E72">
        <w:rPr>
          <w:rFonts w:ascii="Consolas" w:hAnsi="Consolas" w:cs="Consolas"/>
          <w:noProof w:val="0"/>
          <w:color w:val="0000FF"/>
          <w:sz w:val="16"/>
          <w:szCs w:val="19"/>
          <w:lang w:val="en-US" w:eastAsia="da-DK"/>
        </w:rPr>
        <w:t>get</w:t>
      </w: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0000FF"/>
          <w:sz w:val="16"/>
          <w:szCs w:val="19"/>
          <w:lang w:val="en-US" w:eastAsia="da-DK"/>
        </w:rPr>
        <w:t>set</w:t>
      </w:r>
      <w:r w:rsidRPr="009D7E72">
        <w:rPr>
          <w:rFonts w:ascii="Consolas" w:hAnsi="Consolas" w:cs="Consolas"/>
          <w:noProof w:val="0"/>
          <w:color w:val="000000"/>
          <w:sz w:val="16"/>
          <w:szCs w:val="19"/>
          <w:lang w:val="en-US" w:eastAsia="da-DK"/>
        </w:rPr>
        <w:t>; }</w:t>
      </w:r>
    </w:p>
    <w:p w14:paraId="0245CE1D" w14:textId="77777777" w:rsidR="009D7E72" w:rsidRPr="009D7E72" w:rsidRDefault="009D7E72" w:rsidP="009D7E72">
      <w:pPr>
        <w:keepLines w:val="0"/>
        <w:autoSpaceDE w:val="0"/>
        <w:autoSpaceDN w:val="0"/>
        <w:adjustRightInd w:val="0"/>
        <w:rPr>
          <w:rFonts w:ascii="Consolas" w:hAnsi="Consolas" w:cs="Consolas"/>
          <w:noProof w:val="0"/>
          <w:color w:val="000000"/>
          <w:sz w:val="12"/>
          <w:szCs w:val="19"/>
          <w:lang w:val="da-DK" w:eastAsia="da-DK"/>
        </w:rPr>
      </w:pPr>
      <w:r w:rsidRPr="009D7E72">
        <w:rPr>
          <w:rFonts w:ascii="Consolas" w:hAnsi="Consolas" w:cs="Consolas"/>
          <w:noProof w:val="0"/>
          <w:color w:val="000000"/>
          <w:sz w:val="16"/>
          <w:szCs w:val="19"/>
          <w:lang w:val="en-US" w:eastAsia="da-DK"/>
        </w:rPr>
        <w:t xml:space="preserve">    </w:t>
      </w:r>
      <w:r w:rsidRPr="009D7E72">
        <w:rPr>
          <w:rFonts w:ascii="Consolas" w:hAnsi="Consolas" w:cs="Consolas"/>
          <w:noProof w:val="0"/>
          <w:color w:val="000000"/>
          <w:sz w:val="16"/>
          <w:szCs w:val="19"/>
          <w:lang w:val="da-DK" w:eastAsia="da-DK"/>
        </w:rPr>
        <w:t>}</w:t>
      </w:r>
    </w:p>
    <w:p w14:paraId="4B00DB7E" w14:textId="77777777" w:rsidR="009D7E72" w:rsidRDefault="009D7E72" w:rsidP="009D7E72">
      <w:pPr>
        <w:keepLines w:val="0"/>
        <w:autoSpaceDE w:val="0"/>
        <w:autoSpaceDN w:val="0"/>
        <w:adjustRightInd w:val="0"/>
        <w:rPr>
          <w:rFonts w:ascii="Consolas" w:hAnsi="Consolas" w:cs="Consolas"/>
          <w:noProof w:val="0"/>
          <w:color w:val="000000"/>
          <w:sz w:val="16"/>
          <w:szCs w:val="19"/>
          <w:lang w:val="da-DK" w:eastAsia="da-DK"/>
        </w:rPr>
      </w:pPr>
    </w:p>
    <w:p w14:paraId="2880C394" w14:textId="7D43267C" w:rsidR="001B7D90" w:rsidRPr="00E56A8E" w:rsidRDefault="009D7E72" w:rsidP="00244BC1">
      <w:pPr>
        <w:keepLines w:val="0"/>
        <w:autoSpaceDE w:val="0"/>
        <w:autoSpaceDN w:val="0"/>
        <w:adjustRightInd w:val="0"/>
        <w:rPr>
          <w:rFonts w:ascii="Consolas" w:hAnsi="Consolas" w:cs="Consolas"/>
          <w:noProof w:val="0"/>
          <w:color w:val="000000"/>
          <w:sz w:val="16"/>
          <w:szCs w:val="19"/>
          <w:lang w:val="da-DK" w:eastAsia="da-DK"/>
        </w:rPr>
      </w:pPr>
      <w:r>
        <w:rPr>
          <w:rFonts w:ascii="Consolas" w:hAnsi="Consolas" w:cs="Consolas"/>
          <w:noProof w:val="0"/>
          <w:color w:val="0000FF"/>
          <w:sz w:val="16"/>
          <w:szCs w:val="19"/>
          <w:lang w:val="da-DK" w:eastAsia="da-DK"/>
        </w:rPr>
        <w:t xml:space="preserve">    </w:t>
      </w:r>
      <w:r w:rsidRPr="009D7E72">
        <w:rPr>
          <w:rFonts w:ascii="Consolas" w:hAnsi="Consolas" w:cs="Consolas"/>
          <w:noProof w:val="0"/>
          <w:color w:val="0000FF"/>
          <w:sz w:val="16"/>
          <w:szCs w:val="19"/>
          <w:lang w:val="da-DK" w:eastAsia="da-DK"/>
        </w:rPr>
        <w:t>public</w:t>
      </w:r>
      <w:r w:rsidRPr="009D7E72">
        <w:rPr>
          <w:rFonts w:ascii="Consolas" w:hAnsi="Consolas" w:cs="Consolas"/>
          <w:noProof w:val="0"/>
          <w:color w:val="000000"/>
          <w:sz w:val="16"/>
          <w:szCs w:val="19"/>
          <w:lang w:val="da-DK" w:eastAsia="da-DK"/>
        </w:rPr>
        <w:t xml:space="preserve"> </w:t>
      </w:r>
      <w:r w:rsidRPr="009D7E72">
        <w:rPr>
          <w:rFonts w:ascii="Consolas" w:hAnsi="Consolas" w:cs="Consolas"/>
          <w:noProof w:val="0"/>
          <w:color w:val="0000FF"/>
          <w:sz w:val="16"/>
          <w:szCs w:val="19"/>
          <w:lang w:val="da-DK" w:eastAsia="da-DK"/>
        </w:rPr>
        <w:t>enum</w:t>
      </w:r>
      <w:r w:rsidRPr="009D7E72">
        <w:rPr>
          <w:rFonts w:ascii="Consolas" w:hAnsi="Consolas" w:cs="Consolas"/>
          <w:noProof w:val="0"/>
          <w:color w:val="000000"/>
          <w:sz w:val="16"/>
          <w:szCs w:val="19"/>
          <w:lang w:val="da-DK" w:eastAsia="da-DK"/>
        </w:rPr>
        <w:t xml:space="preserve"> </w:t>
      </w:r>
      <w:r w:rsidRPr="009D7E72">
        <w:rPr>
          <w:rFonts w:ascii="Consolas" w:hAnsi="Consolas" w:cs="Consolas"/>
          <w:noProof w:val="0"/>
          <w:color w:val="2B91AF"/>
          <w:sz w:val="16"/>
          <w:szCs w:val="19"/>
          <w:lang w:val="da-DK" w:eastAsia="da-DK"/>
        </w:rPr>
        <w:t>ApiPrioritet</w:t>
      </w:r>
      <w:r w:rsidRPr="009D7E72">
        <w:rPr>
          <w:rFonts w:ascii="Consolas" w:hAnsi="Consolas" w:cs="Consolas"/>
          <w:noProof w:val="0"/>
          <w:color w:val="000000"/>
          <w:sz w:val="16"/>
          <w:szCs w:val="19"/>
          <w:lang w:val="da-DK" w:eastAsia="da-DK"/>
        </w:rPr>
        <w:t xml:space="preserve"> {mulig=0, anbefalet=1, paakraevet=2 }</w:t>
      </w:r>
    </w:p>
    <w:p w14:paraId="15B152BF" w14:textId="59631ED3" w:rsidR="0079516D" w:rsidRDefault="00150AF3" w:rsidP="00244BC1">
      <w:pPr>
        <w:keepLines w:val="0"/>
        <w:autoSpaceDE w:val="0"/>
        <w:autoSpaceDN w:val="0"/>
        <w:adjustRightInd w:val="0"/>
        <w:rPr>
          <w:rFonts w:ascii="Consolas" w:hAnsi="Consolas" w:cs="Consolas"/>
          <w:noProof w:val="0"/>
          <w:color w:val="000000"/>
          <w:sz w:val="19"/>
          <w:szCs w:val="19"/>
          <w:lang w:val="da-DK" w:eastAsia="da-DK"/>
        </w:rPr>
      </w:pPr>
      <w:r>
        <w:rPr>
          <w:rFonts w:ascii="Consolas" w:hAnsi="Consolas" w:cs="Consolas"/>
          <w:noProof w:val="0"/>
          <w:color w:val="000000"/>
          <w:sz w:val="19"/>
          <w:szCs w:val="19"/>
          <w:lang w:val="da-DK" w:eastAsia="da-DK"/>
        </w:rPr>
        <w:t xml:space="preserve">  </w:t>
      </w:r>
    </w:p>
    <w:p w14:paraId="4AA27904" w14:textId="77777777" w:rsidR="0079516D" w:rsidRDefault="0079516D">
      <w:pPr>
        <w:keepLines w:val="0"/>
        <w:rPr>
          <w:rFonts w:ascii="Consolas" w:hAnsi="Consolas" w:cs="Consolas"/>
          <w:noProof w:val="0"/>
          <w:color w:val="000000"/>
          <w:sz w:val="19"/>
          <w:szCs w:val="19"/>
          <w:lang w:val="da-DK" w:eastAsia="da-DK"/>
        </w:rPr>
      </w:pPr>
      <w:r>
        <w:rPr>
          <w:rFonts w:ascii="Consolas" w:hAnsi="Consolas" w:cs="Consolas"/>
          <w:noProof w:val="0"/>
          <w:color w:val="000000"/>
          <w:sz w:val="19"/>
          <w:szCs w:val="19"/>
          <w:lang w:val="da-DK" w:eastAsia="da-DK"/>
        </w:rPr>
        <w:br w:type="page"/>
      </w:r>
    </w:p>
    <w:p w14:paraId="3E44E56E" w14:textId="717839E1" w:rsidR="000D5780" w:rsidRPr="0079516D" w:rsidRDefault="00445C31" w:rsidP="0079516D">
      <w:pPr>
        <w:pStyle w:val="Overskrift3"/>
        <w:rPr>
          <w:lang w:val="da-DK" w:eastAsia="da-DK"/>
        </w:rPr>
      </w:pPr>
      <w:r>
        <w:rPr>
          <w:lang w:val="da-DK" w:eastAsia="da-DK"/>
        </w:rPr>
        <w:lastRenderedPageBreak/>
        <w:t>HentAktioner50</w:t>
      </w:r>
    </w:p>
    <w:p w14:paraId="283BD396" w14:textId="403B2AB7" w:rsidR="002F4456" w:rsidRDefault="002F4456" w:rsidP="002F4456">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Operationen kaldes for at undersøge om Sentinel har popups eller meddelelser, som skal præsenteres for brugeren. Operationen</w:t>
      </w:r>
      <w:r w:rsidR="00A323B5">
        <w:rPr>
          <w:rFonts w:ascii="FoundryFormSans" w:hAnsi="FoundryFormSans" w:cs="Consolas"/>
          <w:noProof w:val="0"/>
          <w:color w:val="000000"/>
          <w:lang w:val="da-DK" w:eastAsia="da-DK"/>
        </w:rPr>
        <w:t xml:space="preserve"> kaldes hvert 3. sekund og</w:t>
      </w:r>
      <w:r>
        <w:rPr>
          <w:rFonts w:ascii="FoundryFormSans" w:hAnsi="FoundryFormSans" w:cs="Consolas"/>
          <w:noProof w:val="0"/>
          <w:color w:val="000000"/>
          <w:lang w:val="da-DK" w:eastAsia="da-DK"/>
        </w:rPr>
        <w:t xml:space="preserve"> skal altid kaldes umiddelbart efter</w:t>
      </w:r>
      <w:r w:rsidR="00977117">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at der er foretaget overførsel af data eller events – dvs. kald </w:t>
      </w:r>
      <w:r w:rsidR="00DB161D">
        <w:rPr>
          <w:rFonts w:ascii="FoundryFormSans" w:hAnsi="FoundryFormSans" w:cs="Consolas"/>
          <w:noProof w:val="0"/>
          <w:color w:val="000000"/>
          <w:lang w:val="da-DK" w:eastAsia="da-DK"/>
        </w:rPr>
        <w:t>til indsættelser, sletninger, å</w:t>
      </w:r>
      <w:r>
        <w:rPr>
          <w:rFonts w:ascii="FoundryFormSans" w:hAnsi="FoundryFormSans" w:cs="Consolas"/>
          <w:noProof w:val="0"/>
          <w:color w:val="000000"/>
          <w:lang w:val="da-DK" w:eastAsia="da-DK"/>
        </w:rPr>
        <w:t>bner</w:t>
      </w:r>
      <w:r w:rsidR="005A6707">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jour</w:t>
      </w:r>
      <w:r w:rsidR="00DB161D">
        <w:rPr>
          <w:rFonts w:ascii="FoundryFormSans" w:hAnsi="FoundryFormSans" w:cs="Consolas"/>
          <w:noProof w:val="0"/>
          <w:color w:val="000000"/>
          <w:lang w:val="da-DK" w:eastAsia="da-DK"/>
        </w:rPr>
        <w:t>nal, lukker</w:t>
      </w:r>
      <w:r w:rsidR="005A6707">
        <w:rPr>
          <w:rFonts w:ascii="FoundryFormSans" w:hAnsi="FoundryFormSans" w:cs="Consolas"/>
          <w:noProof w:val="0"/>
          <w:color w:val="000000"/>
          <w:lang w:val="da-DK" w:eastAsia="da-DK"/>
        </w:rPr>
        <w:t xml:space="preserve"> </w:t>
      </w:r>
      <w:r w:rsidR="00DB161D">
        <w:rPr>
          <w:rFonts w:ascii="FoundryFormSans" w:hAnsi="FoundryFormSans" w:cs="Consolas"/>
          <w:noProof w:val="0"/>
          <w:color w:val="000000"/>
          <w:lang w:val="da-DK" w:eastAsia="da-DK"/>
        </w:rPr>
        <w:t>journal, registrer hæ</w:t>
      </w:r>
      <w:r>
        <w:rPr>
          <w:rFonts w:ascii="FoundryFormSans" w:hAnsi="FoundryFormSans" w:cs="Consolas"/>
          <w:noProof w:val="0"/>
          <w:color w:val="000000"/>
          <w:lang w:val="da-DK" w:eastAsia="da-DK"/>
        </w:rPr>
        <w:t>ndelse, login og logud. Operationen returnerer</w:t>
      </w:r>
      <w:r w:rsidR="00977117">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hvornår næste kald skal foretages</w:t>
      </w:r>
      <w:r w:rsidR="005A6707" w:rsidRPr="00674FBA">
        <w:rPr>
          <w:lang w:val="da-DK"/>
        </w:rPr>
        <w:t>, hvis der ikke i mellemtiden overføres data</w:t>
      </w:r>
      <w:r>
        <w:rPr>
          <w:rFonts w:ascii="FoundryFormSans" w:hAnsi="FoundryFormSans" w:cs="Consolas"/>
          <w:noProof w:val="0"/>
          <w:color w:val="000000"/>
          <w:lang w:val="da-DK" w:eastAsia="da-DK"/>
        </w:rPr>
        <w:t>.</w:t>
      </w:r>
    </w:p>
    <w:p w14:paraId="1A30F3FE" w14:textId="77777777" w:rsidR="002F4456" w:rsidRDefault="002F4456" w:rsidP="002F4456">
      <w:pPr>
        <w:keepLines w:val="0"/>
        <w:autoSpaceDE w:val="0"/>
        <w:autoSpaceDN w:val="0"/>
        <w:adjustRightInd w:val="0"/>
        <w:rPr>
          <w:rFonts w:ascii="FoundryFormSans" w:hAnsi="FoundryFormSans" w:cs="Consolas"/>
          <w:noProof w:val="0"/>
          <w:color w:val="000000"/>
          <w:lang w:val="da-DK" w:eastAsia="da-DK"/>
        </w:rPr>
      </w:pPr>
    </w:p>
    <w:p w14:paraId="630D0A39" w14:textId="77777777" w:rsidR="002F4456" w:rsidRDefault="002F4456" w:rsidP="002F4456">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Operationen returnerer en liste af meddelelser og en liste af straksaktioner. </w:t>
      </w:r>
    </w:p>
    <w:p w14:paraId="064E1A55" w14:textId="77777777" w:rsidR="002F4456" w:rsidRDefault="002F4456" w:rsidP="002F4456">
      <w:pPr>
        <w:keepLines w:val="0"/>
        <w:autoSpaceDE w:val="0"/>
        <w:autoSpaceDN w:val="0"/>
        <w:adjustRightInd w:val="0"/>
        <w:rPr>
          <w:rFonts w:ascii="FoundryFormSans" w:hAnsi="FoundryFormSans" w:cs="Consolas"/>
          <w:noProof w:val="0"/>
          <w:color w:val="000000"/>
          <w:lang w:val="da-DK" w:eastAsia="da-DK"/>
        </w:rPr>
      </w:pPr>
    </w:p>
    <w:p w14:paraId="7D54D863" w14:textId="3D0DDA30" w:rsidR="002F4456" w:rsidRDefault="002F4456" w:rsidP="002F4456">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Straksaktioner skal udføres øjeblikkeligt. Hvis den tilhørende aktion er en WebAktion, skal der åbnes et browservindue med den pågældende url</w:t>
      </w:r>
      <w:r w:rsidR="009739E4">
        <w:rPr>
          <w:rFonts w:ascii="FoundryFormSans" w:hAnsi="FoundryFormSans" w:cs="Consolas"/>
          <w:noProof w:val="0"/>
          <w:color w:val="000000"/>
          <w:lang w:val="da-DK" w:eastAsia="da-DK"/>
        </w:rPr>
        <w:t>. H</w:t>
      </w:r>
      <w:r>
        <w:rPr>
          <w:rFonts w:ascii="FoundryFormSans" w:hAnsi="FoundryFormSans" w:cs="Consolas"/>
          <w:noProof w:val="0"/>
          <w:color w:val="000000"/>
          <w:lang w:val="da-DK" w:eastAsia="da-DK"/>
        </w:rPr>
        <w:t xml:space="preserve">vis </w:t>
      </w:r>
      <w:r w:rsidR="009739E4">
        <w:rPr>
          <w:rFonts w:ascii="FoundryFormSans" w:hAnsi="FoundryFormSans" w:cs="Consolas"/>
          <w:noProof w:val="0"/>
          <w:color w:val="000000"/>
          <w:lang w:val="da-DK" w:eastAsia="da-DK"/>
        </w:rPr>
        <w:t>aktionen</w:t>
      </w:r>
      <w:r>
        <w:rPr>
          <w:rFonts w:ascii="FoundryFormSans" w:hAnsi="FoundryFormSans" w:cs="Consolas"/>
          <w:noProof w:val="0"/>
          <w:color w:val="000000"/>
          <w:lang w:val="da-DK" w:eastAsia="da-DK"/>
        </w:rPr>
        <w:t xml:space="preserve"> er en ApiAktion, skal man straks kalde </w:t>
      </w:r>
      <w:r w:rsidRPr="00462015">
        <w:rPr>
          <w:rFonts w:ascii="FoundryFormSans" w:hAnsi="FoundryFormSans" w:cs="Consolas"/>
          <w:b/>
          <w:noProof w:val="0"/>
          <w:color w:val="000000"/>
          <w:lang w:val="da-DK" w:eastAsia="da-DK"/>
        </w:rPr>
        <w:t>UdfoerAktion50</w:t>
      </w:r>
      <w:r>
        <w:rPr>
          <w:rFonts w:ascii="FoundryFormSans" w:hAnsi="FoundryFormSans" w:cs="Consolas"/>
          <w:noProof w:val="0"/>
          <w:color w:val="000000"/>
          <w:lang w:val="da-DK" w:eastAsia="da-DK"/>
        </w:rPr>
        <w:t xml:space="preserve"> med den pågældende aktion som argument.</w:t>
      </w:r>
    </w:p>
    <w:p w14:paraId="3AFE3FEE" w14:textId="77777777" w:rsidR="002F4456" w:rsidRDefault="002F4456" w:rsidP="002F4456">
      <w:pPr>
        <w:keepLines w:val="0"/>
        <w:autoSpaceDE w:val="0"/>
        <w:autoSpaceDN w:val="0"/>
        <w:adjustRightInd w:val="0"/>
        <w:rPr>
          <w:rFonts w:ascii="FoundryFormSans" w:hAnsi="FoundryFormSans" w:cs="Consolas"/>
          <w:noProof w:val="0"/>
          <w:color w:val="000000"/>
          <w:lang w:val="da-DK" w:eastAsia="da-DK"/>
        </w:rPr>
      </w:pPr>
    </w:p>
    <w:p w14:paraId="46E771F1" w14:textId="1DA7DF4A" w:rsidR="002F4456" w:rsidRDefault="002F4456" w:rsidP="002F4456">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Meddelelser skal præsenteres for brugeren</w:t>
      </w:r>
      <w:r w:rsidR="009739E4">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w:t>
      </w:r>
      <w:r w:rsidR="009739E4">
        <w:rPr>
          <w:rFonts w:ascii="FoundryFormSans" w:hAnsi="FoundryFormSans" w:cs="Consolas"/>
          <w:noProof w:val="0"/>
          <w:color w:val="000000"/>
          <w:lang w:val="da-DK" w:eastAsia="da-DK"/>
        </w:rPr>
        <w:t>H</w:t>
      </w:r>
      <w:r>
        <w:rPr>
          <w:rFonts w:ascii="FoundryFormSans" w:hAnsi="FoundryFormSans" w:cs="Consolas"/>
          <w:noProof w:val="0"/>
          <w:color w:val="000000"/>
          <w:lang w:val="da-DK" w:eastAsia="da-DK"/>
        </w:rPr>
        <w:t>vis brugeren klikker på meddelelsen, skal den tilhørende aktion (hvis der er en tilknyttet) udføres.</w:t>
      </w:r>
      <w:r w:rsidRPr="000451F5">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Hvis den tilhørende aktion er en WebAktion, skal der åbnes et browservindue med den pågældende url</w:t>
      </w:r>
      <w:r w:rsidR="009739E4">
        <w:rPr>
          <w:rFonts w:ascii="FoundryFormSans" w:hAnsi="FoundryFormSans" w:cs="Consolas"/>
          <w:noProof w:val="0"/>
          <w:color w:val="000000"/>
          <w:lang w:val="da-DK" w:eastAsia="da-DK"/>
        </w:rPr>
        <w:t>. H</w:t>
      </w:r>
      <w:r>
        <w:rPr>
          <w:rFonts w:ascii="FoundryFormSans" w:hAnsi="FoundryFormSans" w:cs="Consolas"/>
          <w:noProof w:val="0"/>
          <w:color w:val="000000"/>
          <w:lang w:val="da-DK" w:eastAsia="da-DK"/>
        </w:rPr>
        <w:t xml:space="preserve">vis det er en ApiAktion, skal man straks kalde </w:t>
      </w:r>
      <w:r w:rsidRPr="00462015">
        <w:rPr>
          <w:rFonts w:ascii="FoundryFormSans" w:hAnsi="FoundryFormSans" w:cs="Consolas"/>
          <w:b/>
          <w:noProof w:val="0"/>
          <w:color w:val="000000"/>
          <w:lang w:val="da-DK" w:eastAsia="da-DK"/>
        </w:rPr>
        <w:t>UdfoerAktion50</w:t>
      </w:r>
      <w:r>
        <w:rPr>
          <w:rFonts w:ascii="FoundryFormSans" w:hAnsi="FoundryFormSans" w:cs="Consolas"/>
          <w:noProof w:val="0"/>
          <w:color w:val="000000"/>
          <w:lang w:val="da-DK" w:eastAsia="da-DK"/>
        </w:rPr>
        <w:t xml:space="preserve"> med den pågældende aktion som argument.</w:t>
      </w:r>
    </w:p>
    <w:p w14:paraId="380AF448" w14:textId="77777777" w:rsidR="002F4456" w:rsidRDefault="002F4456" w:rsidP="002F4456">
      <w:pPr>
        <w:keepLines w:val="0"/>
        <w:autoSpaceDE w:val="0"/>
        <w:autoSpaceDN w:val="0"/>
        <w:adjustRightInd w:val="0"/>
        <w:rPr>
          <w:rFonts w:ascii="FoundryFormSans" w:hAnsi="FoundryFormSans" w:cs="Consolas"/>
          <w:noProof w:val="0"/>
          <w:color w:val="000000"/>
          <w:lang w:val="da-DK" w:eastAsia="da-DK"/>
        </w:rPr>
      </w:pPr>
    </w:p>
    <w:p w14:paraId="174A3DCF" w14:textId="65849903" w:rsidR="002F4456" w:rsidRDefault="002F4456" w:rsidP="002F4456">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Meddelelser har en meddelelses</w:t>
      </w:r>
      <w:r w:rsidR="009739E4">
        <w:rPr>
          <w:rFonts w:ascii="FoundryFormSans" w:hAnsi="FoundryFormSans" w:cs="Consolas"/>
          <w:noProof w:val="0"/>
          <w:color w:val="000000"/>
          <w:lang w:val="da-DK" w:eastAsia="da-DK"/>
        </w:rPr>
        <w:t>t</w:t>
      </w:r>
      <w:r>
        <w:rPr>
          <w:rFonts w:ascii="FoundryFormSans" w:hAnsi="FoundryFormSans" w:cs="Consolas"/>
          <w:noProof w:val="0"/>
          <w:color w:val="000000"/>
          <w:lang w:val="da-DK" w:eastAsia="da-DK"/>
        </w:rPr>
        <w:t>ype</w:t>
      </w:r>
      <w:r w:rsidR="009739E4">
        <w:rPr>
          <w:rFonts w:ascii="FoundryFormSans" w:hAnsi="FoundryFormSans" w:cs="Consolas"/>
          <w:noProof w:val="0"/>
          <w:color w:val="000000"/>
          <w:lang w:val="da-DK" w:eastAsia="da-DK"/>
        </w:rPr>
        <w:t>. Den</w:t>
      </w:r>
      <w:r>
        <w:rPr>
          <w:rFonts w:ascii="FoundryFormSans" w:hAnsi="FoundryFormSans" w:cs="Consolas"/>
          <w:noProof w:val="0"/>
          <w:color w:val="000000"/>
          <w:lang w:val="da-DK" w:eastAsia="da-DK"/>
        </w:rPr>
        <w:t xml:space="preserve"> kan have udfaldsrummet</w:t>
      </w:r>
      <w:r w:rsidR="009739E4">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w:t>
      </w:r>
      <w:r w:rsidRPr="000451F5">
        <w:rPr>
          <w:rFonts w:ascii="FoundryFormSans" w:hAnsi="FoundryFormSans" w:cs="Consolas"/>
          <w:noProof w:val="0"/>
          <w:color w:val="000000"/>
          <w:lang w:val="da-DK" w:eastAsia="da-DK"/>
        </w:rPr>
        <w:t>information=0, vigtiginformation=1, advarsel=2, fejl=3</w:t>
      </w:r>
      <w:r>
        <w:rPr>
          <w:rFonts w:ascii="FoundryFormSans" w:hAnsi="FoundryFormSans" w:cs="Consolas"/>
          <w:noProof w:val="0"/>
          <w:color w:val="000000"/>
          <w:lang w:val="da-DK" w:eastAsia="da-DK"/>
        </w:rPr>
        <w:t>. Man bør vælge en præsentation (evt. farve), som afspejler tilsvarende beskedtyper i journalsystemet.</w:t>
      </w:r>
    </w:p>
    <w:p w14:paraId="1631E4E6" w14:textId="77777777" w:rsidR="002F4456" w:rsidRDefault="002F4456" w:rsidP="002F4456">
      <w:pPr>
        <w:keepLines w:val="0"/>
        <w:autoSpaceDE w:val="0"/>
        <w:autoSpaceDN w:val="0"/>
        <w:adjustRightInd w:val="0"/>
        <w:rPr>
          <w:rFonts w:ascii="FoundryFormSans" w:hAnsi="FoundryFormSans" w:cs="Consolas"/>
          <w:noProof w:val="0"/>
          <w:color w:val="000000"/>
          <w:lang w:val="da-DK" w:eastAsia="da-DK"/>
        </w:rPr>
      </w:pPr>
    </w:p>
    <w:p w14:paraId="132715F6" w14:textId="4E1292FA" w:rsidR="002F4456" w:rsidRDefault="002F4456" w:rsidP="002F4456">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Meddel</w:t>
      </w:r>
      <w:r w:rsidR="00321D08">
        <w:rPr>
          <w:rFonts w:ascii="FoundryFormSans" w:hAnsi="FoundryFormSans" w:cs="Consolas"/>
          <w:noProof w:val="0"/>
          <w:color w:val="000000"/>
          <w:lang w:val="da-DK" w:eastAsia="da-DK"/>
        </w:rPr>
        <w:t>el</w:t>
      </w:r>
      <w:r>
        <w:rPr>
          <w:rFonts w:ascii="FoundryFormSans" w:hAnsi="FoundryFormSans" w:cs="Consolas"/>
          <w:noProof w:val="0"/>
          <w:color w:val="000000"/>
          <w:lang w:val="da-DK" w:eastAsia="da-DK"/>
        </w:rPr>
        <w:t xml:space="preserve">ser har en overskrift og </w:t>
      </w:r>
      <w:r w:rsidR="00321D08">
        <w:rPr>
          <w:rFonts w:ascii="FoundryFormSans" w:hAnsi="FoundryFormSans" w:cs="Consolas"/>
          <w:noProof w:val="0"/>
          <w:color w:val="000000"/>
          <w:lang w:val="da-DK" w:eastAsia="da-DK"/>
        </w:rPr>
        <w:t xml:space="preserve">en </w:t>
      </w:r>
      <w:r>
        <w:rPr>
          <w:rFonts w:ascii="FoundryFormSans" w:hAnsi="FoundryFormSans" w:cs="Consolas"/>
          <w:noProof w:val="0"/>
          <w:color w:val="000000"/>
          <w:lang w:val="da-DK" w:eastAsia="da-DK"/>
        </w:rPr>
        <w:t xml:space="preserve">tekst, </w:t>
      </w:r>
      <w:r w:rsidR="00321D08">
        <w:rPr>
          <w:rFonts w:ascii="FoundryFormSans" w:hAnsi="FoundryFormSans" w:cs="Consolas"/>
          <w:noProof w:val="0"/>
          <w:color w:val="000000"/>
          <w:lang w:val="da-DK" w:eastAsia="da-DK"/>
        </w:rPr>
        <w:t>der</w:t>
      </w:r>
      <w:r>
        <w:rPr>
          <w:rFonts w:ascii="FoundryFormSans" w:hAnsi="FoundryFormSans" w:cs="Consolas"/>
          <w:noProof w:val="0"/>
          <w:color w:val="000000"/>
          <w:lang w:val="da-DK" w:eastAsia="da-DK"/>
        </w:rPr>
        <w:t xml:space="preserve"> skal præsenteres for brugeren.</w:t>
      </w:r>
    </w:p>
    <w:p w14:paraId="5D824001" w14:textId="77777777" w:rsidR="002F4456" w:rsidRDefault="002F4456" w:rsidP="002F4456">
      <w:pPr>
        <w:keepLines w:val="0"/>
        <w:autoSpaceDE w:val="0"/>
        <w:autoSpaceDN w:val="0"/>
        <w:adjustRightInd w:val="0"/>
        <w:rPr>
          <w:rFonts w:ascii="FoundryFormSans" w:hAnsi="FoundryFormSans" w:cs="Consolas"/>
          <w:noProof w:val="0"/>
          <w:color w:val="000000"/>
          <w:lang w:val="da-DK" w:eastAsia="da-DK"/>
        </w:rPr>
      </w:pPr>
    </w:p>
    <w:p w14:paraId="68DE44B2" w14:textId="6802C41F" w:rsidR="002F4456" w:rsidRDefault="002F4456" w:rsidP="002F4456">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 xml:space="preserve">En meddelelse skal fjernes, så snart en bruger klikker på den og den evt. tilhørende aktion udføres. Meddelelser har en property </w:t>
      </w:r>
      <w:r w:rsidRPr="00462015">
        <w:rPr>
          <w:rFonts w:ascii="FoundryFormSans" w:hAnsi="FoundryFormSans" w:cs="Consolas"/>
          <w:i/>
          <w:noProof w:val="0"/>
          <w:color w:val="000000"/>
          <w:lang w:val="da-DK" w:eastAsia="da-DK"/>
        </w:rPr>
        <w:t>SynligSek</w:t>
      </w:r>
      <w:r>
        <w:rPr>
          <w:rFonts w:ascii="FoundryFormSans" w:hAnsi="FoundryFormSans" w:cs="Consolas"/>
          <w:noProof w:val="0"/>
          <w:color w:val="000000"/>
          <w:lang w:val="da-DK" w:eastAsia="da-DK"/>
        </w:rPr>
        <w:t>, som angiver hvor lang tid der bør gå</w:t>
      </w:r>
      <w:r w:rsidR="00F47D92">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før meddelelsen forsvinder</w:t>
      </w:r>
      <w:r w:rsidR="002C46F1">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hvis brugeren ikke klikker på den. Hvis </w:t>
      </w:r>
      <w:r w:rsidRPr="00462015">
        <w:rPr>
          <w:rFonts w:ascii="FoundryFormSans" w:hAnsi="FoundryFormSans" w:cs="Consolas"/>
          <w:i/>
          <w:noProof w:val="0"/>
          <w:color w:val="000000"/>
          <w:lang w:val="da-DK" w:eastAsia="da-DK"/>
        </w:rPr>
        <w:t>SynligSek</w:t>
      </w:r>
      <w:r w:rsidRPr="000451F5">
        <w:rPr>
          <w:rFonts w:ascii="FoundryFormSans" w:hAnsi="FoundryFormSans" w:cs="Consolas"/>
          <w:noProof w:val="0"/>
          <w:color w:val="000000"/>
          <w:lang w:val="da-DK" w:eastAsia="da-DK"/>
        </w:rPr>
        <w:t>=0</w:t>
      </w:r>
      <w:r>
        <w:rPr>
          <w:rFonts w:ascii="FoundryFormSans" w:hAnsi="FoundryFormSans" w:cs="Consolas"/>
          <w:noProof w:val="0"/>
          <w:color w:val="000000"/>
          <w:lang w:val="da-DK" w:eastAsia="da-DK"/>
        </w:rPr>
        <w:t xml:space="preserve"> bør meddelelsen kun fjernes når brugeren aktivt klikker på den. </w:t>
      </w:r>
    </w:p>
    <w:p w14:paraId="31FE54CE" w14:textId="77777777" w:rsidR="002F4456" w:rsidRDefault="002F4456" w:rsidP="002F4456">
      <w:pPr>
        <w:keepLines w:val="0"/>
        <w:autoSpaceDE w:val="0"/>
        <w:autoSpaceDN w:val="0"/>
        <w:adjustRightInd w:val="0"/>
        <w:rPr>
          <w:rFonts w:ascii="FoundryFormSans" w:hAnsi="FoundryFormSans" w:cs="Consolas"/>
          <w:noProof w:val="0"/>
          <w:color w:val="000000"/>
          <w:lang w:val="da-DK" w:eastAsia="da-DK"/>
        </w:rPr>
      </w:pPr>
    </w:p>
    <w:p w14:paraId="05082B25" w14:textId="00CC1A46" w:rsidR="002F4456" w:rsidRDefault="002F4456" w:rsidP="002F4456">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Meddelelser har et unikt Id</w:t>
      </w:r>
      <w:r w:rsidR="002C46F1">
        <w:rPr>
          <w:rFonts w:ascii="FoundryFormSans" w:hAnsi="FoundryFormSans" w:cs="Consolas"/>
          <w:noProof w:val="0"/>
          <w:color w:val="000000"/>
          <w:lang w:val="da-DK" w:eastAsia="da-DK"/>
        </w:rPr>
        <w:t>. M</w:t>
      </w:r>
      <w:r>
        <w:rPr>
          <w:rFonts w:ascii="FoundryFormSans" w:hAnsi="FoundryFormSans" w:cs="Consolas"/>
          <w:noProof w:val="0"/>
          <w:color w:val="000000"/>
          <w:lang w:val="da-DK" w:eastAsia="da-DK"/>
        </w:rPr>
        <w:t>an bør aldrig vise samme meddelelse (samme id) flere gange samtidigt.</w:t>
      </w:r>
    </w:p>
    <w:p w14:paraId="256BE8C9" w14:textId="77777777" w:rsidR="002F4456" w:rsidRDefault="002F4456" w:rsidP="002F4456">
      <w:pPr>
        <w:keepLines w:val="0"/>
        <w:autoSpaceDE w:val="0"/>
        <w:autoSpaceDN w:val="0"/>
        <w:adjustRightInd w:val="0"/>
        <w:rPr>
          <w:rFonts w:ascii="FoundryFormSans" w:hAnsi="FoundryFormSans" w:cs="Consolas"/>
          <w:noProof w:val="0"/>
          <w:color w:val="000000"/>
          <w:lang w:val="da-DK" w:eastAsia="da-DK"/>
        </w:rPr>
      </w:pPr>
    </w:p>
    <w:p w14:paraId="79934387" w14:textId="2084454C" w:rsidR="002F4456" w:rsidRPr="00CC4209" w:rsidRDefault="002F4456" w:rsidP="00CC4209">
      <w:pPr>
        <w:keepLines w:val="0"/>
        <w:autoSpaceDE w:val="0"/>
        <w:autoSpaceDN w:val="0"/>
        <w:adjustRightInd w:val="0"/>
        <w:rPr>
          <w:rFonts w:ascii="FoundryFormSans" w:hAnsi="FoundryFormSans" w:cs="Consolas"/>
          <w:noProof w:val="0"/>
          <w:color w:val="000000"/>
          <w:lang w:val="da-DK" w:eastAsia="da-DK"/>
        </w:rPr>
      </w:pPr>
      <w:r>
        <w:rPr>
          <w:rFonts w:ascii="FoundryFormSans" w:hAnsi="FoundryFormSans" w:cs="Consolas"/>
          <w:noProof w:val="0"/>
          <w:color w:val="000000"/>
          <w:lang w:val="da-DK" w:eastAsia="da-DK"/>
        </w:rPr>
        <w:t>Hvis man ikke mener at kunne implementere meddelelser i praksi</w:t>
      </w:r>
      <w:r w:rsidR="004D6C57">
        <w:rPr>
          <w:rFonts w:ascii="FoundryFormSans" w:hAnsi="FoundryFormSans" w:cs="Consolas"/>
          <w:noProof w:val="0"/>
          <w:color w:val="000000"/>
          <w:lang w:val="da-DK" w:eastAsia="da-DK"/>
        </w:rPr>
        <w:t>s</w:t>
      </w:r>
      <w:r>
        <w:rPr>
          <w:rFonts w:ascii="FoundryFormSans" w:hAnsi="FoundryFormSans" w:cs="Consolas"/>
          <w:noProof w:val="0"/>
          <w:color w:val="000000"/>
          <w:lang w:val="da-DK" w:eastAsia="da-DK"/>
        </w:rPr>
        <w:t>systemet, kan man angive i kaldet</w:t>
      </w:r>
      <w:r w:rsidR="00977117">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at meddelelser skal autohåndteres. Hvis dette angives</w:t>
      </w:r>
      <w:r w:rsidR="00977117">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bliver meddelelser omformet til strakshandlinger</w:t>
      </w:r>
      <w:r w:rsidR="004D6C57">
        <w:rPr>
          <w:rFonts w:ascii="FoundryFormSans" w:hAnsi="FoundryFormSans" w:cs="Consolas"/>
          <w:noProof w:val="0"/>
          <w:color w:val="000000"/>
          <w:lang w:val="da-DK" w:eastAsia="da-DK"/>
        </w:rPr>
        <w:t xml:space="preserve">. </w:t>
      </w:r>
      <w:r>
        <w:rPr>
          <w:rFonts w:ascii="FoundryFormSans" w:hAnsi="FoundryFormSans" w:cs="Consolas"/>
          <w:noProof w:val="0"/>
          <w:color w:val="000000"/>
          <w:lang w:val="da-DK" w:eastAsia="da-DK"/>
        </w:rPr>
        <w:t xml:space="preserve"> </w:t>
      </w:r>
      <w:r w:rsidR="004D6C57">
        <w:rPr>
          <w:rFonts w:ascii="FoundryFormSans" w:hAnsi="FoundryFormSans" w:cs="Consolas"/>
          <w:noProof w:val="0"/>
          <w:color w:val="000000"/>
          <w:lang w:val="da-DK" w:eastAsia="da-DK"/>
        </w:rPr>
        <w:t>U</w:t>
      </w:r>
      <w:r>
        <w:rPr>
          <w:rFonts w:ascii="FoundryFormSans" w:hAnsi="FoundryFormSans" w:cs="Consolas"/>
          <w:noProof w:val="0"/>
          <w:color w:val="000000"/>
          <w:lang w:val="da-DK" w:eastAsia="da-DK"/>
        </w:rPr>
        <w:t>dførs</w:t>
      </w:r>
      <w:r w:rsidR="004D6C57">
        <w:rPr>
          <w:rFonts w:ascii="FoundryFormSans" w:hAnsi="FoundryFormSans" w:cs="Consolas"/>
          <w:noProof w:val="0"/>
          <w:color w:val="000000"/>
          <w:lang w:val="da-DK" w:eastAsia="da-DK"/>
        </w:rPr>
        <w:t>l</w:t>
      </w:r>
      <w:r>
        <w:rPr>
          <w:rFonts w:ascii="FoundryFormSans" w:hAnsi="FoundryFormSans" w:cs="Consolas"/>
          <w:noProof w:val="0"/>
          <w:color w:val="000000"/>
          <w:lang w:val="da-DK" w:eastAsia="da-DK"/>
        </w:rPr>
        <w:t>e</w:t>
      </w:r>
      <w:r w:rsidR="004D6C57">
        <w:rPr>
          <w:rFonts w:ascii="FoundryFormSans" w:hAnsi="FoundryFormSans" w:cs="Consolas"/>
          <w:noProof w:val="0"/>
          <w:color w:val="000000"/>
          <w:lang w:val="da-DK" w:eastAsia="da-DK"/>
        </w:rPr>
        <w:t>n</w:t>
      </w:r>
      <w:r>
        <w:rPr>
          <w:rFonts w:ascii="FoundryFormSans" w:hAnsi="FoundryFormSans" w:cs="Consolas"/>
          <w:noProof w:val="0"/>
          <w:color w:val="000000"/>
          <w:lang w:val="da-DK" w:eastAsia="da-DK"/>
        </w:rPr>
        <w:t xml:space="preserve"> af strakshandlingen resulterer i</w:t>
      </w:r>
      <w:r w:rsidR="00977117">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at der åbnes et nyt browservindue</w:t>
      </w:r>
      <w:r w:rsidR="00977117">
        <w:rPr>
          <w:rFonts w:ascii="FoundryFormSans" w:hAnsi="FoundryFormSans" w:cs="Consolas"/>
          <w:noProof w:val="0"/>
          <w:color w:val="000000"/>
          <w:lang w:val="da-DK" w:eastAsia="da-DK"/>
        </w:rPr>
        <w:t>,</w:t>
      </w:r>
      <w:r>
        <w:rPr>
          <w:rFonts w:ascii="FoundryFormSans" w:hAnsi="FoundryFormSans" w:cs="Consolas"/>
          <w:noProof w:val="0"/>
          <w:color w:val="000000"/>
          <w:lang w:val="da-DK" w:eastAsia="da-DK"/>
        </w:rPr>
        <w:t xml:space="preserve"> hvor meddelelserne bliver præsenteret og håndteret for brugeren.</w:t>
      </w:r>
    </w:p>
    <w:p w14:paraId="21929698" w14:textId="77777777" w:rsidR="00445C31" w:rsidRDefault="00150AF3" w:rsidP="00244BC1">
      <w:pPr>
        <w:keepLines w:val="0"/>
        <w:autoSpaceDE w:val="0"/>
        <w:autoSpaceDN w:val="0"/>
        <w:adjustRightInd w:val="0"/>
        <w:rPr>
          <w:rFonts w:ascii="Consolas" w:hAnsi="Consolas" w:cs="Consolas"/>
          <w:noProof w:val="0"/>
          <w:color w:val="000000"/>
          <w:sz w:val="19"/>
          <w:szCs w:val="19"/>
          <w:lang w:val="da-DK" w:eastAsia="da-DK"/>
        </w:rPr>
      </w:pPr>
      <w:r>
        <w:rPr>
          <w:rFonts w:ascii="Consolas" w:hAnsi="Consolas" w:cs="Consolas"/>
          <w:noProof w:val="0"/>
          <w:color w:val="000000"/>
          <w:sz w:val="19"/>
          <w:szCs w:val="19"/>
          <w:lang w:val="da-DK" w:eastAsia="da-DK"/>
        </w:rPr>
        <w:t xml:space="preserve">        </w:t>
      </w:r>
    </w:p>
    <w:p w14:paraId="54F228BC" w14:textId="22FDCEBE" w:rsidR="00445C31" w:rsidRPr="00536616" w:rsidRDefault="009C7B58"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2B91AF"/>
          <w:sz w:val="16"/>
          <w:szCs w:val="19"/>
          <w:lang w:val="da-DK" w:eastAsia="da-DK"/>
        </w:rPr>
        <w:t xml:space="preserve">ApiAktionerResultat </w:t>
      </w:r>
      <w:r w:rsidR="00150AF3" w:rsidRPr="0030248B">
        <w:rPr>
          <w:rFonts w:ascii="Consolas" w:hAnsi="Consolas" w:cs="Consolas"/>
          <w:noProof w:val="0"/>
          <w:color w:val="000000"/>
          <w:sz w:val="16"/>
          <w:szCs w:val="19"/>
          <w:lang w:val="da-DK" w:eastAsia="da-DK"/>
        </w:rPr>
        <w:t>HentAktioner50(</w:t>
      </w:r>
      <w:r w:rsidR="00150AF3" w:rsidRPr="0030248B">
        <w:rPr>
          <w:rFonts w:ascii="Consolas" w:hAnsi="Consolas" w:cs="Consolas"/>
          <w:noProof w:val="0"/>
          <w:color w:val="0000FF"/>
          <w:sz w:val="16"/>
          <w:szCs w:val="19"/>
          <w:lang w:val="da-DK" w:eastAsia="da-DK"/>
        </w:rPr>
        <w:t>string</w:t>
      </w:r>
      <w:r w:rsidR="00150AF3" w:rsidRPr="0030248B">
        <w:rPr>
          <w:rFonts w:ascii="Consolas" w:hAnsi="Consolas" w:cs="Consolas"/>
          <w:noProof w:val="0"/>
          <w:color w:val="000000"/>
          <w:sz w:val="16"/>
          <w:szCs w:val="19"/>
          <w:lang w:val="da-DK" w:eastAsia="da-DK"/>
        </w:rPr>
        <w:t xml:space="preserve"> systemlogindtoken, </w:t>
      </w:r>
      <w:r w:rsidR="00150AF3" w:rsidRPr="0030248B">
        <w:rPr>
          <w:rFonts w:ascii="Consolas" w:hAnsi="Consolas" w:cs="Consolas"/>
          <w:noProof w:val="0"/>
          <w:color w:val="0000FF"/>
          <w:sz w:val="16"/>
          <w:szCs w:val="19"/>
          <w:lang w:val="da-DK" w:eastAsia="da-DK"/>
        </w:rPr>
        <w:t>string</w:t>
      </w:r>
      <w:r w:rsidR="00150AF3" w:rsidRPr="0030248B">
        <w:rPr>
          <w:rFonts w:ascii="Consolas" w:hAnsi="Consolas" w:cs="Consolas"/>
          <w:noProof w:val="0"/>
          <w:color w:val="000000"/>
          <w:sz w:val="16"/>
          <w:szCs w:val="19"/>
          <w:lang w:val="da-DK" w:eastAsia="da-DK"/>
        </w:rPr>
        <w:t xml:space="preserve"> klientid, </w:t>
      </w:r>
      <w:r w:rsidR="00150AF3" w:rsidRPr="0030248B">
        <w:rPr>
          <w:rFonts w:ascii="Consolas" w:hAnsi="Consolas" w:cs="Consolas"/>
          <w:noProof w:val="0"/>
          <w:color w:val="0000FF"/>
          <w:sz w:val="16"/>
          <w:szCs w:val="19"/>
          <w:lang w:val="da-DK" w:eastAsia="da-DK"/>
        </w:rPr>
        <w:t>bool</w:t>
      </w:r>
      <w:r w:rsidR="00150AF3" w:rsidRPr="0030248B">
        <w:rPr>
          <w:rFonts w:ascii="Consolas" w:hAnsi="Consolas" w:cs="Consolas"/>
          <w:noProof w:val="0"/>
          <w:color w:val="000000"/>
          <w:sz w:val="16"/>
          <w:szCs w:val="19"/>
          <w:lang w:val="da-DK" w:eastAsia="da-DK"/>
        </w:rPr>
        <w:t xml:space="preserve"> autohaandtermeddelelser);</w:t>
      </w:r>
    </w:p>
    <w:p w14:paraId="69119D45" w14:textId="345379BA" w:rsidR="009D7E72" w:rsidRPr="00BF5ACC" w:rsidRDefault="009D7E72" w:rsidP="0005013B">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sidR="00A23425">
        <w:rPr>
          <w:rFonts w:ascii="FoundryFormSans" w:hAnsi="FoundryFormSans" w:cs="Consolas"/>
          <w:noProof w:val="0"/>
          <w:color w:val="000000"/>
          <w:lang w:val="da-DK" w:eastAsia="da-DK"/>
        </w:rPr>
        <w:t>Se beskrivelse i afsnit 3.2.5.</w:t>
      </w:r>
    </w:p>
    <w:p w14:paraId="63CB4C43" w14:textId="181FE723" w:rsidR="009D7E72" w:rsidRDefault="009D7E72" w:rsidP="0005013B">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367BC1">
        <w:rPr>
          <w:rFonts w:ascii="FoundryFormSans" w:hAnsi="FoundryFormSans" w:cs="Consolas"/>
          <w:b/>
          <w:i/>
          <w:noProof w:val="0"/>
          <w:color w:val="000000"/>
          <w:lang w:val="da-DK" w:eastAsia="da-DK"/>
        </w:rPr>
        <w:t>klientid</w:t>
      </w:r>
      <w:r w:rsidRPr="00367BC1">
        <w:rPr>
          <w:rFonts w:ascii="FoundryFormSans" w:hAnsi="FoundryFormSans" w:cs="Consolas"/>
          <w:noProof w:val="0"/>
          <w:color w:val="000000"/>
          <w:lang w:val="da-DK" w:eastAsia="da-DK"/>
        </w:rPr>
        <w:t xml:space="preserve">: </w:t>
      </w:r>
      <w:r w:rsidR="0005013B">
        <w:rPr>
          <w:rFonts w:ascii="FoundryFormSans" w:hAnsi="FoundryFormSans" w:cs="Consolas"/>
          <w:noProof w:val="0"/>
          <w:color w:val="000000"/>
          <w:lang w:val="da-DK" w:eastAsia="da-DK"/>
        </w:rPr>
        <w:t>Se beskrivelse i afsnit 3.2.5.</w:t>
      </w:r>
    </w:p>
    <w:p w14:paraId="09398B46" w14:textId="79CAD8E2" w:rsidR="00AF4FFF" w:rsidRDefault="00AF4FFF" w:rsidP="0005013B">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 xml:space="preserve">Autohaandtermeddelelser: </w:t>
      </w:r>
      <w:r w:rsidR="00F47D92">
        <w:rPr>
          <w:rFonts w:ascii="FoundryFormSans" w:hAnsi="FoundryFormSans" w:cs="Consolas"/>
          <w:noProof w:val="0"/>
          <w:color w:val="000000"/>
          <w:lang w:val="da-DK" w:eastAsia="da-DK"/>
        </w:rPr>
        <w:t>B</w:t>
      </w:r>
      <w:r w:rsidR="001B7D90">
        <w:rPr>
          <w:rFonts w:ascii="FoundryFormSans" w:hAnsi="FoundryFormSans" w:cs="Consolas"/>
          <w:noProof w:val="0"/>
          <w:color w:val="000000"/>
          <w:lang w:val="da-DK" w:eastAsia="da-DK"/>
        </w:rPr>
        <w:t>ør altid være false.</w:t>
      </w:r>
    </w:p>
    <w:p w14:paraId="7FA0A33D" w14:textId="77777777" w:rsidR="009D7E72" w:rsidRDefault="009D7E72" w:rsidP="00244BC1">
      <w:pPr>
        <w:keepLines w:val="0"/>
        <w:autoSpaceDE w:val="0"/>
        <w:autoSpaceDN w:val="0"/>
        <w:adjustRightInd w:val="0"/>
        <w:rPr>
          <w:rFonts w:ascii="Consolas" w:hAnsi="Consolas" w:cs="Consolas"/>
          <w:noProof w:val="0"/>
          <w:color w:val="000000"/>
          <w:sz w:val="19"/>
          <w:szCs w:val="19"/>
          <w:lang w:val="da-DK" w:eastAsia="da-DK"/>
        </w:rPr>
      </w:pPr>
    </w:p>
    <w:p w14:paraId="50A35ECF" w14:textId="77777777" w:rsidR="00BA67D6" w:rsidRPr="0096363D" w:rsidRDefault="00BA67D6" w:rsidP="00BA67D6">
      <w:pPr>
        <w:keepLines w:val="0"/>
        <w:autoSpaceDE w:val="0"/>
        <w:autoSpaceDN w:val="0"/>
        <w:adjustRightInd w:val="0"/>
        <w:rPr>
          <w:rFonts w:ascii="FoundryFormSans" w:hAnsi="FoundryFormSans" w:cs="Consolas"/>
          <w:noProof w:val="0"/>
          <w:color w:val="000000"/>
          <w:lang w:val="en-US" w:eastAsia="da-DK"/>
        </w:rPr>
      </w:pPr>
      <w:r w:rsidRPr="0096363D">
        <w:rPr>
          <w:rFonts w:ascii="FoundryFormSans" w:hAnsi="FoundryFormSans" w:cs="Consolas"/>
          <w:noProof w:val="0"/>
          <w:color w:val="000000"/>
          <w:lang w:val="en-US" w:eastAsia="da-DK"/>
        </w:rPr>
        <w:lastRenderedPageBreak/>
        <w:t>Returnerer</w:t>
      </w:r>
    </w:p>
    <w:p w14:paraId="26790A96" w14:textId="77777777" w:rsidR="00BA67D6" w:rsidRPr="0096363D" w:rsidRDefault="00BA67D6" w:rsidP="00244BC1">
      <w:pPr>
        <w:keepLines w:val="0"/>
        <w:autoSpaceDE w:val="0"/>
        <w:autoSpaceDN w:val="0"/>
        <w:adjustRightInd w:val="0"/>
        <w:rPr>
          <w:rFonts w:ascii="Consolas" w:hAnsi="Consolas" w:cs="Consolas"/>
          <w:noProof w:val="0"/>
          <w:color w:val="000000"/>
          <w:sz w:val="19"/>
          <w:szCs w:val="19"/>
          <w:lang w:val="en-US" w:eastAsia="da-DK"/>
        </w:rPr>
      </w:pPr>
    </w:p>
    <w:p w14:paraId="0C97D8BD" w14:textId="77777777" w:rsidR="00BA67D6" w:rsidRPr="00BA67D6" w:rsidRDefault="00BA67D6" w:rsidP="00BA67D6">
      <w:pPr>
        <w:keepLines w:val="0"/>
        <w:autoSpaceDE w:val="0"/>
        <w:autoSpaceDN w:val="0"/>
        <w:adjustRightInd w:val="0"/>
        <w:rPr>
          <w:rFonts w:ascii="Consolas" w:hAnsi="Consolas" w:cs="Consolas"/>
          <w:noProof w:val="0"/>
          <w:color w:val="000000"/>
          <w:sz w:val="19"/>
          <w:szCs w:val="19"/>
          <w:lang w:val="en-US" w:eastAsia="da-DK"/>
        </w:rPr>
      </w:pPr>
      <w:r w:rsidRPr="0032509E">
        <w:rPr>
          <w:rFonts w:ascii="Consolas" w:hAnsi="Consolas" w:cs="Consolas"/>
          <w:noProof w:val="0"/>
          <w:color w:val="0000FF"/>
          <w:sz w:val="16"/>
          <w:szCs w:val="19"/>
          <w:lang w:val="en-US" w:eastAsia="da-DK"/>
        </w:rPr>
        <w:t xml:space="preserve">   public</w:t>
      </w:r>
      <w:r w:rsidRPr="0032509E">
        <w:rPr>
          <w:rFonts w:ascii="Consolas" w:hAnsi="Consolas" w:cs="Consolas"/>
          <w:noProof w:val="0"/>
          <w:color w:val="000000"/>
          <w:sz w:val="16"/>
          <w:szCs w:val="19"/>
          <w:lang w:val="en-US" w:eastAsia="da-DK"/>
        </w:rPr>
        <w:t xml:space="preserve"> </w:t>
      </w:r>
      <w:r w:rsidRPr="0032509E">
        <w:rPr>
          <w:rFonts w:ascii="Consolas" w:hAnsi="Consolas" w:cs="Consolas"/>
          <w:noProof w:val="0"/>
          <w:color w:val="0000FF"/>
          <w:sz w:val="16"/>
          <w:szCs w:val="19"/>
          <w:lang w:val="en-US" w:eastAsia="da-DK"/>
        </w:rPr>
        <w:t>class</w:t>
      </w:r>
      <w:r w:rsidRPr="0032509E">
        <w:rPr>
          <w:rFonts w:ascii="Consolas" w:hAnsi="Consolas" w:cs="Consolas"/>
          <w:noProof w:val="0"/>
          <w:color w:val="000000"/>
          <w:sz w:val="16"/>
          <w:szCs w:val="19"/>
          <w:lang w:val="en-US" w:eastAsia="da-DK"/>
        </w:rPr>
        <w:t xml:space="preserve"> </w:t>
      </w:r>
      <w:r w:rsidRPr="0032509E">
        <w:rPr>
          <w:rFonts w:ascii="Consolas" w:hAnsi="Consolas" w:cs="Consolas"/>
          <w:noProof w:val="0"/>
          <w:color w:val="2B91AF"/>
          <w:sz w:val="16"/>
          <w:szCs w:val="19"/>
          <w:lang w:val="en-US" w:eastAsia="da-DK"/>
        </w:rPr>
        <w:t>ApiAktionerResultat</w:t>
      </w:r>
      <w:r w:rsidRPr="0032509E">
        <w:rPr>
          <w:rFonts w:ascii="Consolas" w:hAnsi="Consolas" w:cs="Consolas"/>
          <w:noProof w:val="0"/>
          <w:color w:val="000000"/>
          <w:sz w:val="16"/>
          <w:szCs w:val="19"/>
          <w:lang w:val="en-US" w:eastAsia="da-DK"/>
        </w:rPr>
        <w:t>:ApiResultat</w:t>
      </w:r>
    </w:p>
    <w:p w14:paraId="38627FA3" w14:textId="77777777" w:rsidR="00BA67D6" w:rsidRPr="00BA67D6" w:rsidRDefault="00BA67D6" w:rsidP="00BA67D6">
      <w:pPr>
        <w:keepLines w:val="0"/>
        <w:autoSpaceDE w:val="0"/>
        <w:autoSpaceDN w:val="0"/>
        <w:adjustRightInd w:val="0"/>
        <w:rPr>
          <w:rFonts w:ascii="Consolas" w:hAnsi="Consolas" w:cs="Consolas"/>
          <w:noProof w:val="0"/>
          <w:color w:val="000000"/>
          <w:sz w:val="16"/>
          <w:szCs w:val="19"/>
          <w:lang w:val="en-US" w:eastAsia="da-DK"/>
        </w:rPr>
      </w:pPr>
      <w:r w:rsidRPr="00BA67D6">
        <w:rPr>
          <w:rFonts w:ascii="Consolas" w:hAnsi="Consolas" w:cs="Consolas"/>
          <w:noProof w:val="0"/>
          <w:color w:val="000000"/>
          <w:sz w:val="16"/>
          <w:szCs w:val="19"/>
          <w:lang w:val="en-US" w:eastAsia="da-DK"/>
        </w:rPr>
        <w:t xml:space="preserve">    {</w:t>
      </w:r>
    </w:p>
    <w:p w14:paraId="35C753CD" w14:textId="77777777" w:rsidR="00BA67D6" w:rsidRPr="00BA67D6" w:rsidRDefault="00BA67D6" w:rsidP="00BA67D6">
      <w:pPr>
        <w:keepLines w:val="0"/>
        <w:autoSpaceDE w:val="0"/>
        <w:autoSpaceDN w:val="0"/>
        <w:adjustRightInd w:val="0"/>
        <w:rPr>
          <w:rFonts w:ascii="Consolas" w:hAnsi="Consolas" w:cs="Consolas"/>
          <w:noProof w:val="0"/>
          <w:color w:val="000000"/>
          <w:sz w:val="16"/>
          <w:szCs w:val="19"/>
          <w:lang w:val="en-US" w:eastAsia="da-DK"/>
        </w:rPr>
      </w:pPr>
      <w:r w:rsidRPr="00BA67D6">
        <w:rPr>
          <w:rFonts w:ascii="Consolas" w:hAnsi="Consolas" w:cs="Consolas"/>
          <w:noProof w:val="0"/>
          <w:color w:val="000000"/>
          <w:sz w:val="16"/>
          <w:szCs w:val="19"/>
          <w:lang w:val="en-US" w:eastAsia="da-DK"/>
        </w:rPr>
        <w:t xml:space="preserve">        </w:t>
      </w:r>
      <w:r w:rsidRPr="00BA67D6">
        <w:rPr>
          <w:rFonts w:ascii="Consolas" w:hAnsi="Consolas" w:cs="Consolas"/>
          <w:noProof w:val="0"/>
          <w:color w:val="0000FF"/>
          <w:sz w:val="16"/>
          <w:szCs w:val="19"/>
          <w:lang w:val="en-US" w:eastAsia="da-DK"/>
        </w:rPr>
        <w:t>public</w:t>
      </w:r>
      <w:r w:rsidRPr="00BA67D6">
        <w:rPr>
          <w:rFonts w:ascii="Consolas" w:hAnsi="Consolas" w:cs="Consolas"/>
          <w:noProof w:val="0"/>
          <w:color w:val="000000"/>
          <w:sz w:val="16"/>
          <w:szCs w:val="19"/>
          <w:lang w:val="en-US" w:eastAsia="da-DK"/>
        </w:rPr>
        <w:t xml:space="preserve"> ApiStatus Status { </w:t>
      </w:r>
      <w:r w:rsidRPr="00BA67D6">
        <w:rPr>
          <w:rFonts w:ascii="Consolas" w:hAnsi="Consolas" w:cs="Consolas"/>
          <w:noProof w:val="0"/>
          <w:color w:val="0000FF"/>
          <w:sz w:val="16"/>
          <w:szCs w:val="19"/>
          <w:lang w:val="en-US" w:eastAsia="da-DK"/>
        </w:rPr>
        <w:t>get</w:t>
      </w:r>
      <w:r w:rsidRPr="00BA67D6">
        <w:rPr>
          <w:rFonts w:ascii="Consolas" w:hAnsi="Consolas" w:cs="Consolas"/>
          <w:noProof w:val="0"/>
          <w:color w:val="000000"/>
          <w:sz w:val="16"/>
          <w:szCs w:val="19"/>
          <w:lang w:val="en-US" w:eastAsia="da-DK"/>
        </w:rPr>
        <w:t>; set; }</w:t>
      </w:r>
    </w:p>
    <w:p w14:paraId="3AE6B32B" w14:textId="77777777" w:rsidR="00BA67D6" w:rsidRPr="00BA67D6" w:rsidRDefault="00BA67D6" w:rsidP="00BA67D6">
      <w:pPr>
        <w:keepLines w:val="0"/>
        <w:autoSpaceDE w:val="0"/>
        <w:autoSpaceDN w:val="0"/>
        <w:adjustRightInd w:val="0"/>
        <w:rPr>
          <w:rFonts w:ascii="Consolas" w:hAnsi="Consolas" w:cs="Consolas"/>
          <w:noProof w:val="0"/>
          <w:color w:val="000000"/>
          <w:sz w:val="16"/>
          <w:szCs w:val="19"/>
          <w:lang w:val="en-US" w:eastAsia="da-DK"/>
        </w:rPr>
      </w:pPr>
      <w:r w:rsidRPr="00BA67D6">
        <w:rPr>
          <w:rFonts w:ascii="Consolas" w:hAnsi="Consolas" w:cs="Consolas"/>
          <w:noProof w:val="0"/>
          <w:color w:val="000000"/>
          <w:sz w:val="16"/>
          <w:szCs w:val="19"/>
          <w:lang w:val="en-US" w:eastAsia="da-DK"/>
        </w:rPr>
        <w:t xml:space="preserve">        </w:t>
      </w:r>
      <w:r w:rsidRPr="00BA67D6">
        <w:rPr>
          <w:rFonts w:ascii="Consolas" w:hAnsi="Consolas" w:cs="Consolas"/>
          <w:noProof w:val="0"/>
          <w:color w:val="0000FF"/>
          <w:sz w:val="16"/>
          <w:szCs w:val="19"/>
          <w:lang w:val="en-US" w:eastAsia="da-DK"/>
        </w:rPr>
        <w:t>public</w:t>
      </w:r>
      <w:r w:rsidRPr="00BA67D6">
        <w:rPr>
          <w:rFonts w:ascii="Consolas" w:hAnsi="Consolas" w:cs="Consolas"/>
          <w:noProof w:val="0"/>
          <w:color w:val="000000"/>
          <w:sz w:val="16"/>
          <w:szCs w:val="19"/>
          <w:lang w:val="en-US" w:eastAsia="da-DK"/>
        </w:rPr>
        <w:t xml:space="preserve"> </w:t>
      </w:r>
      <w:r w:rsidRPr="00BA67D6">
        <w:rPr>
          <w:rFonts w:ascii="Consolas" w:hAnsi="Consolas" w:cs="Consolas"/>
          <w:noProof w:val="0"/>
          <w:color w:val="0000FF"/>
          <w:sz w:val="16"/>
          <w:szCs w:val="19"/>
          <w:lang w:val="en-US" w:eastAsia="da-DK"/>
        </w:rPr>
        <w:t>string</w:t>
      </w:r>
      <w:r w:rsidRPr="00BA67D6">
        <w:rPr>
          <w:rFonts w:ascii="Consolas" w:hAnsi="Consolas" w:cs="Consolas"/>
          <w:noProof w:val="0"/>
          <w:color w:val="000000"/>
          <w:sz w:val="16"/>
          <w:szCs w:val="19"/>
          <w:lang w:val="en-US" w:eastAsia="da-DK"/>
        </w:rPr>
        <w:t xml:space="preserve"> StatusNavn { </w:t>
      </w:r>
      <w:r w:rsidRPr="00BA67D6">
        <w:rPr>
          <w:rFonts w:ascii="Consolas" w:hAnsi="Consolas" w:cs="Consolas"/>
          <w:noProof w:val="0"/>
          <w:color w:val="0000FF"/>
          <w:sz w:val="16"/>
          <w:szCs w:val="19"/>
          <w:lang w:val="en-US" w:eastAsia="da-DK"/>
        </w:rPr>
        <w:t>get</w:t>
      </w:r>
      <w:r w:rsidRPr="00BA67D6">
        <w:rPr>
          <w:rFonts w:ascii="Consolas" w:hAnsi="Consolas" w:cs="Consolas"/>
          <w:noProof w:val="0"/>
          <w:color w:val="000000"/>
          <w:sz w:val="16"/>
          <w:szCs w:val="19"/>
          <w:lang w:val="en-US" w:eastAsia="da-DK"/>
        </w:rPr>
        <w:t xml:space="preserve">; </w:t>
      </w:r>
      <w:r w:rsidRPr="00BA67D6">
        <w:rPr>
          <w:rFonts w:ascii="Consolas" w:hAnsi="Consolas" w:cs="Consolas"/>
          <w:noProof w:val="0"/>
          <w:color w:val="0000FF"/>
          <w:sz w:val="16"/>
          <w:szCs w:val="19"/>
          <w:lang w:val="en-US" w:eastAsia="da-DK"/>
        </w:rPr>
        <w:t>set</w:t>
      </w:r>
      <w:r w:rsidRPr="00BA67D6">
        <w:rPr>
          <w:rFonts w:ascii="Consolas" w:hAnsi="Consolas" w:cs="Consolas"/>
          <w:noProof w:val="0"/>
          <w:color w:val="000000"/>
          <w:sz w:val="16"/>
          <w:szCs w:val="19"/>
          <w:lang w:val="en-US" w:eastAsia="da-DK"/>
        </w:rPr>
        <w:t>;}</w:t>
      </w:r>
    </w:p>
    <w:p w14:paraId="3F744E57" w14:textId="77777777" w:rsidR="00BA67D6" w:rsidRPr="00BA67D6" w:rsidRDefault="00BA67D6" w:rsidP="00BA67D6">
      <w:pPr>
        <w:keepLines w:val="0"/>
        <w:autoSpaceDE w:val="0"/>
        <w:autoSpaceDN w:val="0"/>
        <w:adjustRightInd w:val="0"/>
        <w:rPr>
          <w:rFonts w:ascii="Consolas" w:hAnsi="Consolas" w:cs="Consolas"/>
          <w:noProof w:val="0"/>
          <w:color w:val="000000"/>
          <w:sz w:val="16"/>
          <w:szCs w:val="19"/>
          <w:lang w:val="en-US" w:eastAsia="da-DK"/>
        </w:rPr>
      </w:pPr>
      <w:r w:rsidRPr="00BA67D6">
        <w:rPr>
          <w:rFonts w:ascii="Consolas" w:hAnsi="Consolas" w:cs="Consolas"/>
          <w:noProof w:val="0"/>
          <w:color w:val="000000"/>
          <w:sz w:val="16"/>
          <w:szCs w:val="19"/>
          <w:lang w:val="en-US" w:eastAsia="da-DK"/>
        </w:rPr>
        <w:t xml:space="preserve">        </w:t>
      </w:r>
      <w:r w:rsidRPr="00BA67D6">
        <w:rPr>
          <w:rFonts w:ascii="Consolas" w:hAnsi="Consolas" w:cs="Consolas"/>
          <w:noProof w:val="0"/>
          <w:color w:val="0000FF"/>
          <w:sz w:val="16"/>
          <w:szCs w:val="19"/>
          <w:lang w:val="en-US" w:eastAsia="da-DK"/>
        </w:rPr>
        <w:t>public</w:t>
      </w:r>
      <w:r w:rsidRPr="00BA67D6">
        <w:rPr>
          <w:rFonts w:ascii="Consolas" w:hAnsi="Consolas" w:cs="Consolas"/>
          <w:noProof w:val="0"/>
          <w:color w:val="000000"/>
          <w:sz w:val="16"/>
          <w:szCs w:val="19"/>
          <w:lang w:val="en-US" w:eastAsia="da-DK"/>
        </w:rPr>
        <w:t xml:space="preserve"> </w:t>
      </w:r>
      <w:r w:rsidRPr="00BA67D6">
        <w:rPr>
          <w:rFonts w:ascii="Consolas" w:hAnsi="Consolas" w:cs="Consolas"/>
          <w:noProof w:val="0"/>
          <w:color w:val="0000FF"/>
          <w:sz w:val="16"/>
          <w:szCs w:val="19"/>
          <w:lang w:val="en-US" w:eastAsia="da-DK"/>
        </w:rPr>
        <w:t>int</w:t>
      </w:r>
      <w:r w:rsidRPr="00BA67D6">
        <w:rPr>
          <w:rFonts w:ascii="Consolas" w:hAnsi="Consolas" w:cs="Consolas"/>
          <w:noProof w:val="0"/>
          <w:color w:val="000000"/>
          <w:sz w:val="16"/>
          <w:szCs w:val="19"/>
          <w:lang w:val="en-US" w:eastAsia="da-DK"/>
        </w:rPr>
        <w:t xml:space="preserve"> NaesteKald { </w:t>
      </w:r>
      <w:r w:rsidRPr="00BA67D6">
        <w:rPr>
          <w:rFonts w:ascii="Consolas" w:hAnsi="Consolas" w:cs="Consolas"/>
          <w:noProof w:val="0"/>
          <w:color w:val="0000FF"/>
          <w:sz w:val="16"/>
          <w:szCs w:val="19"/>
          <w:lang w:val="en-US" w:eastAsia="da-DK"/>
        </w:rPr>
        <w:t>get</w:t>
      </w:r>
      <w:r w:rsidRPr="00BA67D6">
        <w:rPr>
          <w:rFonts w:ascii="Consolas" w:hAnsi="Consolas" w:cs="Consolas"/>
          <w:noProof w:val="0"/>
          <w:color w:val="000000"/>
          <w:sz w:val="16"/>
          <w:szCs w:val="19"/>
          <w:lang w:val="en-US" w:eastAsia="da-DK"/>
        </w:rPr>
        <w:t xml:space="preserve">; </w:t>
      </w:r>
      <w:r w:rsidRPr="00BA67D6">
        <w:rPr>
          <w:rFonts w:ascii="Consolas" w:hAnsi="Consolas" w:cs="Consolas"/>
          <w:noProof w:val="0"/>
          <w:color w:val="0000FF"/>
          <w:sz w:val="16"/>
          <w:szCs w:val="19"/>
          <w:lang w:val="en-US" w:eastAsia="da-DK"/>
        </w:rPr>
        <w:t>set</w:t>
      </w:r>
      <w:r w:rsidRPr="00BA67D6">
        <w:rPr>
          <w:rFonts w:ascii="Consolas" w:hAnsi="Consolas" w:cs="Consolas"/>
          <w:noProof w:val="0"/>
          <w:color w:val="000000"/>
          <w:sz w:val="16"/>
          <w:szCs w:val="19"/>
          <w:lang w:val="en-US" w:eastAsia="da-DK"/>
        </w:rPr>
        <w:t>; }</w:t>
      </w:r>
    </w:p>
    <w:p w14:paraId="6BEE31A6" w14:textId="77777777" w:rsidR="00BA67D6" w:rsidRPr="00BA67D6" w:rsidRDefault="00BA67D6" w:rsidP="00BA67D6">
      <w:pPr>
        <w:keepLines w:val="0"/>
        <w:autoSpaceDE w:val="0"/>
        <w:autoSpaceDN w:val="0"/>
        <w:adjustRightInd w:val="0"/>
        <w:rPr>
          <w:rFonts w:ascii="Consolas" w:hAnsi="Consolas" w:cs="Consolas"/>
          <w:noProof w:val="0"/>
          <w:color w:val="000000"/>
          <w:sz w:val="16"/>
          <w:szCs w:val="19"/>
          <w:lang w:val="da-DK" w:eastAsia="da-DK"/>
        </w:rPr>
      </w:pPr>
      <w:r w:rsidRPr="00BA67D6">
        <w:rPr>
          <w:rFonts w:ascii="Consolas" w:hAnsi="Consolas" w:cs="Consolas"/>
          <w:noProof w:val="0"/>
          <w:color w:val="000000"/>
          <w:sz w:val="16"/>
          <w:szCs w:val="19"/>
          <w:lang w:val="en-US" w:eastAsia="da-DK"/>
        </w:rPr>
        <w:t xml:space="preserve">        </w:t>
      </w:r>
      <w:r w:rsidRPr="00BA67D6">
        <w:rPr>
          <w:rFonts w:ascii="Consolas" w:hAnsi="Consolas" w:cs="Consolas"/>
          <w:noProof w:val="0"/>
          <w:color w:val="0000FF"/>
          <w:sz w:val="16"/>
          <w:szCs w:val="19"/>
          <w:lang w:val="da-DK" w:eastAsia="da-DK"/>
        </w:rPr>
        <w:t>public</w:t>
      </w:r>
      <w:r w:rsidRPr="00BA67D6">
        <w:rPr>
          <w:rFonts w:ascii="Consolas" w:hAnsi="Consolas" w:cs="Consolas"/>
          <w:noProof w:val="0"/>
          <w:color w:val="000000"/>
          <w:sz w:val="16"/>
          <w:szCs w:val="19"/>
          <w:lang w:val="da-DK" w:eastAsia="da-DK"/>
        </w:rPr>
        <w:t xml:space="preserve"> List&lt;ApiMeddelelse&gt; Meddelelser { </w:t>
      </w:r>
      <w:r w:rsidRPr="00BA67D6">
        <w:rPr>
          <w:rFonts w:ascii="Consolas" w:hAnsi="Consolas" w:cs="Consolas"/>
          <w:noProof w:val="0"/>
          <w:color w:val="0000FF"/>
          <w:sz w:val="16"/>
          <w:szCs w:val="19"/>
          <w:lang w:val="da-DK" w:eastAsia="da-DK"/>
        </w:rPr>
        <w:t>get</w:t>
      </w:r>
      <w:r w:rsidRPr="00BA67D6">
        <w:rPr>
          <w:rFonts w:ascii="Consolas" w:hAnsi="Consolas" w:cs="Consolas"/>
          <w:noProof w:val="0"/>
          <w:color w:val="000000"/>
          <w:sz w:val="16"/>
          <w:szCs w:val="19"/>
          <w:lang w:val="da-DK" w:eastAsia="da-DK"/>
        </w:rPr>
        <w:t xml:space="preserve">; </w:t>
      </w:r>
      <w:r w:rsidRPr="00BA67D6">
        <w:rPr>
          <w:rFonts w:ascii="Consolas" w:hAnsi="Consolas" w:cs="Consolas"/>
          <w:noProof w:val="0"/>
          <w:color w:val="0000FF"/>
          <w:sz w:val="16"/>
          <w:szCs w:val="19"/>
          <w:lang w:val="da-DK" w:eastAsia="da-DK"/>
        </w:rPr>
        <w:t>set</w:t>
      </w:r>
      <w:r w:rsidRPr="00BA67D6">
        <w:rPr>
          <w:rFonts w:ascii="Consolas" w:hAnsi="Consolas" w:cs="Consolas"/>
          <w:noProof w:val="0"/>
          <w:color w:val="000000"/>
          <w:sz w:val="16"/>
          <w:szCs w:val="19"/>
          <w:lang w:val="da-DK" w:eastAsia="da-DK"/>
        </w:rPr>
        <w:t>; }</w:t>
      </w:r>
    </w:p>
    <w:p w14:paraId="2BF3A98A" w14:textId="77777777" w:rsidR="00BA67D6" w:rsidRPr="00516CC9" w:rsidRDefault="00BA67D6" w:rsidP="00BA67D6">
      <w:pPr>
        <w:keepLines w:val="0"/>
        <w:autoSpaceDE w:val="0"/>
        <w:autoSpaceDN w:val="0"/>
        <w:adjustRightInd w:val="0"/>
        <w:rPr>
          <w:rFonts w:ascii="Consolas" w:hAnsi="Consolas" w:cs="Consolas"/>
          <w:noProof w:val="0"/>
          <w:color w:val="000000"/>
          <w:sz w:val="16"/>
          <w:szCs w:val="19"/>
          <w:lang w:val="en-US" w:eastAsia="da-DK"/>
        </w:rPr>
      </w:pPr>
      <w:r w:rsidRPr="00BA67D6">
        <w:rPr>
          <w:rFonts w:ascii="Consolas" w:hAnsi="Consolas" w:cs="Consolas"/>
          <w:noProof w:val="0"/>
          <w:color w:val="000000"/>
          <w:sz w:val="16"/>
          <w:szCs w:val="19"/>
          <w:lang w:val="da-DK" w:eastAsia="da-DK"/>
        </w:rPr>
        <w:t xml:space="preserve">        </w:t>
      </w:r>
      <w:r w:rsidRPr="00516CC9">
        <w:rPr>
          <w:rFonts w:ascii="Consolas" w:hAnsi="Consolas" w:cs="Consolas"/>
          <w:noProof w:val="0"/>
          <w:color w:val="0000FF"/>
          <w:sz w:val="16"/>
          <w:szCs w:val="19"/>
          <w:lang w:val="en-US" w:eastAsia="da-DK"/>
        </w:rPr>
        <w:t>public</w:t>
      </w:r>
      <w:r w:rsidRPr="00516CC9">
        <w:rPr>
          <w:rFonts w:ascii="Consolas" w:hAnsi="Consolas" w:cs="Consolas"/>
          <w:noProof w:val="0"/>
          <w:color w:val="000000"/>
          <w:sz w:val="16"/>
          <w:szCs w:val="19"/>
          <w:lang w:val="en-US" w:eastAsia="da-DK"/>
        </w:rPr>
        <w:t xml:space="preserve"> List&lt;ApiAktionType&gt; StraksAktioner { </w:t>
      </w:r>
      <w:r w:rsidRPr="00516CC9">
        <w:rPr>
          <w:rFonts w:ascii="Consolas" w:hAnsi="Consolas" w:cs="Consolas"/>
          <w:noProof w:val="0"/>
          <w:color w:val="0000FF"/>
          <w:sz w:val="16"/>
          <w:szCs w:val="19"/>
          <w:lang w:val="en-US" w:eastAsia="da-DK"/>
        </w:rPr>
        <w:t>get</w:t>
      </w:r>
      <w:r w:rsidRPr="00516CC9">
        <w:rPr>
          <w:rFonts w:ascii="Consolas" w:hAnsi="Consolas" w:cs="Consolas"/>
          <w:noProof w:val="0"/>
          <w:color w:val="000000"/>
          <w:sz w:val="16"/>
          <w:szCs w:val="19"/>
          <w:lang w:val="en-US" w:eastAsia="da-DK"/>
        </w:rPr>
        <w:t xml:space="preserve">; </w:t>
      </w:r>
      <w:r w:rsidRPr="00516CC9">
        <w:rPr>
          <w:rFonts w:ascii="Consolas" w:hAnsi="Consolas" w:cs="Consolas"/>
          <w:noProof w:val="0"/>
          <w:color w:val="0000FF"/>
          <w:sz w:val="16"/>
          <w:szCs w:val="19"/>
          <w:lang w:val="en-US" w:eastAsia="da-DK"/>
        </w:rPr>
        <w:t>set</w:t>
      </w:r>
      <w:r w:rsidRPr="00516CC9">
        <w:rPr>
          <w:rFonts w:ascii="Consolas" w:hAnsi="Consolas" w:cs="Consolas"/>
          <w:noProof w:val="0"/>
          <w:color w:val="000000"/>
          <w:sz w:val="16"/>
          <w:szCs w:val="19"/>
          <w:lang w:val="en-US" w:eastAsia="da-DK"/>
        </w:rPr>
        <w:t>; }</w:t>
      </w:r>
    </w:p>
    <w:p w14:paraId="3DBBCCE7" w14:textId="77777777" w:rsidR="00BA67D6" w:rsidRPr="00516CC9" w:rsidRDefault="00BA67D6" w:rsidP="00BA67D6">
      <w:pPr>
        <w:keepLines w:val="0"/>
        <w:autoSpaceDE w:val="0"/>
        <w:autoSpaceDN w:val="0"/>
        <w:adjustRightInd w:val="0"/>
        <w:rPr>
          <w:rFonts w:ascii="Consolas" w:hAnsi="Consolas" w:cs="Consolas"/>
          <w:noProof w:val="0"/>
          <w:color w:val="000000"/>
          <w:sz w:val="16"/>
          <w:szCs w:val="19"/>
          <w:lang w:val="en-US" w:eastAsia="da-DK"/>
        </w:rPr>
      </w:pPr>
      <w:r w:rsidRPr="00516CC9">
        <w:rPr>
          <w:rFonts w:ascii="Consolas" w:hAnsi="Consolas" w:cs="Consolas"/>
          <w:noProof w:val="0"/>
          <w:color w:val="000000"/>
          <w:sz w:val="16"/>
          <w:szCs w:val="19"/>
          <w:lang w:val="en-US" w:eastAsia="da-DK"/>
        </w:rPr>
        <w:t xml:space="preserve">    }</w:t>
      </w:r>
    </w:p>
    <w:p w14:paraId="68B0957A" w14:textId="77777777" w:rsidR="0043542C" w:rsidRPr="00516CC9" w:rsidRDefault="0043542C" w:rsidP="00BA67D6">
      <w:pPr>
        <w:keepLines w:val="0"/>
        <w:autoSpaceDE w:val="0"/>
        <w:autoSpaceDN w:val="0"/>
        <w:adjustRightInd w:val="0"/>
        <w:rPr>
          <w:rFonts w:ascii="Consolas" w:hAnsi="Consolas" w:cs="Consolas"/>
          <w:noProof w:val="0"/>
          <w:color w:val="000000"/>
          <w:sz w:val="16"/>
          <w:szCs w:val="19"/>
          <w:lang w:val="en-US" w:eastAsia="da-DK"/>
        </w:rPr>
      </w:pPr>
    </w:p>
    <w:p w14:paraId="5963682C" w14:textId="77777777" w:rsidR="0043542C" w:rsidRPr="0043542C" w:rsidRDefault="0043542C" w:rsidP="0043542C">
      <w:pPr>
        <w:keepLines w:val="0"/>
        <w:autoSpaceDE w:val="0"/>
        <w:autoSpaceDN w:val="0"/>
        <w:adjustRightInd w:val="0"/>
        <w:rPr>
          <w:rFonts w:ascii="Consolas" w:hAnsi="Consolas" w:cs="Consolas"/>
          <w:noProof w:val="0"/>
          <w:color w:val="000000"/>
          <w:sz w:val="16"/>
          <w:szCs w:val="19"/>
          <w:lang w:val="en-US" w:eastAsia="da-DK"/>
        </w:rPr>
      </w:pPr>
      <w:r>
        <w:rPr>
          <w:rFonts w:ascii="Consolas" w:hAnsi="Consolas" w:cs="Consolas"/>
          <w:noProof w:val="0"/>
          <w:color w:val="0000FF"/>
          <w:sz w:val="16"/>
          <w:szCs w:val="19"/>
          <w:lang w:val="en-US" w:eastAsia="da-DK"/>
        </w:rPr>
        <w:t xml:space="preserve">    </w:t>
      </w:r>
      <w:r w:rsidRPr="0043542C">
        <w:rPr>
          <w:rFonts w:ascii="Consolas" w:hAnsi="Consolas" w:cs="Consolas"/>
          <w:noProof w:val="0"/>
          <w:color w:val="0000FF"/>
          <w:sz w:val="16"/>
          <w:szCs w:val="19"/>
          <w:lang w:val="en-US" w:eastAsia="da-DK"/>
        </w:rPr>
        <w:t>public</w:t>
      </w:r>
      <w:r w:rsidRPr="0043542C">
        <w:rPr>
          <w:rFonts w:ascii="Consolas" w:hAnsi="Consolas" w:cs="Consolas"/>
          <w:noProof w:val="0"/>
          <w:color w:val="000000"/>
          <w:sz w:val="16"/>
          <w:szCs w:val="19"/>
          <w:lang w:val="en-US" w:eastAsia="da-DK"/>
        </w:rPr>
        <w:t xml:space="preserve"> </w:t>
      </w:r>
      <w:r w:rsidRPr="0043542C">
        <w:rPr>
          <w:rFonts w:ascii="Consolas" w:hAnsi="Consolas" w:cs="Consolas"/>
          <w:noProof w:val="0"/>
          <w:color w:val="0000FF"/>
          <w:sz w:val="16"/>
          <w:szCs w:val="19"/>
          <w:lang w:val="en-US" w:eastAsia="da-DK"/>
        </w:rPr>
        <w:t>class</w:t>
      </w:r>
      <w:r w:rsidRPr="0043542C">
        <w:rPr>
          <w:rFonts w:ascii="Consolas" w:hAnsi="Consolas" w:cs="Consolas"/>
          <w:noProof w:val="0"/>
          <w:color w:val="000000"/>
          <w:sz w:val="16"/>
          <w:szCs w:val="19"/>
          <w:lang w:val="en-US" w:eastAsia="da-DK"/>
        </w:rPr>
        <w:t xml:space="preserve"> </w:t>
      </w:r>
      <w:r w:rsidRPr="0043542C">
        <w:rPr>
          <w:rFonts w:ascii="Consolas" w:hAnsi="Consolas" w:cs="Consolas"/>
          <w:noProof w:val="0"/>
          <w:color w:val="2B91AF"/>
          <w:sz w:val="16"/>
          <w:szCs w:val="19"/>
          <w:lang w:val="en-US" w:eastAsia="da-DK"/>
        </w:rPr>
        <w:t>ApiMeddelelse</w:t>
      </w:r>
    </w:p>
    <w:p w14:paraId="55A04DAE" w14:textId="77777777" w:rsidR="0043542C" w:rsidRPr="0043542C" w:rsidRDefault="0043542C" w:rsidP="0043542C">
      <w:pPr>
        <w:keepLines w:val="0"/>
        <w:autoSpaceDE w:val="0"/>
        <w:autoSpaceDN w:val="0"/>
        <w:adjustRightInd w:val="0"/>
        <w:rPr>
          <w:rFonts w:ascii="Consolas" w:hAnsi="Consolas" w:cs="Consolas"/>
          <w:noProof w:val="0"/>
          <w:color w:val="000000"/>
          <w:sz w:val="16"/>
          <w:szCs w:val="19"/>
          <w:lang w:val="en-US" w:eastAsia="da-DK"/>
        </w:rPr>
      </w:pPr>
      <w:r w:rsidRPr="0043542C">
        <w:rPr>
          <w:rFonts w:ascii="Consolas" w:hAnsi="Consolas" w:cs="Consolas"/>
          <w:noProof w:val="0"/>
          <w:color w:val="000000"/>
          <w:sz w:val="16"/>
          <w:szCs w:val="19"/>
          <w:lang w:val="en-US" w:eastAsia="da-DK"/>
        </w:rPr>
        <w:t xml:space="preserve">    {</w:t>
      </w:r>
    </w:p>
    <w:p w14:paraId="01D0E30F" w14:textId="77777777" w:rsidR="0043542C" w:rsidRPr="0043542C" w:rsidRDefault="0043542C" w:rsidP="0043542C">
      <w:pPr>
        <w:keepLines w:val="0"/>
        <w:autoSpaceDE w:val="0"/>
        <w:autoSpaceDN w:val="0"/>
        <w:adjustRightInd w:val="0"/>
        <w:rPr>
          <w:rFonts w:ascii="Consolas" w:hAnsi="Consolas" w:cs="Consolas"/>
          <w:noProof w:val="0"/>
          <w:color w:val="000000"/>
          <w:sz w:val="16"/>
          <w:szCs w:val="19"/>
          <w:lang w:val="en-US" w:eastAsia="da-DK"/>
        </w:rPr>
      </w:pPr>
      <w:r w:rsidRPr="0043542C">
        <w:rPr>
          <w:rFonts w:ascii="Consolas" w:hAnsi="Consolas" w:cs="Consolas"/>
          <w:noProof w:val="0"/>
          <w:color w:val="000000"/>
          <w:sz w:val="16"/>
          <w:szCs w:val="19"/>
          <w:lang w:val="en-US" w:eastAsia="da-DK"/>
        </w:rPr>
        <w:t xml:space="preserve">        </w:t>
      </w:r>
      <w:r w:rsidRPr="0043542C">
        <w:rPr>
          <w:rFonts w:ascii="Consolas" w:hAnsi="Consolas" w:cs="Consolas"/>
          <w:noProof w:val="0"/>
          <w:color w:val="0000FF"/>
          <w:sz w:val="16"/>
          <w:szCs w:val="19"/>
          <w:lang w:val="en-US" w:eastAsia="da-DK"/>
        </w:rPr>
        <w:t>public</w:t>
      </w:r>
      <w:r w:rsidRPr="0043542C">
        <w:rPr>
          <w:rFonts w:ascii="Consolas" w:hAnsi="Consolas" w:cs="Consolas"/>
          <w:noProof w:val="0"/>
          <w:color w:val="000000"/>
          <w:sz w:val="16"/>
          <w:szCs w:val="19"/>
          <w:lang w:val="en-US" w:eastAsia="da-DK"/>
        </w:rPr>
        <w:t xml:space="preserve"> Guid Id { </w:t>
      </w:r>
      <w:r w:rsidRPr="0043542C">
        <w:rPr>
          <w:rFonts w:ascii="Consolas" w:hAnsi="Consolas" w:cs="Consolas"/>
          <w:noProof w:val="0"/>
          <w:color w:val="0000FF"/>
          <w:sz w:val="16"/>
          <w:szCs w:val="19"/>
          <w:lang w:val="en-US" w:eastAsia="da-DK"/>
        </w:rPr>
        <w:t>get</w:t>
      </w:r>
      <w:r w:rsidRPr="0043542C">
        <w:rPr>
          <w:rFonts w:ascii="Consolas" w:hAnsi="Consolas" w:cs="Consolas"/>
          <w:noProof w:val="0"/>
          <w:color w:val="000000"/>
          <w:sz w:val="16"/>
          <w:szCs w:val="19"/>
          <w:lang w:val="en-US" w:eastAsia="da-DK"/>
        </w:rPr>
        <w:t xml:space="preserve">; </w:t>
      </w:r>
      <w:r w:rsidRPr="0043542C">
        <w:rPr>
          <w:rFonts w:ascii="Consolas" w:hAnsi="Consolas" w:cs="Consolas"/>
          <w:noProof w:val="0"/>
          <w:color w:val="0000FF"/>
          <w:sz w:val="16"/>
          <w:szCs w:val="19"/>
          <w:lang w:val="en-US" w:eastAsia="da-DK"/>
        </w:rPr>
        <w:t>set</w:t>
      </w:r>
      <w:r w:rsidRPr="0043542C">
        <w:rPr>
          <w:rFonts w:ascii="Consolas" w:hAnsi="Consolas" w:cs="Consolas"/>
          <w:noProof w:val="0"/>
          <w:color w:val="000000"/>
          <w:sz w:val="16"/>
          <w:szCs w:val="19"/>
          <w:lang w:val="en-US" w:eastAsia="da-DK"/>
        </w:rPr>
        <w:t>; }</w:t>
      </w:r>
    </w:p>
    <w:p w14:paraId="45A35791" w14:textId="77777777" w:rsidR="0043542C" w:rsidRPr="0043542C" w:rsidRDefault="0043542C" w:rsidP="0043542C">
      <w:pPr>
        <w:keepLines w:val="0"/>
        <w:autoSpaceDE w:val="0"/>
        <w:autoSpaceDN w:val="0"/>
        <w:adjustRightInd w:val="0"/>
        <w:rPr>
          <w:rFonts w:ascii="Consolas" w:hAnsi="Consolas" w:cs="Consolas"/>
          <w:noProof w:val="0"/>
          <w:color w:val="000000"/>
          <w:sz w:val="16"/>
          <w:szCs w:val="19"/>
          <w:lang w:val="da-DK" w:eastAsia="da-DK"/>
        </w:rPr>
      </w:pPr>
      <w:r w:rsidRPr="0043542C">
        <w:rPr>
          <w:rFonts w:ascii="Consolas" w:hAnsi="Consolas" w:cs="Consolas"/>
          <w:noProof w:val="0"/>
          <w:color w:val="000000"/>
          <w:sz w:val="16"/>
          <w:szCs w:val="19"/>
          <w:lang w:val="en-US" w:eastAsia="da-DK"/>
        </w:rPr>
        <w:t xml:space="preserve">        </w:t>
      </w:r>
      <w:r w:rsidRPr="0043542C">
        <w:rPr>
          <w:rFonts w:ascii="Consolas" w:hAnsi="Consolas" w:cs="Consolas"/>
          <w:noProof w:val="0"/>
          <w:color w:val="0000FF"/>
          <w:sz w:val="16"/>
          <w:szCs w:val="19"/>
          <w:lang w:val="da-DK" w:eastAsia="da-DK"/>
        </w:rPr>
        <w:t>public</w:t>
      </w:r>
      <w:r w:rsidRPr="0043542C">
        <w:rPr>
          <w:rFonts w:ascii="Consolas" w:hAnsi="Consolas" w:cs="Consolas"/>
          <w:noProof w:val="0"/>
          <w:color w:val="000000"/>
          <w:sz w:val="16"/>
          <w:szCs w:val="19"/>
          <w:lang w:val="da-DK" w:eastAsia="da-DK"/>
        </w:rPr>
        <w:t xml:space="preserve"> ApiMeddelelsesType MeddelelsesType { </w:t>
      </w:r>
      <w:r w:rsidRPr="0043542C">
        <w:rPr>
          <w:rFonts w:ascii="Consolas" w:hAnsi="Consolas" w:cs="Consolas"/>
          <w:noProof w:val="0"/>
          <w:color w:val="0000FF"/>
          <w:sz w:val="16"/>
          <w:szCs w:val="19"/>
          <w:lang w:val="da-DK" w:eastAsia="da-DK"/>
        </w:rPr>
        <w:t>get</w:t>
      </w:r>
      <w:r w:rsidRPr="0043542C">
        <w:rPr>
          <w:rFonts w:ascii="Consolas" w:hAnsi="Consolas" w:cs="Consolas"/>
          <w:noProof w:val="0"/>
          <w:color w:val="000000"/>
          <w:sz w:val="16"/>
          <w:szCs w:val="19"/>
          <w:lang w:val="da-DK" w:eastAsia="da-DK"/>
        </w:rPr>
        <w:t xml:space="preserve">; </w:t>
      </w:r>
      <w:r w:rsidRPr="0043542C">
        <w:rPr>
          <w:rFonts w:ascii="Consolas" w:hAnsi="Consolas" w:cs="Consolas"/>
          <w:noProof w:val="0"/>
          <w:color w:val="0000FF"/>
          <w:sz w:val="16"/>
          <w:szCs w:val="19"/>
          <w:lang w:val="da-DK" w:eastAsia="da-DK"/>
        </w:rPr>
        <w:t>set</w:t>
      </w:r>
      <w:r w:rsidRPr="0043542C">
        <w:rPr>
          <w:rFonts w:ascii="Consolas" w:hAnsi="Consolas" w:cs="Consolas"/>
          <w:noProof w:val="0"/>
          <w:color w:val="000000"/>
          <w:sz w:val="16"/>
          <w:szCs w:val="19"/>
          <w:lang w:val="da-DK" w:eastAsia="da-DK"/>
        </w:rPr>
        <w:t>; }</w:t>
      </w:r>
    </w:p>
    <w:p w14:paraId="26633A75" w14:textId="77777777" w:rsidR="0043542C" w:rsidRPr="0043542C" w:rsidRDefault="0043542C" w:rsidP="0043542C">
      <w:pPr>
        <w:keepLines w:val="0"/>
        <w:autoSpaceDE w:val="0"/>
        <w:autoSpaceDN w:val="0"/>
        <w:adjustRightInd w:val="0"/>
        <w:rPr>
          <w:rFonts w:ascii="Consolas" w:hAnsi="Consolas" w:cs="Consolas"/>
          <w:noProof w:val="0"/>
          <w:color w:val="000000"/>
          <w:sz w:val="16"/>
          <w:szCs w:val="19"/>
          <w:lang w:val="da-DK" w:eastAsia="da-DK"/>
        </w:rPr>
      </w:pPr>
      <w:r w:rsidRPr="0043542C">
        <w:rPr>
          <w:rFonts w:ascii="Consolas" w:hAnsi="Consolas" w:cs="Consolas"/>
          <w:noProof w:val="0"/>
          <w:color w:val="000000"/>
          <w:sz w:val="16"/>
          <w:szCs w:val="19"/>
          <w:lang w:val="da-DK" w:eastAsia="da-DK"/>
        </w:rPr>
        <w:t xml:space="preserve">        </w:t>
      </w:r>
      <w:r w:rsidRPr="0043542C">
        <w:rPr>
          <w:rFonts w:ascii="Consolas" w:hAnsi="Consolas" w:cs="Consolas"/>
          <w:noProof w:val="0"/>
          <w:color w:val="0000FF"/>
          <w:sz w:val="16"/>
          <w:szCs w:val="19"/>
          <w:lang w:val="da-DK" w:eastAsia="da-DK"/>
        </w:rPr>
        <w:t>public</w:t>
      </w:r>
      <w:r w:rsidRPr="0043542C">
        <w:rPr>
          <w:rFonts w:ascii="Consolas" w:hAnsi="Consolas" w:cs="Consolas"/>
          <w:noProof w:val="0"/>
          <w:color w:val="000000"/>
          <w:sz w:val="16"/>
          <w:szCs w:val="19"/>
          <w:lang w:val="da-DK" w:eastAsia="da-DK"/>
        </w:rPr>
        <w:t xml:space="preserve"> </w:t>
      </w:r>
      <w:r w:rsidRPr="0043542C">
        <w:rPr>
          <w:rFonts w:ascii="Consolas" w:hAnsi="Consolas" w:cs="Consolas"/>
          <w:noProof w:val="0"/>
          <w:color w:val="0000FF"/>
          <w:sz w:val="16"/>
          <w:szCs w:val="19"/>
          <w:lang w:val="da-DK" w:eastAsia="da-DK"/>
        </w:rPr>
        <w:t>string</w:t>
      </w:r>
      <w:r w:rsidRPr="0043542C">
        <w:rPr>
          <w:rFonts w:ascii="Consolas" w:hAnsi="Consolas" w:cs="Consolas"/>
          <w:noProof w:val="0"/>
          <w:color w:val="000000"/>
          <w:sz w:val="16"/>
          <w:szCs w:val="19"/>
          <w:lang w:val="da-DK" w:eastAsia="da-DK"/>
        </w:rPr>
        <w:t xml:space="preserve"> MeddelelsesTypeNavn { </w:t>
      </w:r>
      <w:r w:rsidRPr="0043542C">
        <w:rPr>
          <w:rFonts w:ascii="Consolas" w:hAnsi="Consolas" w:cs="Consolas"/>
          <w:noProof w:val="0"/>
          <w:color w:val="0000FF"/>
          <w:sz w:val="16"/>
          <w:szCs w:val="19"/>
          <w:lang w:val="da-DK" w:eastAsia="da-DK"/>
        </w:rPr>
        <w:t>get</w:t>
      </w:r>
      <w:r w:rsidRPr="0043542C">
        <w:rPr>
          <w:rFonts w:ascii="Consolas" w:hAnsi="Consolas" w:cs="Consolas"/>
          <w:noProof w:val="0"/>
          <w:color w:val="000000"/>
          <w:sz w:val="16"/>
          <w:szCs w:val="19"/>
          <w:lang w:val="da-DK" w:eastAsia="da-DK"/>
        </w:rPr>
        <w:t xml:space="preserve">; </w:t>
      </w:r>
      <w:r w:rsidRPr="0043542C">
        <w:rPr>
          <w:rFonts w:ascii="Consolas" w:hAnsi="Consolas" w:cs="Consolas"/>
          <w:noProof w:val="0"/>
          <w:color w:val="0000FF"/>
          <w:sz w:val="16"/>
          <w:szCs w:val="19"/>
          <w:lang w:val="da-DK" w:eastAsia="da-DK"/>
        </w:rPr>
        <w:t>set</w:t>
      </w:r>
      <w:r w:rsidRPr="0043542C">
        <w:rPr>
          <w:rFonts w:ascii="Consolas" w:hAnsi="Consolas" w:cs="Consolas"/>
          <w:noProof w:val="0"/>
          <w:color w:val="000000"/>
          <w:sz w:val="16"/>
          <w:szCs w:val="19"/>
          <w:lang w:val="da-DK" w:eastAsia="da-DK"/>
        </w:rPr>
        <w:t>; }</w:t>
      </w:r>
    </w:p>
    <w:p w14:paraId="47C670BF" w14:textId="77777777" w:rsidR="0043542C" w:rsidRPr="0043542C" w:rsidRDefault="0043542C" w:rsidP="0043542C">
      <w:pPr>
        <w:keepLines w:val="0"/>
        <w:autoSpaceDE w:val="0"/>
        <w:autoSpaceDN w:val="0"/>
        <w:adjustRightInd w:val="0"/>
        <w:rPr>
          <w:rFonts w:ascii="Consolas" w:hAnsi="Consolas" w:cs="Consolas"/>
          <w:noProof w:val="0"/>
          <w:color w:val="000000"/>
          <w:sz w:val="16"/>
          <w:szCs w:val="19"/>
          <w:lang w:val="da-DK" w:eastAsia="da-DK"/>
        </w:rPr>
      </w:pPr>
      <w:r w:rsidRPr="0043542C">
        <w:rPr>
          <w:rFonts w:ascii="Consolas" w:hAnsi="Consolas" w:cs="Consolas"/>
          <w:noProof w:val="0"/>
          <w:color w:val="000000"/>
          <w:sz w:val="16"/>
          <w:szCs w:val="19"/>
          <w:lang w:val="da-DK" w:eastAsia="da-DK"/>
        </w:rPr>
        <w:t xml:space="preserve">        </w:t>
      </w:r>
      <w:r w:rsidRPr="0043542C">
        <w:rPr>
          <w:rFonts w:ascii="Consolas" w:hAnsi="Consolas" w:cs="Consolas"/>
          <w:noProof w:val="0"/>
          <w:color w:val="0000FF"/>
          <w:sz w:val="16"/>
          <w:szCs w:val="19"/>
          <w:lang w:val="da-DK" w:eastAsia="da-DK"/>
        </w:rPr>
        <w:t>public</w:t>
      </w:r>
      <w:r w:rsidRPr="0043542C">
        <w:rPr>
          <w:rFonts w:ascii="Consolas" w:hAnsi="Consolas" w:cs="Consolas"/>
          <w:noProof w:val="0"/>
          <w:color w:val="000000"/>
          <w:sz w:val="16"/>
          <w:szCs w:val="19"/>
          <w:lang w:val="da-DK" w:eastAsia="da-DK"/>
        </w:rPr>
        <w:t xml:space="preserve"> </w:t>
      </w:r>
      <w:r w:rsidRPr="0043542C">
        <w:rPr>
          <w:rFonts w:ascii="Consolas" w:hAnsi="Consolas" w:cs="Consolas"/>
          <w:noProof w:val="0"/>
          <w:color w:val="0000FF"/>
          <w:sz w:val="16"/>
          <w:szCs w:val="19"/>
          <w:lang w:val="da-DK" w:eastAsia="da-DK"/>
        </w:rPr>
        <w:t>int</w:t>
      </w:r>
      <w:r w:rsidRPr="0043542C">
        <w:rPr>
          <w:rFonts w:ascii="Consolas" w:hAnsi="Consolas" w:cs="Consolas"/>
          <w:noProof w:val="0"/>
          <w:color w:val="000000"/>
          <w:sz w:val="16"/>
          <w:szCs w:val="19"/>
          <w:lang w:val="da-DK" w:eastAsia="da-DK"/>
        </w:rPr>
        <w:t xml:space="preserve"> SynligSek { </w:t>
      </w:r>
      <w:r w:rsidRPr="0043542C">
        <w:rPr>
          <w:rFonts w:ascii="Consolas" w:hAnsi="Consolas" w:cs="Consolas"/>
          <w:noProof w:val="0"/>
          <w:color w:val="0000FF"/>
          <w:sz w:val="16"/>
          <w:szCs w:val="19"/>
          <w:lang w:val="da-DK" w:eastAsia="da-DK"/>
        </w:rPr>
        <w:t>get</w:t>
      </w:r>
      <w:r w:rsidRPr="0043542C">
        <w:rPr>
          <w:rFonts w:ascii="Consolas" w:hAnsi="Consolas" w:cs="Consolas"/>
          <w:noProof w:val="0"/>
          <w:color w:val="000000"/>
          <w:sz w:val="16"/>
          <w:szCs w:val="19"/>
          <w:lang w:val="da-DK" w:eastAsia="da-DK"/>
        </w:rPr>
        <w:t xml:space="preserve">; </w:t>
      </w:r>
      <w:r w:rsidRPr="0043542C">
        <w:rPr>
          <w:rFonts w:ascii="Consolas" w:hAnsi="Consolas" w:cs="Consolas"/>
          <w:noProof w:val="0"/>
          <w:color w:val="0000FF"/>
          <w:sz w:val="16"/>
          <w:szCs w:val="19"/>
          <w:lang w:val="da-DK" w:eastAsia="da-DK"/>
        </w:rPr>
        <w:t>set</w:t>
      </w:r>
      <w:r w:rsidRPr="0043542C">
        <w:rPr>
          <w:rFonts w:ascii="Consolas" w:hAnsi="Consolas" w:cs="Consolas"/>
          <w:noProof w:val="0"/>
          <w:color w:val="000000"/>
          <w:sz w:val="16"/>
          <w:szCs w:val="19"/>
          <w:lang w:val="da-DK" w:eastAsia="da-DK"/>
        </w:rPr>
        <w:t>; }</w:t>
      </w:r>
    </w:p>
    <w:p w14:paraId="22E02BDA" w14:textId="77777777" w:rsidR="0043542C" w:rsidRPr="0043542C" w:rsidRDefault="0043542C" w:rsidP="0043542C">
      <w:pPr>
        <w:keepLines w:val="0"/>
        <w:autoSpaceDE w:val="0"/>
        <w:autoSpaceDN w:val="0"/>
        <w:adjustRightInd w:val="0"/>
        <w:rPr>
          <w:rFonts w:ascii="Consolas" w:hAnsi="Consolas" w:cs="Consolas"/>
          <w:noProof w:val="0"/>
          <w:color w:val="000000"/>
          <w:sz w:val="16"/>
          <w:szCs w:val="19"/>
          <w:lang w:val="da-DK" w:eastAsia="da-DK"/>
        </w:rPr>
      </w:pPr>
      <w:r w:rsidRPr="0043542C">
        <w:rPr>
          <w:rFonts w:ascii="Consolas" w:hAnsi="Consolas" w:cs="Consolas"/>
          <w:noProof w:val="0"/>
          <w:color w:val="000000"/>
          <w:sz w:val="16"/>
          <w:szCs w:val="19"/>
          <w:lang w:val="da-DK" w:eastAsia="da-DK"/>
        </w:rPr>
        <w:t xml:space="preserve">        </w:t>
      </w:r>
      <w:r w:rsidRPr="0043542C">
        <w:rPr>
          <w:rFonts w:ascii="Consolas" w:hAnsi="Consolas" w:cs="Consolas"/>
          <w:noProof w:val="0"/>
          <w:color w:val="0000FF"/>
          <w:sz w:val="16"/>
          <w:szCs w:val="19"/>
          <w:lang w:val="da-DK" w:eastAsia="da-DK"/>
        </w:rPr>
        <w:t>public</w:t>
      </w:r>
      <w:r w:rsidRPr="0043542C">
        <w:rPr>
          <w:rFonts w:ascii="Consolas" w:hAnsi="Consolas" w:cs="Consolas"/>
          <w:noProof w:val="0"/>
          <w:color w:val="000000"/>
          <w:sz w:val="16"/>
          <w:szCs w:val="19"/>
          <w:lang w:val="da-DK" w:eastAsia="da-DK"/>
        </w:rPr>
        <w:t xml:space="preserve"> </w:t>
      </w:r>
      <w:r w:rsidRPr="0043542C">
        <w:rPr>
          <w:rFonts w:ascii="Consolas" w:hAnsi="Consolas" w:cs="Consolas"/>
          <w:noProof w:val="0"/>
          <w:color w:val="0000FF"/>
          <w:sz w:val="16"/>
          <w:szCs w:val="19"/>
          <w:lang w:val="da-DK" w:eastAsia="da-DK"/>
        </w:rPr>
        <w:t>string</w:t>
      </w:r>
      <w:r w:rsidRPr="0043542C">
        <w:rPr>
          <w:rFonts w:ascii="Consolas" w:hAnsi="Consolas" w:cs="Consolas"/>
          <w:noProof w:val="0"/>
          <w:color w:val="000000"/>
          <w:sz w:val="16"/>
          <w:szCs w:val="19"/>
          <w:lang w:val="da-DK" w:eastAsia="da-DK"/>
        </w:rPr>
        <w:t xml:space="preserve"> Overskrift { </w:t>
      </w:r>
      <w:r w:rsidRPr="0043542C">
        <w:rPr>
          <w:rFonts w:ascii="Consolas" w:hAnsi="Consolas" w:cs="Consolas"/>
          <w:noProof w:val="0"/>
          <w:color w:val="0000FF"/>
          <w:sz w:val="16"/>
          <w:szCs w:val="19"/>
          <w:lang w:val="da-DK" w:eastAsia="da-DK"/>
        </w:rPr>
        <w:t>get</w:t>
      </w:r>
      <w:r w:rsidRPr="0043542C">
        <w:rPr>
          <w:rFonts w:ascii="Consolas" w:hAnsi="Consolas" w:cs="Consolas"/>
          <w:noProof w:val="0"/>
          <w:color w:val="000000"/>
          <w:sz w:val="16"/>
          <w:szCs w:val="19"/>
          <w:lang w:val="da-DK" w:eastAsia="da-DK"/>
        </w:rPr>
        <w:t xml:space="preserve">; </w:t>
      </w:r>
      <w:r w:rsidRPr="0043542C">
        <w:rPr>
          <w:rFonts w:ascii="Consolas" w:hAnsi="Consolas" w:cs="Consolas"/>
          <w:noProof w:val="0"/>
          <w:color w:val="0000FF"/>
          <w:sz w:val="16"/>
          <w:szCs w:val="19"/>
          <w:lang w:val="da-DK" w:eastAsia="da-DK"/>
        </w:rPr>
        <w:t>set</w:t>
      </w:r>
      <w:r w:rsidRPr="0043542C">
        <w:rPr>
          <w:rFonts w:ascii="Consolas" w:hAnsi="Consolas" w:cs="Consolas"/>
          <w:noProof w:val="0"/>
          <w:color w:val="000000"/>
          <w:sz w:val="16"/>
          <w:szCs w:val="19"/>
          <w:lang w:val="da-DK" w:eastAsia="da-DK"/>
        </w:rPr>
        <w:t>; }</w:t>
      </w:r>
    </w:p>
    <w:p w14:paraId="0CFF0338" w14:textId="77777777" w:rsidR="0043542C" w:rsidRPr="0043542C" w:rsidRDefault="0043542C" w:rsidP="0043542C">
      <w:pPr>
        <w:keepLines w:val="0"/>
        <w:autoSpaceDE w:val="0"/>
        <w:autoSpaceDN w:val="0"/>
        <w:adjustRightInd w:val="0"/>
        <w:rPr>
          <w:rFonts w:ascii="Consolas" w:hAnsi="Consolas" w:cs="Consolas"/>
          <w:noProof w:val="0"/>
          <w:color w:val="000000"/>
          <w:sz w:val="16"/>
          <w:szCs w:val="19"/>
          <w:lang w:val="da-DK" w:eastAsia="da-DK"/>
        </w:rPr>
      </w:pPr>
      <w:r w:rsidRPr="0043542C">
        <w:rPr>
          <w:rFonts w:ascii="Consolas" w:hAnsi="Consolas" w:cs="Consolas"/>
          <w:noProof w:val="0"/>
          <w:color w:val="000000"/>
          <w:sz w:val="16"/>
          <w:szCs w:val="19"/>
          <w:lang w:val="da-DK" w:eastAsia="da-DK"/>
        </w:rPr>
        <w:t xml:space="preserve">        </w:t>
      </w:r>
      <w:r w:rsidRPr="0043542C">
        <w:rPr>
          <w:rFonts w:ascii="Consolas" w:hAnsi="Consolas" w:cs="Consolas"/>
          <w:noProof w:val="0"/>
          <w:color w:val="0000FF"/>
          <w:sz w:val="16"/>
          <w:szCs w:val="19"/>
          <w:lang w:val="da-DK" w:eastAsia="da-DK"/>
        </w:rPr>
        <w:t>public</w:t>
      </w:r>
      <w:r w:rsidRPr="0043542C">
        <w:rPr>
          <w:rFonts w:ascii="Consolas" w:hAnsi="Consolas" w:cs="Consolas"/>
          <w:noProof w:val="0"/>
          <w:color w:val="000000"/>
          <w:sz w:val="16"/>
          <w:szCs w:val="19"/>
          <w:lang w:val="da-DK" w:eastAsia="da-DK"/>
        </w:rPr>
        <w:t xml:space="preserve"> </w:t>
      </w:r>
      <w:r w:rsidRPr="0043542C">
        <w:rPr>
          <w:rFonts w:ascii="Consolas" w:hAnsi="Consolas" w:cs="Consolas"/>
          <w:noProof w:val="0"/>
          <w:color w:val="0000FF"/>
          <w:sz w:val="16"/>
          <w:szCs w:val="19"/>
          <w:lang w:val="da-DK" w:eastAsia="da-DK"/>
        </w:rPr>
        <w:t>string</w:t>
      </w:r>
      <w:r w:rsidRPr="0043542C">
        <w:rPr>
          <w:rFonts w:ascii="Consolas" w:hAnsi="Consolas" w:cs="Consolas"/>
          <w:noProof w:val="0"/>
          <w:color w:val="000000"/>
          <w:sz w:val="16"/>
          <w:szCs w:val="19"/>
          <w:lang w:val="da-DK" w:eastAsia="da-DK"/>
        </w:rPr>
        <w:t xml:space="preserve"> Tekst { </w:t>
      </w:r>
      <w:r w:rsidRPr="0043542C">
        <w:rPr>
          <w:rFonts w:ascii="Consolas" w:hAnsi="Consolas" w:cs="Consolas"/>
          <w:noProof w:val="0"/>
          <w:color w:val="0000FF"/>
          <w:sz w:val="16"/>
          <w:szCs w:val="19"/>
          <w:lang w:val="da-DK" w:eastAsia="da-DK"/>
        </w:rPr>
        <w:t>get</w:t>
      </w:r>
      <w:r w:rsidRPr="0043542C">
        <w:rPr>
          <w:rFonts w:ascii="Consolas" w:hAnsi="Consolas" w:cs="Consolas"/>
          <w:noProof w:val="0"/>
          <w:color w:val="000000"/>
          <w:sz w:val="16"/>
          <w:szCs w:val="19"/>
          <w:lang w:val="da-DK" w:eastAsia="da-DK"/>
        </w:rPr>
        <w:t xml:space="preserve">; </w:t>
      </w:r>
      <w:r w:rsidRPr="0043542C">
        <w:rPr>
          <w:rFonts w:ascii="Consolas" w:hAnsi="Consolas" w:cs="Consolas"/>
          <w:noProof w:val="0"/>
          <w:color w:val="0000FF"/>
          <w:sz w:val="16"/>
          <w:szCs w:val="19"/>
          <w:lang w:val="da-DK" w:eastAsia="da-DK"/>
        </w:rPr>
        <w:t>set</w:t>
      </w:r>
      <w:r w:rsidRPr="0043542C">
        <w:rPr>
          <w:rFonts w:ascii="Consolas" w:hAnsi="Consolas" w:cs="Consolas"/>
          <w:noProof w:val="0"/>
          <w:color w:val="000000"/>
          <w:sz w:val="16"/>
          <w:szCs w:val="19"/>
          <w:lang w:val="da-DK" w:eastAsia="da-DK"/>
        </w:rPr>
        <w:t>; }</w:t>
      </w:r>
    </w:p>
    <w:p w14:paraId="2E2B3796" w14:textId="77777777" w:rsidR="0043542C" w:rsidRPr="0043542C" w:rsidRDefault="0043542C" w:rsidP="0043542C">
      <w:pPr>
        <w:keepLines w:val="0"/>
        <w:autoSpaceDE w:val="0"/>
        <w:autoSpaceDN w:val="0"/>
        <w:adjustRightInd w:val="0"/>
        <w:rPr>
          <w:rFonts w:ascii="Consolas" w:hAnsi="Consolas" w:cs="Consolas"/>
          <w:noProof w:val="0"/>
          <w:color w:val="000000"/>
          <w:sz w:val="16"/>
          <w:szCs w:val="19"/>
          <w:lang w:val="da-DK" w:eastAsia="da-DK"/>
        </w:rPr>
      </w:pPr>
      <w:r w:rsidRPr="0043542C">
        <w:rPr>
          <w:rFonts w:ascii="Consolas" w:hAnsi="Consolas" w:cs="Consolas"/>
          <w:noProof w:val="0"/>
          <w:color w:val="000000"/>
          <w:sz w:val="16"/>
          <w:szCs w:val="19"/>
          <w:lang w:val="da-DK" w:eastAsia="da-DK"/>
        </w:rPr>
        <w:t xml:space="preserve">        </w:t>
      </w:r>
      <w:r w:rsidRPr="0043542C">
        <w:rPr>
          <w:rFonts w:ascii="Consolas" w:hAnsi="Consolas" w:cs="Consolas"/>
          <w:noProof w:val="0"/>
          <w:color w:val="0000FF"/>
          <w:sz w:val="16"/>
          <w:szCs w:val="19"/>
          <w:lang w:val="da-DK" w:eastAsia="da-DK"/>
        </w:rPr>
        <w:t>public</w:t>
      </w:r>
      <w:r w:rsidRPr="0043542C">
        <w:rPr>
          <w:rFonts w:ascii="Consolas" w:hAnsi="Consolas" w:cs="Consolas"/>
          <w:noProof w:val="0"/>
          <w:color w:val="000000"/>
          <w:sz w:val="16"/>
          <w:szCs w:val="19"/>
          <w:lang w:val="da-DK" w:eastAsia="da-DK"/>
        </w:rPr>
        <w:t xml:space="preserve"> ApiAktionType Aktion { </w:t>
      </w:r>
      <w:r w:rsidRPr="0043542C">
        <w:rPr>
          <w:rFonts w:ascii="Consolas" w:hAnsi="Consolas" w:cs="Consolas"/>
          <w:noProof w:val="0"/>
          <w:color w:val="0000FF"/>
          <w:sz w:val="16"/>
          <w:szCs w:val="19"/>
          <w:lang w:val="da-DK" w:eastAsia="da-DK"/>
        </w:rPr>
        <w:t>get</w:t>
      </w:r>
      <w:r w:rsidRPr="0043542C">
        <w:rPr>
          <w:rFonts w:ascii="Consolas" w:hAnsi="Consolas" w:cs="Consolas"/>
          <w:noProof w:val="0"/>
          <w:color w:val="000000"/>
          <w:sz w:val="16"/>
          <w:szCs w:val="19"/>
          <w:lang w:val="da-DK" w:eastAsia="da-DK"/>
        </w:rPr>
        <w:t xml:space="preserve">; </w:t>
      </w:r>
      <w:r w:rsidRPr="0043542C">
        <w:rPr>
          <w:rFonts w:ascii="Consolas" w:hAnsi="Consolas" w:cs="Consolas"/>
          <w:noProof w:val="0"/>
          <w:color w:val="0000FF"/>
          <w:sz w:val="16"/>
          <w:szCs w:val="19"/>
          <w:lang w:val="da-DK" w:eastAsia="da-DK"/>
        </w:rPr>
        <w:t>set</w:t>
      </w:r>
      <w:r w:rsidRPr="0043542C">
        <w:rPr>
          <w:rFonts w:ascii="Consolas" w:hAnsi="Consolas" w:cs="Consolas"/>
          <w:noProof w:val="0"/>
          <w:color w:val="000000"/>
          <w:sz w:val="16"/>
          <w:szCs w:val="19"/>
          <w:lang w:val="da-DK" w:eastAsia="da-DK"/>
        </w:rPr>
        <w:t>; }</w:t>
      </w:r>
    </w:p>
    <w:p w14:paraId="4B0050D4" w14:textId="77777777" w:rsidR="0043542C" w:rsidRPr="00516CC9" w:rsidRDefault="0043542C" w:rsidP="0043542C">
      <w:pPr>
        <w:keepLines w:val="0"/>
        <w:autoSpaceDE w:val="0"/>
        <w:autoSpaceDN w:val="0"/>
        <w:adjustRightInd w:val="0"/>
        <w:rPr>
          <w:rFonts w:ascii="Consolas" w:hAnsi="Consolas" w:cs="Consolas"/>
          <w:noProof w:val="0"/>
          <w:color w:val="000000"/>
          <w:sz w:val="16"/>
          <w:szCs w:val="19"/>
          <w:lang w:val="en-US" w:eastAsia="da-DK"/>
        </w:rPr>
      </w:pPr>
      <w:r w:rsidRPr="0043542C">
        <w:rPr>
          <w:rFonts w:ascii="Consolas" w:hAnsi="Consolas" w:cs="Consolas"/>
          <w:noProof w:val="0"/>
          <w:color w:val="000000"/>
          <w:sz w:val="16"/>
          <w:szCs w:val="19"/>
          <w:lang w:val="da-DK" w:eastAsia="da-DK"/>
        </w:rPr>
        <w:t xml:space="preserve">    </w:t>
      </w:r>
      <w:r w:rsidRPr="00516CC9">
        <w:rPr>
          <w:rFonts w:ascii="Consolas" w:hAnsi="Consolas" w:cs="Consolas"/>
          <w:noProof w:val="0"/>
          <w:color w:val="000000"/>
          <w:sz w:val="16"/>
          <w:szCs w:val="19"/>
          <w:lang w:val="en-US" w:eastAsia="da-DK"/>
        </w:rPr>
        <w:t>}</w:t>
      </w:r>
    </w:p>
    <w:p w14:paraId="6629BEF6" w14:textId="77777777" w:rsidR="0043542C" w:rsidRPr="00516CC9" w:rsidRDefault="0043542C" w:rsidP="0043542C">
      <w:pPr>
        <w:keepLines w:val="0"/>
        <w:autoSpaceDE w:val="0"/>
        <w:autoSpaceDN w:val="0"/>
        <w:adjustRightInd w:val="0"/>
        <w:rPr>
          <w:rFonts w:ascii="Consolas" w:hAnsi="Consolas" w:cs="Consolas"/>
          <w:noProof w:val="0"/>
          <w:color w:val="000000"/>
          <w:sz w:val="16"/>
          <w:szCs w:val="19"/>
          <w:lang w:val="en-US" w:eastAsia="da-DK"/>
        </w:rPr>
      </w:pPr>
    </w:p>
    <w:p w14:paraId="6A8FDD6C" w14:textId="77777777" w:rsidR="0043542C" w:rsidRPr="0043542C" w:rsidRDefault="0043542C" w:rsidP="0043542C">
      <w:pPr>
        <w:keepLines w:val="0"/>
        <w:autoSpaceDE w:val="0"/>
        <w:autoSpaceDN w:val="0"/>
        <w:adjustRightInd w:val="0"/>
        <w:rPr>
          <w:rFonts w:ascii="Consolas" w:hAnsi="Consolas" w:cs="Consolas"/>
          <w:noProof w:val="0"/>
          <w:color w:val="000000"/>
          <w:sz w:val="16"/>
          <w:szCs w:val="16"/>
          <w:lang w:val="en-US" w:eastAsia="da-DK"/>
        </w:rPr>
      </w:pPr>
      <w:r w:rsidRPr="0043542C">
        <w:rPr>
          <w:rFonts w:ascii="Consolas" w:hAnsi="Consolas" w:cs="Consolas"/>
          <w:noProof w:val="0"/>
          <w:color w:val="000000"/>
          <w:sz w:val="16"/>
          <w:szCs w:val="16"/>
          <w:lang w:val="en-US" w:eastAsia="da-DK"/>
        </w:rPr>
        <w:t xml:space="preserve">    </w:t>
      </w:r>
      <w:r w:rsidRPr="0043542C">
        <w:rPr>
          <w:rFonts w:ascii="Consolas" w:hAnsi="Consolas" w:cs="Consolas"/>
          <w:noProof w:val="0"/>
          <w:color w:val="0000FF"/>
          <w:sz w:val="16"/>
          <w:szCs w:val="16"/>
          <w:lang w:val="en-US" w:eastAsia="da-DK"/>
        </w:rPr>
        <w:t>public</w:t>
      </w:r>
      <w:r w:rsidRPr="0043542C">
        <w:rPr>
          <w:rFonts w:ascii="Consolas" w:hAnsi="Consolas" w:cs="Consolas"/>
          <w:noProof w:val="0"/>
          <w:color w:val="000000"/>
          <w:sz w:val="16"/>
          <w:szCs w:val="16"/>
          <w:lang w:val="en-US" w:eastAsia="da-DK"/>
        </w:rPr>
        <w:t xml:space="preserve"> </w:t>
      </w:r>
      <w:r w:rsidRPr="0043542C">
        <w:rPr>
          <w:rFonts w:ascii="Consolas" w:hAnsi="Consolas" w:cs="Consolas"/>
          <w:noProof w:val="0"/>
          <w:color w:val="0000FF"/>
          <w:sz w:val="16"/>
          <w:szCs w:val="16"/>
          <w:lang w:val="en-US" w:eastAsia="da-DK"/>
        </w:rPr>
        <w:t>class</w:t>
      </w:r>
      <w:r w:rsidRPr="0043542C">
        <w:rPr>
          <w:rFonts w:ascii="Consolas" w:hAnsi="Consolas" w:cs="Consolas"/>
          <w:noProof w:val="0"/>
          <w:color w:val="000000"/>
          <w:sz w:val="16"/>
          <w:szCs w:val="16"/>
          <w:lang w:val="en-US" w:eastAsia="da-DK"/>
        </w:rPr>
        <w:t xml:space="preserve"> </w:t>
      </w:r>
      <w:r w:rsidRPr="0043542C">
        <w:rPr>
          <w:rFonts w:ascii="Consolas" w:hAnsi="Consolas" w:cs="Consolas"/>
          <w:noProof w:val="0"/>
          <w:color w:val="2B91AF"/>
          <w:sz w:val="16"/>
          <w:szCs w:val="16"/>
          <w:lang w:val="en-US" w:eastAsia="da-DK"/>
        </w:rPr>
        <w:t>ApiAktionType</w:t>
      </w:r>
    </w:p>
    <w:p w14:paraId="2C2E7451" w14:textId="77777777" w:rsidR="0043542C" w:rsidRPr="0043542C" w:rsidRDefault="0043542C" w:rsidP="0043542C">
      <w:pPr>
        <w:keepLines w:val="0"/>
        <w:autoSpaceDE w:val="0"/>
        <w:autoSpaceDN w:val="0"/>
        <w:adjustRightInd w:val="0"/>
        <w:rPr>
          <w:rFonts w:ascii="Consolas" w:hAnsi="Consolas" w:cs="Consolas"/>
          <w:noProof w:val="0"/>
          <w:color w:val="000000"/>
          <w:sz w:val="16"/>
          <w:szCs w:val="16"/>
          <w:lang w:val="en-US" w:eastAsia="da-DK"/>
        </w:rPr>
      </w:pPr>
      <w:r w:rsidRPr="0043542C">
        <w:rPr>
          <w:rFonts w:ascii="Consolas" w:hAnsi="Consolas" w:cs="Consolas"/>
          <w:noProof w:val="0"/>
          <w:color w:val="000000"/>
          <w:sz w:val="16"/>
          <w:szCs w:val="16"/>
          <w:lang w:val="en-US" w:eastAsia="da-DK"/>
        </w:rPr>
        <w:t xml:space="preserve">    {</w:t>
      </w:r>
    </w:p>
    <w:p w14:paraId="0D31197A" w14:textId="77777777" w:rsidR="0043542C" w:rsidRPr="0043542C" w:rsidRDefault="0043542C" w:rsidP="0043542C">
      <w:pPr>
        <w:keepLines w:val="0"/>
        <w:autoSpaceDE w:val="0"/>
        <w:autoSpaceDN w:val="0"/>
        <w:adjustRightInd w:val="0"/>
        <w:rPr>
          <w:rFonts w:ascii="Consolas" w:hAnsi="Consolas" w:cs="Consolas"/>
          <w:noProof w:val="0"/>
          <w:color w:val="000000"/>
          <w:sz w:val="16"/>
          <w:szCs w:val="16"/>
          <w:lang w:val="en-US" w:eastAsia="da-DK"/>
        </w:rPr>
      </w:pPr>
      <w:r w:rsidRPr="0043542C">
        <w:rPr>
          <w:rFonts w:ascii="Consolas" w:hAnsi="Consolas" w:cs="Consolas"/>
          <w:noProof w:val="0"/>
          <w:color w:val="000000"/>
          <w:sz w:val="16"/>
          <w:szCs w:val="16"/>
          <w:lang w:val="en-US" w:eastAsia="da-DK"/>
        </w:rPr>
        <w:t xml:space="preserve">        </w:t>
      </w:r>
      <w:r w:rsidRPr="0043542C">
        <w:rPr>
          <w:rFonts w:ascii="Consolas" w:hAnsi="Consolas" w:cs="Consolas"/>
          <w:noProof w:val="0"/>
          <w:color w:val="0000FF"/>
          <w:sz w:val="16"/>
          <w:szCs w:val="16"/>
          <w:lang w:val="en-US" w:eastAsia="da-DK"/>
        </w:rPr>
        <w:t>public</w:t>
      </w:r>
      <w:r w:rsidRPr="0043542C">
        <w:rPr>
          <w:rFonts w:ascii="Consolas" w:hAnsi="Consolas" w:cs="Consolas"/>
          <w:noProof w:val="0"/>
          <w:color w:val="000000"/>
          <w:sz w:val="16"/>
          <w:szCs w:val="16"/>
          <w:lang w:val="en-US" w:eastAsia="da-DK"/>
        </w:rPr>
        <w:t xml:space="preserve"> Uri WebAktion { </w:t>
      </w:r>
      <w:r w:rsidRPr="0043542C">
        <w:rPr>
          <w:rFonts w:ascii="Consolas" w:hAnsi="Consolas" w:cs="Consolas"/>
          <w:noProof w:val="0"/>
          <w:color w:val="0000FF"/>
          <w:sz w:val="16"/>
          <w:szCs w:val="16"/>
          <w:lang w:val="en-US" w:eastAsia="da-DK"/>
        </w:rPr>
        <w:t>get</w:t>
      </w:r>
      <w:r w:rsidRPr="0043542C">
        <w:rPr>
          <w:rFonts w:ascii="Consolas" w:hAnsi="Consolas" w:cs="Consolas"/>
          <w:noProof w:val="0"/>
          <w:color w:val="000000"/>
          <w:sz w:val="16"/>
          <w:szCs w:val="16"/>
          <w:lang w:val="en-US" w:eastAsia="da-DK"/>
        </w:rPr>
        <w:t xml:space="preserve">; </w:t>
      </w:r>
      <w:r w:rsidRPr="0043542C">
        <w:rPr>
          <w:rFonts w:ascii="Consolas" w:hAnsi="Consolas" w:cs="Consolas"/>
          <w:noProof w:val="0"/>
          <w:color w:val="0000FF"/>
          <w:sz w:val="16"/>
          <w:szCs w:val="16"/>
          <w:lang w:val="en-US" w:eastAsia="da-DK"/>
        </w:rPr>
        <w:t>set</w:t>
      </w:r>
      <w:r w:rsidRPr="0043542C">
        <w:rPr>
          <w:rFonts w:ascii="Consolas" w:hAnsi="Consolas" w:cs="Consolas"/>
          <w:noProof w:val="0"/>
          <w:color w:val="000000"/>
          <w:sz w:val="16"/>
          <w:szCs w:val="16"/>
          <w:lang w:val="en-US" w:eastAsia="da-DK"/>
        </w:rPr>
        <w:t>; }</w:t>
      </w:r>
    </w:p>
    <w:p w14:paraId="2FAB0CD4" w14:textId="77777777" w:rsidR="0043542C" w:rsidRPr="0043542C" w:rsidRDefault="0043542C" w:rsidP="0043542C">
      <w:pPr>
        <w:keepLines w:val="0"/>
        <w:autoSpaceDE w:val="0"/>
        <w:autoSpaceDN w:val="0"/>
        <w:adjustRightInd w:val="0"/>
        <w:rPr>
          <w:rFonts w:ascii="Consolas" w:hAnsi="Consolas" w:cs="Consolas"/>
          <w:noProof w:val="0"/>
          <w:color w:val="000000"/>
          <w:sz w:val="16"/>
          <w:szCs w:val="16"/>
          <w:lang w:val="en-US" w:eastAsia="da-DK"/>
        </w:rPr>
      </w:pPr>
      <w:r w:rsidRPr="0043542C">
        <w:rPr>
          <w:rFonts w:ascii="Consolas" w:hAnsi="Consolas" w:cs="Consolas"/>
          <w:noProof w:val="0"/>
          <w:color w:val="000000"/>
          <w:sz w:val="16"/>
          <w:szCs w:val="16"/>
          <w:lang w:val="en-US" w:eastAsia="da-DK"/>
        </w:rPr>
        <w:t xml:space="preserve">        </w:t>
      </w:r>
      <w:r w:rsidRPr="0043542C">
        <w:rPr>
          <w:rFonts w:ascii="Consolas" w:hAnsi="Consolas" w:cs="Consolas"/>
          <w:noProof w:val="0"/>
          <w:color w:val="0000FF"/>
          <w:sz w:val="16"/>
          <w:szCs w:val="16"/>
          <w:lang w:val="en-US" w:eastAsia="da-DK"/>
        </w:rPr>
        <w:t>public</w:t>
      </w:r>
      <w:r w:rsidRPr="0043542C">
        <w:rPr>
          <w:rFonts w:ascii="Consolas" w:hAnsi="Consolas" w:cs="Consolas"/>
          <w:noProof w:val="0"/>
          <w:color w:val="000000"/>
          <w:sz w:val="16"/>
          <w:szCs w:val="16"/>
          <w:lang w:val="en-US" w:eastAsia="da-DK"/>
        </w:rPr>
        <w:t xml:space="preserve"> </w:t>
      </w:r>
      <w:r w:rsidRPr="0043542C">
        <w:rPr>
          <w:rFonts w:ascii="Consolas" w:hAnsi="Consolas" w:cs="Consolas"/>
          <w:noProof w:val="0"/>
          <w:color w:val="0000FF"/>
          <w:sz w:val="16"/>
          <w:szCs w:val="16"/>
          <w:lang w:val="en-US" w:eastAsia="da-DK"/>
        </w:rPr>
        <w:t>string</w:t>
      </w:r>
      <w:r w:rsidRPr="0043542C">
        <w:rPr>
          <w:rFonts w:ascii="Consolas" w:hAnsi="Consolas" w:cs="Consolas"/>
          <w:noProof w:val="0"/>
          <w:color w:val="000000"/>
          <w:sz w:val="16"/>
          <w:szCs w:val="16"/>
          <w:lang w:val="en-US" w:eastAsia="da-DK"/>
        </w:rPr>
        <w:t xml:space="preserve"> ApiAktion { </w:t>
      </w:r>
      <w:r w:rsidRPr="0043542C">
        <w:rPr>
          <w:rFonts w:ascii="Consolas" w:hAnsi="Consolas" w:cs="Consolas"/>
          <w:noProof w:val="0"/>
          <w:color w:val="0000FF"/>
          <w:sz w:val="16"/>
          <w:szCs w:val="16"/>
          <w:lang w:val="en-US" w:eastAsia="da-DK"/>
        </w:rPr>
        <w:t>get</w:t>
      </w:r>
      <w:r w:rsidRPr="0043542C">
        <w:rPr>
          <w:rFonts w:ascii="Consolas" w:hAnsi="Consolas" w:cs="Consolas"/>
          <w:noProof w:val="0"/>
          <w:color w:val="000000"/>
          <w:sz w:val="16"/>
          <w:szCs w:val="16"/>
          <w:lang w:val="en-US" w:eastAsia="da-DK"/>
        </w:rPr>
        <w:t xml:space="preserve">; </w:t>
      </w:r>
      <w:r w:rsidRPr="0043542C">
        <w:rPr>
          <w:rFonts w:ascii="Consolas" w:hAnsi="Consolas" w:cs="Consolas"/>
          <w:noProof w:val="0"/>
          <w:color w:val="0000FF"/>
          <w:sz w:val="16"/>
          <w:szCs w:val="16"/>
          <w:lang w:val="en-US" w:eastAsia="da-DK"/>
        </w:rPr>
        <w:t>set</w:t>
      </w:r>
      <w:r w:rsidRPr="0043542C">
        <w:rPr>
          <w:rFonts w:ascii="Consolas" w:hAnsi="Consolas" w:cs="Consolas"/>
          <w:noProof w:val="0"/>
          <w:color w:val="000000"/>
          <w:sz w:val="16"/>
          <w:szCs w:val="16"/>
          <w:lang w:val="en-US" w:eastAsia="da-DK"/>
        </w:rPr>
        <w:t>; }</w:t>
      </w:r>
    </w:p>
    <w:p w14:paraId="5017DAA3" w14:textId="77777777" w:rsidR="0043542C" w:rsidRPr="0043542C" w:rsidRDefault="0043542C" w:rsidP="0043542C">
      <w:pPr>
        <w:keepLines w:val="0"/>
        <w:autoSpaceDE w:val="0"/>
        <w:autoSpaceDN w:val="0"/>
        <w:adjustRightInd w:val="0"/>
        <w:rPr>
          <w:rFonts w:ascii="Consolas" w:hAnsi="Consolas" w:cs="Consolas"/>
          <w:noProof w:val="0"/>
          <w:color w:val="000000"/>
          <w:sz w:val="16"/>
          <w:szCs w:val="16"/>
          <w:lang w:val="da-DK" w:eastAsia="da-DK"/>
        </w:rPr>
      </w:pPr>
      <w:r w:rsidRPr="0043542C">
        <w:rPr>
          <w:rFonts w:ascii="Consolas" w:hAnsi="Consolas" w:cs="Consolas"/>
          <w:noProof w:val="0"/>
          <w:color w:val="000000"/>
          <w:sz w:val="16"/>
          <w:szCs w:val="16"/>
          <w:lang w:val="en-US" w:eastAsia="da-DK"/>
        </w:rPr>
        <w:t xml:space="preserve">    </w:t>
      </w:r>
      <w:r w:rsidRPr="0043542C">
        <w:rPr>
          <w:rFonts w:ascii="Consolas" w:hAnsi="Consolas" w:cs="Consolas"/>
          <w:noProof w:val="0"/>
          <w:color w:val="000000"/>
          <w:sz w:val="16"/>
          <w:szCs w:val="16"/>
          <w:lang w:val="da-DK" w:eastAsia="da-DK"/>
        </w:rPr>
        <w:t>}</w:t>
      </w:r>
    </w:p>
    <w:p w14:paraId="3E2B6CD7" w14:textId="77777777" w:rsidR="0043542C" w:rsidRPr="0043542C" w:rsidRDefault="0043542C" w:rsidP="0043542C">
      <w:pPr>
        <w:keepLines w:val="0"/>
        <w:autoSpaceDE w:val="0"/>
        <w:autoSpaceDN w:val="0"/>
        <w:adjustRightInd w:val="0"/>
        <w:rPr>
          <w:rFonts w:ascii="Consolas" w:hAnsi="Consolas" w:cs="Consolas"/>
          <w:noProof w:val="0"/>
          <w:color w:val="000000"/>
          <w:sz w:val="12"/>
          <w:szCs w:val="19"/>
          <w:lang w:val="da-DK" w:eastAsia="da-DK"/>
        </w:rPr>
      </w:pPr>
    </w:p>
    <w:p w14:paraId="22FB54D7" w14:textId="77777777" w:rsidR="0043542C" w:rsidRPr="00EF2C81" w:rsidRDefault="0043542C" w:rsidP="0043542C">
      <w:pPr>
        <w:keepLines w:val="0"/>
        <w:autoSpaceDE w:val="0"/>
        <w:autoSpaceDN w:val="0"/>
        <w:adjustRightInd w:val="0"/>
        <w:rPr>
          <w:rFonts w:ascii="Consolas" w:hAnsi="Consolas" w:cs="Consolas"/>
          <w:noProof w:val="0"/>
          <w:color w:val="000000"/>
          <w:sz w:val="19"/>
          <w:szCs w:val="19"/>
          <w:lang w:val="da-DK" w:eastAsia="da-DK"/>
        </w:rPr>
      </w:pPr>
      <w:r w:rsidRPr="00EF2C81">
        <w:rPr>
          <w:rFonts w:ascii="Consolas" w:hAnsi="Consolas" w:cs="Consolas"/>
          <w:noProof w:val="0"/>
          <w:color w:val="0000FF"/>
          <w:sz w:val="16"/>
          <w:szCs w:val="19"/>
          <w:lang w:val="da-DK" w:eastAsia="da-DK"/>
        </w:rPr>
        <w:t xml:space="preserve">    public</w:t>
      </w:r>
      <w:r w:rsidRPr="00EF2C81">
        <w:rPr>
          <w:rFonts w:ascii="Consolas" w:hAnsi="Consolas" w:cs="Consolas"/>
          <w:noProof w:val="0"/>
          <w:color w:val="000000"/>
          <w:sz w:val="16"/>
          <w:szCs w:val="19"/>
          <w:lang w:val="da-DK" w:eastAsia="da-DK"/>
        </w:rPr>
        <w:t xml:space="preserve"> </w:t>
      </w:r>
      <w:r w:rsidRPr="00EF2C81">
        <w:rPr>
          <w:rFonts w:ascii="Consolas" w:hAnsi="Consolas" w:cs="Consolas"/>
          <w:noProof w:val="0"/>
          <w:color w:val="0000FF"/>
          <w:sz w:val="16"/>
          <w:szCs w:val="19"/>
          <w:lang w:val="da-DK" w:eastAsia="da-DK"/>
        </w:rPr>
        <w:t>enum</w:t>
      </w:r>
      <w:r w:rsidRPr="00EF2C81">
        <w:rPr>
          <w:rFonts w:ascii="Consolas" w:hAnsi="Consolas" w:cs="Consolas"/>
          <w:noProof w:val="0"/>
          <w:color w:val="000000"/>
          <w:sz w:val="16"/>
          <w:szCs w:val="19"/>
          <w:lang w:val="da-DK" w:eastAsia="da-DK"/>
        </w:rPr>
        <w:t xml:space="preserve"> </w:t>
      </w:r>
      <w:r w:rsidRPr="00EF2C81">
        <w:rPr>
          <w:rFonts w:ascii="Consolas" w:hAnsi="Consolas" w:cs="Consolas"/>
          <w:noProof w:val="0"/>
          <w:color w:val="2B91AF"/>
          <w:sz w:val="16"/>
          <w:szCs w:val="19"/>
          <w:lang w:val="da-DK" w:eastAsia="da-DK"/>
        </w:rPr>
        <w:t>ApiStatus</w:t>
      </w:r>
      <w:r w:rsidRPr="00EF2C81">
        <w:rPr>
          <w:rFonts w:ascii="Consolas" w:hAnsi="Consolas" w:cs="Consolas"/>
          <w:noProof w:val="0"/>
          <w:color w:val="000000"/>
          <w:sz w:val="16"/>
          <w:szCs w:val="19"/>
          <w:lang w:val="da-DK" w:eastAsia="da-DK"/>
        </w:rPr>
        <w:t xml:space="preserve"> { fejl = -1, ok = 0, behandlerdata = 1 </w:t>
      </w:r>
      <w:r w:rsidRPr="0043542C">
        <w:rPr>
          <w:rFonts w:ascii="Consolas" w:hAnsi="Consolas" w:cs="Consolas"/>
          <w:noProof w:val="0"/>
          <w:color w:val="000000"/>
          <w:sz w:val="16"/>
          <w:szCs w:val="19"/>
          <w:lang w:val="da-DK" w:eastAsia="da-DK"/>
        </w:rPr>
        <w:t>}</w:t>
      </w:r>
    </w:p>
    <w:p w14:paraId="1EF282B1" w14:textId="77777777" w:rsidR="0043542C" w:rsidRPr="00EF2C81" w:rsidRDefault="0043542C" w:rsidP="0043542C">
      <w:pPr>
        <w:keepLines w:val="0"/>
        <w:autoSpaceDE w:val="0"/>
        <w:autoSpaceDN w:val="0"/>
        <w:adjustRightInd w:val="0"/>
        <w:rPr>
          <w:rFonts w:ascii="Consolas" w:hAnsi="Consolas" w:cs="Consolas"/>
          <w:noProof w:val="0"/>
          <w:color w:val="000000"/>
          <w:sz w:val="16"/>
          <w:szCs w:val="19"/>
          <w:lang w:val="da-DK" w:eastAsia="da-DK"/>
        </w:rPr>
      </w:pPr>
      <w:r w:rsidRPr="00EF2C81">
        <w:rPr>
          <w:rFonts w:ascii="Consolas" w:hAnsi="Consolas" w:cs="Consolas"/>
          <w:noProof w:val="0"/>
          <w:color w:val="0000FF"/>
          <w:sz w:val="16"/>
          <w:szCs w:val="19"/>
          <w:lang w:val="da-DK" w:eastAsia="da-DK"/>
        </w:rPr>
        <w:t xml:space="preserve">    public</w:t>
      </w:r>
      <w:r w:rsidRPr="00EF2C81">
        <w:rPr>
          <w:rFonts w:ascii="Consolas" w:hAnsi="Consolas" w:cs="Consolas"/>
          <w:noProof w:val="0"/>
          <w:color w:val="000000"/>
          <w:sz w:val="16"/>
          <w:szCs w:val="19"/>
          <w:lang w:val="da-DK" w:eastAsia="da-DK"/>
        </w:rPr>
        <w:t xml:space="preserve"> </w:t>
      </w:r>
      <w:r w:rsidRPr="00EF2C81">
        <w:rPr>
          <w:rFonts w:ascii="Consolas" w:hAnsi="Consolas" w:cs="Consolas"/>
          <w:noProof w:val="0"/>
          <w:color w:val="0000FF"/>
          <w:sz w:val="16"/>
          <w:szCs w:val="19"/>
          <w:lang w:val="da-DK" w:eastAsia="da-DK"/>
        </w:rPr>
        <w:t>enum</w:t>
      </w:r>
      <w:r w:rsidRPr="00EF2C81">
        <w:rPr>
          <w:rFonts w:ascii="Consolas" w:hAnsi="Consolas" w:cs="Consolas"/>
          <w:noProof w:val="0"/>
          <w:color w:val="000000"/>
          <w:sz w:val="16"/>
          <w:szCs w:val="19"/>
          <w:lang w:val="da-DK" w:eastAsia="da-DK"/>
        </w:rPr>
        <w:t xml:space="preserve"> </w:t>
      </w:r>
    </w:p>
    <w:p w14:paraId="588C77D2" w14:textId="77777777" w:rsidR="0043542C" w:rsidRDefault="0043542C" w:rsidP="0043542C">
      <w:pPr>
        <w:keepLines w:val="0"/>
        <w:autoSpaceDE w:val="0"/>
        <w:autoSpaceDN w:val="0"/>
        <w:adjustRightInd w:val="0"/>
        <w:ind w:firstLine="720"/>
        <w:rPr>
          <w:rFonts w:ascii="Consolas" w:hAnsi="Consolas" w:cs="Consolas"/>
          <w:noProof w:val="0"/>
          <w:color w:val="000000"/>
          <w:sz w:val="16"/>
          <w:szCs w:val="19"/>
          <w:lang w:val="da-DK" w:eastAsia="da-DK"/>
        </w:rPr>
      </w:pPr>
      <w:r w:rsidRPr="0043542C">
        <w:rPr>
          <w:rFonts w:ascii="Consolas" w:hAnsi="Consolas" w:cs="Consolas"/>
          <w:noProof w:val="0"/>
          <w:color w:val="2B91AF"/>
          <w:sz w:val="16"/>
          <w:szCs w:val="19"/>
          <w:lang w:val="da-DK" w:eastAsia="da-DK"/>
        </w:rPr>
        <w:t>ApiMeddelelsesType</w:t>
      </w:r>
      <w:r>
        <w:rPr>
          <w:rFonts w:ascii="Consolas" w:hAnsi="Consolas" w:cs="Consolas"/>
          <w:noProof w:val="0"/>
          <w:color w:val="2B91AF"/>
          <w:sz w:val="16"/>
          <w:szCs w:val="19"/>
          <w:lang w:val="da-DK" w:eastAsia="da-DK"/>
        </w:rPr>
        <w:t xml:space="preserve"> </w:t>
      </w:r>
      <w:r w:rsidRPr="0043542C">
        <w:rPr>
          <w:rFonts w:ascii="Consolas" w:hAnsi="Consolas" w:cs="Consolas"/>
          <w:noProof w:val="0"/>
          <w:color w:val="000000"/>
          <w:sz w:val="16"/>
          <w:szCs w:val="19"/>
          <w:lang w:val="da-DK" w:eastAsia="da-DK"/>
        </w:rPr>
        <w:t>{</w:t>
      </w:r>
      <w:r>
        <w:rPr>
          <w:rFonts w:ascii="Consolas" w:hAnsi="Consolas" w:cs="Consolas"/>
          <w:noProof w:val="0"/>
          <w:color w:val="000000"/>
          <w:sz w:val="16"/>
          <w:szCs w:val="19"/>
          <w:lang w:val="da-DK" w:eastAsia="da-DK"/>
        </w:rPr>
        <w:t xml:space="preserve"> </w:t>
      </w:r>
      <w:r w:rsidRPr="0043542C">
        <w:rPr>
          <w:rFonts w:ascii="Consolas" w:hAnsi="Consolas" w:cs="Consolas"/>
          <w:noProof w:val="0"/>
          <w:color w:val="000000"/>
          <w:sz w:val="16"/>
          <w:szCs w:val="19"/>
          <w:lang w:val="da-DK" w:eastAsia="da-DK"/>
        </w:rPr>
        <w:t>information=0,</w:t>
      </w:r>
      <w:r>
        <w:rPr>
          <w:rFonts w:ascii="Consolas" w:hAnsi="Consolas" w:cs="Consolas"/>
          <w:noProof w:val="0"/>
          <w:color w:val="000000"/>
          <w:sz w:val="16"/>
          <w:szCs w:val="19"/>
          <w:lang w:val="da-DK" w:eastAsia="da-DK"/>
        </w:rPr>
        <w:t xml:space="preserve"> </w:t>
      </w:r>
      <w:r w:rsidRPr="0043542C">
        <w:rPr>
          <w:rFonts w:ascii="Consolas" w:hAnsi="Consolas" w:cs="Consolas"/>
          <w:noProof w:val="0"/>
          <w:color w:val="000000"/>
          <w:sz w:val="16"/>
          <w:szCs w:val="19"/>
          <w:lang w:val="da-DK" w:eastAsia="da-DK"/>
        </w:rPr>
        <w:t>vigtiginformation=1,</w:t>
      </w:r>
      <w:r>
        <w:rPr>
          <w:rFonts w:ascii="Consolas" w:hAnsi="Consolas" w:cs="Consolas"/>
          <w:noProof w:val="0"/>
          <w:color w:val="000000"/>
          <w:sz w:val="16"/>
          <w:szCs w:val="19"/>
          <w:lang w:val="da-DK" w:eastAsia="da-DK"/>
        </w:rPr>
        <w:t xml:space="preserve"> </w:t>
      </w:r>
      <w:r w:rsidRPr="0043542C">
        <w:rPr>
          <w:rFonts w:ascii="Consolas" w:hAnsi="Consolas" w:cs="Consolas"/>
          <w:noProof w:val="0"/>
          <w:color w:val="000000"/>
          <w:sz w:val="16"/>
          <w:szCs w:val="19"/>
          <w:lang w:val="da-DK" w:eastAsia="da-DK"/>
        </w:rPr>
        <w:t>advarsel=2,</w:t>
      </w:r>
      <w:r>
        <w:rPr>
          <w:rFonts w:ascii="Consolas" w:hAnsi="Consolas" w:cs="Consolas"/>
          <w:noProof w:val="0"/>
          <w:color w:val="000000"/>
          <w:sz w:val="16"/>
          <w:szCs w:val="19"/>
          <w:lang w:val="da-DK" w:eastAsia="da-DK"/>
        </w:rPr>
        <w:t xml:space="preserve"> </w:t>
      </w:r>
      <w:r w:rsidRPr="0043542C">
        <w:rPr>
          <w:rFonts w:ascii="Consolas" w:hAnsi="Consolas" w:cs="Consolas"/>
          <w:noProof w:val="0"/>
          <w:color w:val="000000"/>
          <w:sz w:val="16"/>
          <w:szCs w:val="19"/>
          <w:lang w:val="da-DK" w:eastAsia="da-DK"/>
        </w:rPr>
        <w:t>fejl=3</w:t>
      </w:r>
      <w:r>
        <w:rPr>
          <w:rFonts w:ascii="Consolas" w:hAnsi="Consolas" w:cs="Consolas"/>
          <w:noProof w:val="0"/>
          <w:color w:val="000000"/>
          <w:sz w:val="16"/>
          <w:szCs w:val="19"/>
          <w:lang w:val="da-DK" w:eastAsia="da-DK"/>
        </w:rPr>
        <w:t xml:space="preserve"> </w:t>
      </w:r>
      <w:r w:rsidRPr="0043542C">
        <w:rPr>
          <w:rFonts w:ascii="Consolas" w:hAnsi="Consolas" w:cs="Consolas"/>
          <w:noProof w:val="0"/>
          <w:color w:val="000000"/>
          <w:sz w:val="16"/>
          <w:szCs w:val="19"/>
          <w:lang w:val="da-DK" w:eastAsia="da-DK"/>
        </w:rPr>
        <w:t>};</w:t>
      </w:r>
    </w:p>
    <w:p w14:paraId="14E8B538" w14:textId="72E0D021" w:rsidR="0043542C" w:rsidRPr="0043542C" w:rsidRDefault="0043542C" w:rsidP="0043542C">
      <w:pPr>
        <w:keepLines w:val="0"/>
        <w:autoSpaceDE w:val="0"/>
        <w:autoSpaceDN w:val="0"/>
        <w:adjustRightInd w:val="0"/>
        <w:rPr>
          <w:rFonts w:ascii="Consolas" w:hAnsi="Consolas" w:cs="Consolas"/>
          <w:noProof w:val="0"/>
          <w:color w:val="000000"/>
          <w:sz w:val="14"/>
          <w:szCs w:val="19"/>
          <w:lang w:val="da-DK" w:eastAsia="da-DK"/>
        </w:rPr>
      </w:pPr>
    </w:p>
    <w:p w14:paraId="3E7CE170" w14:textId="77777777" w:rsidR="0081207E" w:rsidRDefault="0081207E" w:rsidP="0081207E">
      <w:pPr>
        <w:pStyle w:val="Overskrift3"/>
        <w:rPr>
          <w:lang w:val="da-DK" w:eastAsia="da-DK"/>
        </w:rPr>
      </w:pPr>
      <w:r>
        <w:rPr>
          <w:lang w:val="da-DK" w:eastAsia="da-DK"/>
        </w:rPr>
        <w:t>UdfoerAktion50</w:t>
      </w:r>
    </w:p>
    <w:p w14:paraId="57E15316" w14:textId="77777777" w:rsidR="006D0C38" w:rsidRPr="003E566E" w:rsidRDefault="006D0C38" w:rsidP="0079516D">
      <w:pPr>
        <w:rPr>
          <w:lang w:val="da-DK" w:eastAsia="da-DK"/>
        </w:rPr>
      </w:pPr>
      <w:r w:rsidRPr="003E566E">
        <w:rPr>
          <w:lang w:val="da-DK" w:eastAsia="da-DK"/>
        </w:rPr>
        <w:t>Benyttes til at få udført ApiAktioner, som kan være tilknyttet menupunkter, meddelelser og strakshandlinger.</w:t>
      </w:r>
    </w:p>
    <w:p w14:paraId="7A3D652E" w14:textId="77777777" w:rsidR="0081207E" w:rsidRDefault="0081207E" w:rsidP="00244BC1">
      <w:pPr>
        <w:keepLines w:val="0"/>
        <w:autoSpaceDE w:val="0"/>
        <w:autoSpaceDN w:val="0"/>
        <w:adjustRightInd w:val="0"/>
        <w:rPr>
          <w:rFonts w:ascii="Consolas" w:hAnsi="Consolas" w:cs="Consolas"/>
          <w:noProof w:val="0"/>
          <w:color w:val="000000"/>
          <w:sz w:val="19"/>
          <w:szCs w:val="19"/>
          <w:lang w:val="da-DK" w:eastAsia="da-DK"/>
        </w:rPr>
      </w:pPr>
    </w:p>
    <w:p w14:paraId="0CFE8FA8" w14:textId="58C21407" w:rsidR="006D0C38" w:rsidRDefault="00445C31" w:rsidP="00244BC1">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UdfoerAktion50(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Aktion);</w:t>
      </w:r>
    </w:p>
    <w:p w14:paraId="1CD9D588" w14:textId="76F26823" w:rsidR="006D0C38" w:rsidRPr="00BF5ACC" w:rsidRDefault="006D0C38" w:rsidP="0005013B">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sidR="00A23425">
        <w:rPr>
          <w:rFonts w:ascii="FoundryFormSans" w:hAnsi="FoundryFormSans" w:cs="Consolas"/>
          <w:noProof w:val="0"/>
          <w:color w:val="000000"/>
          <w:lang w:val="da-DK" w:eastAsia="da-DK"/>
        </w:rPr>
        <w:t>Se beskrivelse i afsnit 3.2.5.</w:t>
      </w:r>
    </w:p>
    <w:p w14:paraId="6BE19067" w14:textId="74DD4443" w:rsidR="006D0C38" w:rsidRDefault="006D0C38" w:rsidP="0005013B">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sidRPr="00367BC1">
        <w:rPr>
          <w:rFonts w:ascii="FoundryFormSans" w:hAnsi="FoundryFormSans" w:cs="Consolas"/>
          <w:b/>
          <w:i/>
          <w:noProof w:val="0"/>
          <w:color w:val="000000"/>
          <w:lang w:val="da-DK" w:eastAsia="da-DK"/>
        </w:rPr>
        <w:t>klientid</w:t>
      </w:r>
      <w:r w:rsidR="00DD712F">
        <w:rPr>
          <w:rFonts w:ascii="FoundryFormSans" w:hAnsi="FoundryFormSans" w:cs="Consolas"/>
          <w:noProof w:val="0"/>
          <w:color w:val="000000"/>
          <w:lang w:val="da-DK" w:eastAsia="da-DK"/>
        </w:rPr>
        <w:t xml:space="preserve">: </w:t>
      </w:r>
      <w:r w:rsidR="0005013B">
        <w:rPr>
          <w:rFonts w:ascii="FoundryFormSans" w:hAnsi="FoundryFormSans" w:cs="Consolas"/>
          <w:noProof w:val="0"/>
          <w:color w:val="000000"/>
          <w:lang w:val="da-DK" w:eastAsia="da-DK"/>
        </w:rPr>
        <w:t>Se beskrivelse i afsnit 3.2.5.</w:t>
      </w:r>
    </w:p>
    <w:p w14:paraId="2D160F4A" w14:textId="77A5A49C" w:rsidR="00680047" w:rsidRPr="0079516D" w:rsidRDefault="00EF2C81" w:rsidP="00680047">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A</w:t>
      </w:r>
      <w:r w:rsidR="006D0C38">
        <w:rPr>
          <w:rFonts w:ascii="FoundryFormSans" w:hAnsi="FoundryFormSans" w:cs="Consolas"/>
          <w:b/>
          <w:i/>
          <w:noProof w:val="0"/>
          <w:color w:val="000000"/>
          <w:lang w:val="da-DK" w:eastAsia="da-DK"/>
        </w:rPr>
        <w:t>ktion</w:t>
      </w:r>
      <w:r w:rsidR="006D0C38" w:rsidRPr="006D0C38">
        <w:rPr>
          <w:rFonts w:ascii="FoundryFormSans" w:hAnsi="FoundryFormSans" w:cs="Consolas"/>
          <w:noProof w:val="0"/>
          <w:color w:val="000000"/>
          <w:lang w:val="da-DK" w:eastAsia="da-DK"/>
        </w:rPr>
        <w:t>:</w:t>
      </w:r>
      <w:r w:rsidR="006D0C38">
        <w:rPr>
          <w:rFonts w:ascii="FoundryFormSans" w:hAnsi="FoundryFormSans" w:cs="Consolas"/>
          <w:noProof w:val="0"/>
          <w:color w:val="000000"/>
          <w:lang w:val="da-DK" w:eastAsia="da-DK"/>
        </w:rPr>
        <w:t xml:space="preserve"> </w:t>
      </w:r>
      <w:r w:rsidR="00DD712F">
        <w:rPr>
          <w:rFonts w:ascii="FoundryFormSans" w:hAnsi="FoundryFormSans" w:cs="Consolas"/>
          <w:noProof w:val="0"/>
          <w:color w:val="000000"/>
          <w:lang w:val="da-DK" w:eastAsia="da-DK"/>
        </w:rPr>
        <w:t>D</w:t>
      </w:r>
      <w:r w:rsidR="006D0C38">
        <w:rPr>
          <w:rFonts w:ascii="FoundryFormSans" w:hAnsi="FoundryFormSans" w:cs="Consolas"/>
          <w:noProof w:val="0"/>
          <w:color w:val="000000"/>
          <w:lang w:val="da-DK" w:eastAsia="da-DK"/>
        </w:rPr>
        <w:t>en ApiAktion</w:t>
      </w:r>
      <w:r w:rsidR="00977117">
        <w:rPr>
          <w:rFonts w:ascii="FoundryFormSans" w:hAnsi="FoundryFormSans" w:cs="Consolas"/>
          <w:noProof w:val="0"/>
          <w:color w:val="000000"/>
          <w:lang w:val="da-DK" w:eastAsia="da-DK"/>
        </w:rPr>
        <w:t>,</w:t>
      </w:r>
      <w:r w:rsidR="006D0C38">
        <w:rPr>
          <w:rFonts w:ascii="FoundryFormSans" w:hAnsi="FoundryFormSans" w:cs="Consolas"/>
          <w:noProof w:val="0"/>
          <w:color w:val="000000"/>
          <w:lang w:val="da-DK" w:eastAsia="da-DK"/>
        </w:rPr>
        <w:t xml:space="preserve"> </w:t>
      </w:r>
      <w:r w:rsidR="009B0C3B">
        <w:rPr>
          <w:rFonts w:ascii="FoundryFormSans" w:hAnsi="FoundryFormSans" w:cs="Consolas"/>
          <w:noProof w:val="0"/>
          <w:color w:val="000000"/>
          <w:lang w:val="da-DK" w:eastAsia="da-DK"/>
        </w:rPr>
        <w:t>der</w:t>
      </w:r>
      <w:r w:rsidR="006D0C38">
        <w:rPr>
          <w:rFonts w:ascii="FoundryFormSans" w:hAnsi="FoundryFormSans" w:cs="Consolas"/>
          <w:noProof w:val="0"/>
          <w:color w:val="000000"/>
          <w:lang w:val="da-DK" w:eastAsia="da-DK"/>
        </w:rPr>
        <w:t xml:space="preserve"> skal udføres. ApiAktioner kan være tilknyttet </w:t>
      </w:r>
      <w:r w:rsidR="006D0C38" w:rsidRPr="006D0C38">
        <w:rPr>
          <w:lang w:val="da-DK" w:eastAsia="da-DK"/>
        </w:rPr>
        <w:t>menupunkter, meddelel</w:t>
      </w:r>
      <w:r w:rsidR="006D0C38">
        <w:rPr>
          <w:lang w:val="da-DK" w:eastAsia="da-DK"/>
        </w:rPr>
        <w:t>ser og strakshandlinger</w:t>
      </w:r>
      <w:r>
        <w:rPr>
          <w:lang w:val="da-DK" w:eastAsia="da-DK"/>
        </w:rPr>
        <w:t>.</w:t>
      </w:r>
      <w:r w:rsidR="006D0C38">
        <w:rPr>
          <w:lang w:val="da-DK" w:eastAsia="da-DK"/>
        </w:rPr>
        <w:t xml:space="preserve"> </w:t>
      </w:r>
      <w:r>
        <w:rPr>
          <w:lang w:val="da-DK" w:eastAsia="da-DK"/>
        </w:rPr>
        <w:t xml:space="preserve"> De</w:t>
      </w:r>
      <w:r w:rsidR="006D0C38">
        <w:rPr>
          <w:lang w:val="da-DK" w:eastAsia="da-DK"/>
        </w:rPr>
        <w:t xml:space="preserve"> skal udføres, hvis der er tale om en straksaktion, eller hvis brugeren klikker på meddelelsen eller menupunktet.</w:t>
      </w:r>
    </w:p>
    <w:p w14:paraId="0B67774D" w14:textId="77777777" w:rsidR="00680047" w:rsidRPr="00680047" w:rsidRDefault="00680047" w:rsidP="003D137B">
      <w:pPr>
        <w:pStyle w:val="Overskrift3"/>
        <w:rPr>
          <w:lang w:val="da-DK" w:eastAsia="da-DK"/>
        </w:rPr>
      </w:pPr>
      <w:r w:rsidRPr="00680047">
        <w:rPr>
          <w:lang w:val="da-DK" w:eastAsia="da-DK"/>
        </w:rPr>
        <w:t>HentVersion</w:t>
      </w:r>
    </w:p>
    <w:p w14:paraId="70A103D9" w14:textId="5395C412" w:rsidR="00863CA2" w:rsidRPr="003E566E" w:rsidRDefault="00680047" w:rsidP="0079516D">
      <w:pPr>
        <w:rPr>
          <w:lang w:val="da-DK" w:eastAsia="da-DK"/>
        </w:rPr>
      </w:pPr>
      <w:r w:rsidRPr="0079516D">
        <w:rPr>
          <w:lang w:val="da-DK" w:eastAsia="da-DK"/>
        </w:rPr>
        <w:t xml:space="preserve">Benyttes til at hente information om, hvilken version af API’et, der er udstillet. </w:t>
      </w:r>
      <w:r w:rsidRPr="003E566E">
        <w:rPr>
          <w:lang w:val="da-DK" w:eastAsia="da-DK"/>
        </w:rPr>
        <w:t>Sen</w:t>
      </w:r>
      <w:r w:rsidR="00356A50" w:rsidRPr="003E566E">
        <w:rPr>
          <w:lang w:val="da-DK" w:eastAsia="da-DK"/>
        </w:rPr>
        <w:t>tinel-</w:t>
      </w:r>
      <w:r w:rsidR="00E6522B" w:rsidRPr="003E566E">
        <w:rPr>
          <w:lang w:val="da-DK" w:eastAsia="da-DK"/>
        </w:rPr>
        <w:t>API’et vil altid være bag</w:t>
      </w:r>
      <w:r w:rsidRPr="003E566E">
        <w:rPr>
          <w:lang w:val="da-DK" w:eastAsia="da-DK"/>
        </w:rPr>
        <w:t xml:space="preserve">udkompatibel, dvs. i version 5.1 vil det stadigvæk være muligt at kalde alle operationer fra version 5.0. </w:t>
      </w:r>
    </w:p>
    <w:p w14:paraId="22D328D3" w14:textId="77777777" w:rsidR="00465CAD" w:rsidRPr="00252D8A" w:rsidRDefault="00680047" w:rsidP="32933B8E">
      <w:pPr>
        <w:pStyle w:val="MDBodyText2"/>
        <w:ind w:left="0"/>
        <w:rPr>
          <w:lang w:eastAsia="da-DK"/>
        </w:rPr>
      </w:pPr>
      <w:r w:rsidRPr="00252D8A">
        <w:rPr>
          <w:lang w:eastAsia="da-DK"/>
        </w:rPr>
        <w:t xml:space="preserve">Der kan dog være introduceret nye eller opdaterede operationer, som systemhusene, efter aftale, skal benytte fremover. </w:t>
      </w:r>
    </w:p>
    <w:p w14:paraId="3A5FA67E" w14:textId="77777777" w:rsidR="00465CAD" w:rsidRPr="00252D8A" w:rsidRDefault="00680047" w:rsidP="32933B8E">
      <w:pPr>
        <w:pStyle w:val="MDBodyText2"/>
        <w:ind w:left="0"/>
        <w:rPr>
          <w:lang w:eastAsia="da-DK"/>
        </w:rPr>
      </w:pPr>
      <w:r w:rsidRPr="00252D8A">
        <w:rPr>
          <w:lang w:eastAsia="da-DK"/>
        </w:rPr>
        <w:lastRenderedPageBreak/>
        <w:t xml:space="preserve">Alle operationer har et nummer. Hvis der evt. kommer en opdatering til </w:t>
      </w:r>
      <w:r w:rsidRPr="00252D8A">
        <w:rPr>
          <w:b/>
          <w:bCs/>
          <w:lang w:eastAsia="da-DK"/>
        </w:rPr>
        <w:t>Indsaetdiagnose</w:t>
      </w:r>
      <w:r w:rsidRPr="00252D8A">
        <w:rPr>
          <w:lang w:eastAsia="da-DK"/>
        </w:rPr>
        <w:t xml:space="preserve"> i version 5.1, så vil denne operation få navnet </w:t>
      </w:r>
      <w:r w:rsidRPr="00252D8A">
        <w:rPr>
          <w:b/>
          <w:bCs/>
          <w:lang w:eastAsia="da-DK"/>
        </w:rPr>
        <w:t>Indsaetdiagnose51</w:t>
      </w:r>
      <w:r w:rsidRPr="00252D8A">
        <w:rPr>
          <w:lang w:eastAsia="da-DK"/>
        </w:rPr>
        <w:t xml:space="preserve"> og </w:t>
      </w:r>
      <w:r w:rsidRPr="00252D8A">
        <w:rPr>
          <w:b/>
          <w:bCs/>
          <w:lang w:eastAsia="da-DK"/>
        </w:rPr>
        <w:t>Indsaetdiagnose50</w:t>
      </w:r>
      <w:r w:rsidRPr="00252D8A">
        <w:rPr>
          <w:lang w:eastAsia="da-DK"/>
        </w:rPr>
        <w:t xml:space="preserve"> vil fortsat være en del af API’et.</w:t>
      </w:r>
    </w:p>
    <w:p w14:paraId="1B84B3B0" w14:textId="089A45B4" w:rsidR="00863CA2" w:rsidRPr="00E26752" w:rsidRDefault="00680047" w:rsidP="00680047">
      <w:pPr>
        <w:pStyle w:val="MDBodyText2"/>
        <w:ind w:left="0"/>
      </w:pPr>
      <w:r w:rsidRPr="00252D8A">
        <w:rPr>
          <w:lang w:eastAsia="da-DK"/>
        </w:rPr>
        <w:t xml:space="preserve"> </w:t>
      </w:r>
      <w:r w:rsidRPr="00252D8A">
        <w:rPr>
          <w:b/>
          <w:bCs/>
          <w:lang w:eastAsia="da-DK"/>
        </w:rPr>
        <w:t>HentVersion</w:t>
      </w:r>
      <w:r w:rsidRPr="00252D8A">
        <w:rPr>
          <w:lang w:eastAsia="da-DK"/>
        </w:rPr>
        <w:t xml:space="preserve"> gør det muligt for journalsystemet at afgøre, om en ny operation er udstillet eller om man evt. fortsat skal kalde en tidligere version. </w:t>
      </w:r>
      <w:r w:rsidR="00465CAD" w:rsidRPr="00252D8A">
        <w:t xml:space="preserve">Dette gør at systemhuset </w:t>
      </w:r>
      <w:r w:rsidR="000600E7" w:rsidRPr="00252D8A">
        <w:t>kan implementerer nye operationer, så snart en ny snitflade er aftalt. I</w:t>
      </w:r>
      <w:r w:rsidR="00465CAD" w:rsidRPr="00252D8A">
        <w:t xml:space="preserve"> </w:t>
      </w:r>
      <w:r w:rsidR="000600E7" w:rsidRPr="00252D8A">
        <w:t>e</w:t>
      </w:r>
      <w:r w:rsidR="00465CAD" w:rsidRPr="00252D8A">
        <w:t>n overgangsperiode</w:t>
      </w:r>
      <w:r w:rsidR="000600E7" w:rsidRPr="00252D8A">
        <w:t xml:space="preserve"> kan de kalde ’gamle’ operationer, h</w:t>
      </w:r>
      <w:r w:rsidR="00465CAD" w:rsidRPr="00252D8A">
        <w:t xml:space="preserve">vis systemhuset får lavet en opdatering til eks. </w:t>
      </w:r>
      <w:r w:rsidR="00465CAD" w:rsidRPr="00252D8A">
        <w:rPr>
          <w:b/>
          <w:bCs/>
        </w:rPr>
        <w:t>IndsaetDiagnose51</w:t>
      </w:r>
      <w:r w:rsidR="00465CAD" w:rsidRPr="00252D8A">
        <w:t xml:space="preserve"> inden Se</w:t>
      </w:r>
      <w:r w:rsidR="000600E7" w:rsidRPr="00252D8A">
        <w:t>ntinel får sat det i produktion. Det er derfor</w:t>
      </w:r>
      <w:r w:rsidR="00465CAD" w:rsidRPr="00252D8A">
        <w:t xml:space="preserve"> vigtigt</w:t>
      </w:r>
      <w:r w:rsidR="001834CC" w:rsidRPr="00252D8A">
        <w:t>,</w:t>
      </w:r>
      <w:r w:rsidR="00465CAD" w:rsidRPr="00252D8A">
        <w:t xml:space="preserve"> at praksissystemet kan falde tilbage på den tidligere implementering. </w:t>
      </w:r>
    </w:p>
    <w:p w14:paraId="2C0EC594" w14:textId="77777777" w:rsidR="00680047" w:rsidRPr="00DE16A9" w:rsidRDefault="00680047" w:rsidP="00680047">
      <w:pPr>
        <w:keepLines w:val="0"/>
        <w:autoSpaceDE w:val="0"/>
        <w:autoSpaceDN w:val="0"/>
        <w:adjustRightInd w:val="0"/>
        <w:rPr>
          <w:rFonts w:ascii="Consolas" w:hAnsi="Consolas" w:cs="Consolas"/>
          <w:noProof w:val="0"/>
          <w:color w:val="000000"/>
          <w:sz w:val="16"/>
          <w:szCs w:val="19"/>
          <w:lang w:val="da-DK" w:eastAsia="da-DK"/>
        </w:rPr>
      </w:pPr>
    </w:p>
    <w:p w14:paraId="4DBE9C47" w14:textId="77777777" w:rsidR="00680047" w:rsidRPr="005442EE" w:rsidRDefault="00680047" w:rsidP="00680047">
      <w:pPr>
        <w:keepLines w:val="0"/>
        <w:autoSpaceDE w:val="0"/>
        <w:autoSpaceDN w:val="0"/>
        <w:adjustRightInd w:val="0"/>
        <w:rPr>
          <w:rFonts w:ascii="Consolas" w:hAnsi="Consolas" w:cs="Consolas"/>
          <w:noProof w:val="0"/>
          <w:color w:val="000000"/>
          <w:sz w:val="16"/>
          <w:szCs w:val="19"/>
          <w:lang w:val="en-US" w:eastAsia="da-DK"/>
        </w:rPr>
      </w:pPr>
      <w:r w:rsidRPr="005442EE">
        <w:rPr>
          <w:rFonts w:ascii="Consolas" w:hAnsi="Consolas" w:cs="Consolas"/>
          <w:noProof w:val="0"/>
          <w:color w:val="000000"/>
          <w:sz w:val="16"/>
          <w:szCs w:val="19"/>
          <w:lang w:val="en-US" w:eastAsia="da-DK"/>
        </w:rPr>
        <w:t>ApiVersionResultat HentVersion();</w:t>
      </w:r>
    </w:p>
    <w:p w14:paraId="247E1DA5" w14:textId="77777777" w:rsidR="00680047" w:rsidRPr="005442EE" w:rsidRDefault="00680047" w:rsidP="00680047">
      <w:pPr>
        <w:keepLines w:val="0"/>
        <w:autoSpaceDE w:val="0"/>
        <w:autoSpaceDN w:val="0"/>
        <w:adjustRightInd w:val="0"/>
        <w:rPr>
          <w:rFonts w:ascii="Consolas" w:hAnsi="Consolas" w:cs="Consolas"/>
          <w:noProof w:val="0"/>
          <w:color w:val="000000"/>
          <w:sz w:val="19"/>
          <w:szCs w:val="19"/>
          <w:lang w:val="en-US" w:eastAsia="da-DK"/>
        </w:rPr>
      </w:pPr>
    </w:p>
    <w:p w14:paraId="15441238" w14:textId="77777777" w:rsidR="00680047" w:rsidRPr="005442EE" w:rsidRDefault="00680047" w:rsidP="00680047">
      <w:pPr>
        <w:keepLines w:val="0"/>
        <w:autoSpaceDE w:val="0"/>
        <w:autoSpaceDN w:val="0"/>
        <w:adjustRightInd w:val="0"/>
        <w:rPr>
          <w:rFonts w:ascii="Consolas" w:hAnsi="Consolas" w:cs="Consolas"/>
          <w:noProof w:val="0"/>
          <w:color w:val="000000"/>
          <w:sz w:val="19"/>
          <w:szCs w:val="19"/>
          <w:lang w:val="en-US" w:eastAsia="da-DK"/>
        </w:rPr>
      </w:pPr>
      <w:r w:rsidRPr="009B335B">
        <w:rPr>
          <w:rFonts w:ascii="FoundryFormSans" w:hAnsi="FoundryFormSans" w:cs="Consolas"/>
          <w:noProof w:val="0"/>
          <w:color w:val="000000"/>
          <w:lang w:val="en-US" w:eastAsia="da-DK"/>
        </w:rPr>
        <w:t>Returnerer</w:t>
      </w:r>
      <w:r w:rsidRPr="005442EE">
        <w:rPr>
          <w:rFonts w:ascii="Consolas" w:hAnsi="Consolas" w:cs="Consolas"/>
          <w:noProof w:val="0"/>
          <w:color w:val="000000"/>
          <w:sz w:val="19"/>
          <w:szCs w:val="19"/>
          <w:lang w:val="en-US" w:eastAsia="da-DK"/>
        </w:rPr>
        <w:t>:</w:t>
      </w:r>
    </w:p>
    <w:p w14:paraId="6F7BA88F" w14:textId="77777777" w:rsidR="00680047" w:rsidRPr="005442EE" w:rsidRDefault="00680047" w:rsidP="00680047">
      <w:pPr>
        <w:keepLines w:val="0"/>
        <w:autoSpaceDE w:val="0"/>
        <w:autoSpaceDN w:val="0"/>
        <w:adjustRightInd w:val="0"/>
        <w:rPr>
          <w:rFonts w:ascii="Consolas" w:hAnsi="Consolas" w:cs="Consolas"/>
          <w:noProof w:val="0"/>
          <w:color w:val="000000"/>
          <w:sz w:val="19"/>
          <w:szCs w:val="19"/>
          <w:lang w:val="en-US" w:eastAsia="da-DK"/>
        </w:rPr>
      </w:pPr>
    </w:p>
    <w:p w14:paraId="75FE7B52" w14:textId="77777777" w:rsidR="00680047" w:rsidRPr="003E763B" w:rsidRDefault="00680047" w:rsidP="00680047">
      <w:pPr>
        <w:keepLines w:val="0"/>
        <w:autoSpaceDE w:val="0"/>
        <w:autoSpaceDN w:val="0"/>
        <w:adjustRightInd w:val="0"/>
        <w:rPr>
          <w:rFonts w:ascii="Consolas" w:hAnsi="Consolas" w:cs="Consolas"/>
          <w:noProof w:val="0"/>
          <w:color w:val="000000"/>
          <w:sz w:val="16"/>
          <w:szCs w:val="19"/>
          <w:lang w:val="en-US" w:eastAsia="da-DK"/>
        </w:rPr>
      </w:pPr>
      <w:r w:rsidRPr="003E763B">
        <w:rPr>
          <w:rFonts w:ascii="Consolas" w:hAnsi="Consolas" w:cs="Consolas"/>
          <w:noProof w:val="0"/>
          <w:color w:val="000000"/>
          <w:sz w:val="16"/>
          <w:szCs w:val="19"/>
          <w:lang w:val="en-US" w:eastAsia="da-DK"/>
        </w:rPr>
        <w:t xml:space="preserve">    </w:t>
      </w:r>
      <w:r w:rsidRPr="003E763B">
        <w:rPr>
          <w:rFonts w:ascii="Consolas" w:hAnsi="Consolas" w:cs="Consolas"/>
          <w:noProof w:val="0"/>
          <w:color w:val="0000FF"/>
          <w:sz w:val="16"/>
          <w:szCs w:val="19"/>
          <w:lang w:val="en-US" w:eastAsia="da-DK"/>
        </w:rPr>
        <w:t>public</w:t>
      </w:r>
      <w:r w:rsidRPr="003E763B">
        <w:rPr>
          <w:rFonts w:ascii="Consolas" w:hAnsi="Consolas" w:cs="Consolas"/>
          <w:noProof w:val="0"/>
          <w:color w:val="000000"/>
          <w:sz w:val="16"/>
          <w:szCs w:val="19"/>
          <w:lang w:val="en-US" w:eastAsia="da-DK"/>
        </w:rPr>
        <w:t xml:space="preserve"> </w:t>
      </w:r>
      <w:r w:rsidRPr="003E763B">
        <w:rPr>
          <w:rFonts w:ascii="Consolas" w:hAnsi="Consolas" w:cs="Consolas"/>
          <w:noProof w:val="0"/>
          <w:color w:val="0000FF"/>
          <w:sz w:val="16"/>
          <w:szCs w:val="19"/>
          <w:lang w:val="en-US" w:eastAsia="da-DK"/>
        </w:rPr>
        <w:t>class</w:t>
      </w:r>
      <w:r w:rsidRPr="003E763B">
        <w:rPr>
          <w:rFonts w:ascii="Consolas" w:hAnsi="Consolas" w:cs="Consolas"/>
          <w:noProof w:val="0"/>
          <w:color w:val="000000"/>
          <w:sz w:val="16"/>
          <w:szCs w:val="19"/>
          <w:lang w:val="en-US" w:eastAsia="da-DK"/>
        </w:rPr>
        <w:t xml:space="preserve"> </w:t>
      </w:r>
      <w:r w:rsidRPr="003E763B">
        <w:rPr>
          <w:rFonts w:ascii="Consolas" w:hAnsi="Consolas" w:cs="Consolas"/>
          <w:noProof w:val="0"/>
          <w:color w:val="2B91AF"/>
          <w:sz w:val="16"/>
          <w:szCs w:val="19"/>
          <w:lang w:val="en-US" w:eastAsia="da-DK"/>
        </w:rPr>
        <w:t>ApiVersionResultat</w:t>
      </w:r>
      <w:r w:rsidRPr="003E763B">
        <w:rPr>
          <w:rFonts w:ascii="Consolas" w:hAnsi="Consolas" w:cs="Consolas"/>
          <w:noProof w:val="0"/>
          <w:color w:val="000000"/>
          <w:sz w:val="16"/>
          <w:szCs w:val="19"/>
          <w:lang w:val="en-US" w:eastAsia="da-DK"/>
        </w:rPr>
        <w:t>:ApiResultat</w:t>
      </w:r>
    </w:p>
    <w:p w14:paraId="3ECDDEEB" w14:textId="77777777" w:rsidR="00680047" w:rsidRPr="003E763B" w:rsidRDefault="00680047" w:rsidP="00680047">
      <w:pPr>
        <w:keepLines w:val="0"/>
        <w:autoSpaceDE w:val="0"/>
        <w:autoSpaceDN w:val="0"/>
        <w:adjustRightInd w:val="0"/>
        <w:rPr>
          <w:rFonts w:ascii="Consolas" w:hAnsi="Consolas" w:cs="Consolas"/>
          <w:noProof w:val="0"/>
          <w:color w:val="000000"/>
          <w:sz w:val="16"/>
          <w:szCs w:val="19"/>
          <w:lang w:val="en-US" w:eastAsia="da-DK"/>
        </w:rPr>
      </w:pPr>
      <w:r w:rsidRPr="003E763B">
        <w:rPr>
          <w:rFonts w:ascii="Consolas" w:hAnsi="Consolas" w:cs="Consolas"/>
          <w:noProof w:val="0"/>
          <w:color w:val="000000"/>
          <w:sz w:val="16"/>
          <w:szCs w:val="19"/>
          <w:lang w:val="en-US" w:eastAsia="da-DK"/>
        </w:rPr>
        <w:t xml:space="preserve">    {</w:t>
      </w:r>
    </w:p>
    <w:p w14:paraId="7AEDA706" w14:textId="77777777" w:rsidR="00680047" w:rsidRPr="003E763B" w:rsidRDefault="00680047" w:rsidP="00680047">
      <w:pPr>
        <w:keepLines w:val="0"/>
        <w:autoSpaceDE w:val="0"/>
        <w:autoSpaceDN w:val="0"/>
        <w:adjustRightInd w:val="0"/>
        <w:rPr>
          <w:rFonts w:ascii="Consolas" w:hAnsi="Consolas" w:cs="Consolas"/>
          <w:noProof w:val="0"/>
          <w:color w:val="000000"/>
          <w:sz w:val="16"/>
          <w:szCs w:val="19"/>
          <w:lang w:val="en-US" w:eastAsia="da-DK"/>
        </w:rPr>
      </w:pPr>
      <w:r w:rsidRPr="003E763B">
        <w:rPr>
          <w:rFonts w:ascii="Consolas" w:hAnsi="Consolas" w:cs="Consolas"/>
          <w:noProof w:val="0"/>
          <w:color w:val="000000"/>
          <w:sz w:val="16"/>
          <w:szCs w:val="19"/>
          <w:lang w:val="en-US" w:eastAsia="da-DK"/>
        </w:rPr>
        <w:t xml:space="preserve">        </w:t>
      </w:r>
      <w:r w:rsidRPr="003E763B">
        <w:rPr>
          <w:rFonts w:ascii="Consolas" w:hAnsi="Consolas" w:cs="Consolas"/>
          <w:noProof w:val="0"/>
          <w:color w:val="0000FF"/>
          <w:sz w:val="16"/>
          <w:szCs w:val="19"/>
          <w:lang w:val="en-US" w:eastAsia="da-DK"/>
        </w:rPr>
        <w:t>public</w:t>
      </w:r>
      <w:r w:rsidRPr="003E763B">
        <w:rPr>
          <w:rFonts w:ascii="Consolas" w:hAnsi="Consolas" w:cs="Consolas"/>
          <w:noProof w:val="0"/>
          <w:color w:val="000000"/>
          <w:sz w:val="16"/>
          <w:szCs w:val="19"/>
          <w:lang w:val="en-US" w:eastAsia="da-DK"/>
        </w:rPr>
        <w:t xml:space="preserve"> </w:t>
      </w:r>
      <w:r w:rsidRPr="000D5D2F">
        <w:rPr>
          <w:rFonts w:ascii="Consolas" w:hAnsi="Consolas" w:cs="Consolas"/>
          <w:noProof w:val="0"/>
          <w:color w:val="0000FF"/>
          <w:sz w:val="16"/>
          <w:szCs w:val="19"/>
          <w:lang w:val="en-US" w:eastAsia="da-DK"/>
        </w:rPr>
        <w:t>int</w:t>
      </w:r>
      <w:r w:rsidRPr="003E763B">
        <w:rPr>
          <w:rFonts w:ascii="Consolas" w:hAnsi="Consolas" w:cs="Consolas"/>
          <w:noProof w:val="0"/>
          <w:color w:val="000000"/>
          <w:sz w:val="16"/>
          <w:szCs w:val="19"/>
          <w:lang w:val="en-US" w:eastAsia="da-DK"/>
        </w:rPr>
        <w:t xml:space="preserve"> Primaer { </w:t>
      </w:r>
      <w:r w:rsidRPr="003E763B">
        <w:rPr>
          <w:rFonts w:ascii="Consolas" w:hAnsi="Consolas" w:cs="Consolas"/>
          <w:noProof w:val="0"/>
          <w:color w:val="0000FF"/>
          <w:sz w:val="16"/>
          <w:szCs w:val="19"/>
          <w:lang w:val="en-US" w:eastAsia="da-DK"/>
        </w:rPr>
        <w:t>get</w:t>
      </w:r>
      <w:r w:rsidRPr="003E763B">
        <w:rPr>
          <w:rFonts w:ascii="Consolas" w:hAnsi="Consolas" w:cs="Consolas"/>
          <w:noProof w:val="0"/>
          <w:color w:val="000000"/>
          <w:sz w:val="16"/>
          <w:szCs w:val="19"/>
          <w:lang w:val="en-US" w:eastAsia="da-DK"/>
        </w:rPr>
        <w:t xml:space="preserve">; </w:t>
      </w:r>
      <w:r w:rsidRPr="003E763B">
        <w:rPr>
          <w:rFonts w:ascii="Consolas" w:hAnsi="Consolas" w:cs="Consolas"/>
          <w:noProof w:val="0"/>
          <w:color w:val="0000FF"/>
          <w:sz w:val="16"/>
          <w:szCs w:val="19"/>
          <w:lang w:val="en-US" w:eastAsia="da-DK"/>
        </w:rPr>
        <w:t>set</w:t>
      </w:r>
      <w:r w:rsidRPr="003E763B">
        <w:rPr>
          <w:rFonts w:ascii="Consolas" w:hAnsi="Consolas" w:cs="Consolas"/>
          <w:noProof w:val="0"/>
          <w:color w:val="000000"/>
          <w:sz w:val="16"/>
          <w:szCs w:val="19"/>
          <w:lang w:val="en-US" w:eastAsia="da-DK"/>
        </w:rPr>
        <w:t>; }</w:t>
      </w:r>
    </w:p>
    <w:p w14:paraId="0A2D803A" w14:textId="77777777" w:rsidR="00680047" w:rsidRPr="003E763B" w:rsidRDefault="00680047" w:rsidP="00680047">
      <w:pPr>
        <w:keepLines w:val="0"/>
        <w:autoSpaceDE w:val="0"/>
        <w:autoSpaceDN w:val="0"/>
        <w:adjustRightInd w:val="0"/>
        <w:rPr>
          <w:rFonts w:ascii="Consolas" w:hAnsi="Consolas" w:cs="Consolas"/>
          <w:noProof w:val="0"/>
          <w:color w:val="000000"/>
          <w:sz w:val="16"/>
          <w:szCs w:val="19"/>
          <w:lang w:val="en-US" w:eastAsia="da-DK"/>
        </w:rPr>
      </w:pPr>
      <w:r w:rsidRPr="003E763B">
        <w:rPr>
          <w:rFonts w:ascii="Consolas" w:hAnsi="Consolas" w:cs="Consolas"/>
          <w:noProof w:val="0"/>
          <w:color w:val="000000"/>
          <w:sz w:val="16"/>
          <w:szCs w:val="19"/>
          <w:lang w:val="en-US" w:eastAsia="da-DK"/>
        </w:rPr>
        <w:t xml:space="preserve">        </w:t>
      </w:r>
      <w:r w:rsidRPr="003E763B">
        <w:rPr>
          <w:rFonts w:ascii="Consolas" w:hAnsi="Consolas" w:cs="Consolas"/>
          <w:noProof w:val="0"/>
          <w:color w:val="0000FF"/>
          <w:sz w:val="16"/>
          <w:szCs w:val="19"/>
          <w:lang w:val="en-US" w:eastAsia="da-DK"/>
        </w:rPr>
        <w:t>public</w:t>
      </w:r>
      <w:r w:rsidRPr="003E763B">
        <w:rPr>
          <w:rFonts w:ascii="Consolas" w:hAnsi="Consolas" w:cs="Consolas"/>
          <w:noProof w:val="0"/>
          <w:color w:val="000000"/>
          <w:sz w:val="16"/>
          <w:szCs w:val="19"/>
          <w:lang w:val="en-US" w:eastAsia="da-DK"/>
        </w:rPr>
        <w:t xml:space="preserve"> </w:t>
      </w:r>
      <w:r w:rsidRPr="003E763B">
        <w:rPr>
          <w:rFonts w:ascii="Consolas" w:hAnsi="Consolas" w:cs="Consolas"/>
          <w:noProof w:val="0"/>
          <w:color w:val="0000FF"/>
          <w:sz w:val="16"/>
          <w:szCs w:val="19"/>
          <w:lang w:val="en-US" w:eastAsia="da-DK"/>
        </w:rPr>
        <w:t>int</w:t>
      </w:r>
      <w:r w:rsidRPr="003E763B">
        <w:rPr>
          <w:rFonts w:ascii="Consolas" w:hAnsi="Consolas" w:cs="Consolas"/>
          <w:noProof w:val="0"/>
          <w:color w:val="000000"/>
          <w:sz w:val="16"/>
          <w:szCs w:val="19"/>
          <w:lang w:val="en-US" w:eastAsia="da-DK"/>
        </w:rPr>
        <w:t xml:space="preserve"> Sekundaer { </w:t>
      </w:r>
      <w:r w:rsidRPr="003E763B">
        <w:rPr>
          <w:rFonts w:ascii="Consolas" w:hAnsi="Consolas" w:cs="Consolas"/>
          <w:noProof w:val="0"/>
          <w:color w:val="0000FF"/>
          <w:sz w:val="16"/>
          <w:szCs w:val="19"/>
          <w:lang w:val="en-US" w:eastAsia="da-DK"/>
        </w:rPr>
        <w:t>get</w:t>
      </w:r>
      <w:r w:rsidRPr="003E763B">
        <w:rPr>
          <w:rFonts w:ascii="Consolas" w:hAnsi="Consolas" w:cs="Consolas"/>
          <w:noProof w:val="0"/>
          <w:color w:val="000000"/>
          <w:sz w:val="16"/>
          <w:szCs w:val="19"/>
          <w:lang w:val="en-US" w:eastAsia="da-DK"/>
        </w:rPr>
        <w:t xml:space="preserve">; </w:t>
      </w:r>
      <w:r w:rsidRPr="003E763B">
        <w:rPr>
          <w:rFonts w:ascii="Consolas" w:hAnsi="Consolas" w:cs="Consolas"/>
          <w:noProof w:val="0"/>
          <w:color w:val="0000FF"/>
          <w:sz w:val="16"/>
          <w:szCs w:val="19"/>
          <w:lang w:val="en-US" w:eastAsia="da-DK"/>
        </w:rPr>
        <w:t>set</w:t>
      </w:r>
      <w:r w:rsidRPr="003E763B">
        <w:rPr>
          <w:rFonts w:ascii="Consolas" w:hAnsi="Consolas" w:cs="Consolas"/>
          <w:noProof w:val="0"/>
          <w:color w:val="000000"/>
          <w:sz w:val="16"/>
          <w:szCs w:val="19"/>
          <w:lang w:val="en-US" w:eastAsia="da-DK"/>
        </w:rPr>
        <w:t>; }</w:t>
      </w:r>
    </w:p>
    <w:p w14:paraId="0E9CEC0B" w14:textId="77777777" w:rsidR="00680047" w:rsidRPr="003E763B" w:rsidRDefault="00680047" w:rsidP="00680047">
      <w:pPr>
        <w:keepLines w:val="0"/>
        <w:autoSpaceDE w:val="0"/>
        <w:autoSpaceDN w:val="0"/>
        <w:adjustRightInd w:val="0"/>
        <w:rPr>
          <w:rFonts w:ascii="Consolas" w:hAnsi="Consolas" w:cs="Consolas"/>
          <w:noProof w:val="0"/>
          <w:color w:val="000000"/>
          <w:sz w:val="16"/>
          <w:szCs w:val="19"/>
          <w:lang w:val="en-US" w:eastAsia="da-DK"/>
        </w:rPr>
      </w:pPr>
      <w:r w:rsidRPr="003E763B">
        <w:rPr>
          <w:rFonts w:ascii="Consolas" w:hAnsi="Consolas" w:cs="Consolas"/>
          <w:noProof w:val="0"/>
          <w:color w:val="000000"/>
          <w:sz w:val="16"/>
          <w:szCs w:val="19"/>
          <w:lang w:val="en-US" w:eastAsia="da-DK"/>
        </w:rPr>
        <w:t xml:space="preserve">        </w:t>
      </w:r>
      <w:r w:rsidRPr="003E763B">
        <w:rPr>
          <w:rFonts w:ascii="Consolas" w:hAnsi="Consolas" w:cs="Consolas"/>
          <w:noProof w:val="0"/>
          <w:color w:val="0000FF"/>
          <w:sz w:val="16"/>
          <w:szCs w:val="19"/>
          <w:lang w:val="en-US" w:eastAsia="da-DK"/>
        </w:rPr>
        <w:t>public</w:t>
      </w:r>
      <w:r w:rsidRPr="003E763B">
        <w:rPr>
          <w:rFonts w:ascii="Consolas" w:hAnsi="Consolas" w:cs="Consolas"/>
          <w:noProof w:val="0"/>
          <w:color w:val="000000"/>
          <w:sz w:val="16"/>
          <w:szCs w:val="19"/>
          <w:lang w:val="en-US" w:eastAsia="da-DK"/>
        </w:rPr>
        <w:t xml:space="preserve"> </w:t>
      </w:r>
      <w:r w:rsidRPr="003E763B">
        <w:rPr>
          <w:rFonts w:ascii="Consolas" w:hAnsi="Consolas" w:cs="Consolas"/>
          <w:noProof w:val="0"/>
          <w:color w:val="0000FF"/>
          <w:sz w:val="16"/>
          <w:szCs w:val="19"/>
          <w:lang w:val="en-US" w:eastAsia="da-DK"/>
        </w:rPr>
        <w:t>int</w:t>
      </w:r>
      <w:r w:rsidRPr="003E763B">
        <w:rPr>
          <w:rFonts w:ascii="Consolas" w:hAnsi="Consolas" w:cs="Consolas"/>
          <w:noProof w:val="0"/>
          <w:color w:val="000000"/>
          <w:sz w:val="16"/>
          <w:szCs w:val="19"/>
          <w:lang w:val="en-US" w:eastAsia="da-DK"/>
        </w:rPr>
        <w:t xml:space="preserve"> Byg { </w:t>
      </w:r>
      <w:r w:rsidRPr="003E763B">
        <w:rPr>
          <w:rFonts w:ascii="Consolas" w:hAnsi="Consolas" w:cs="Consolas"/>
          <w:noProof w:val="0"/>
          <w:color w:val="0000FF"/>
          <w:sz w:val="16"/>
          <w:szCs w:val="19"/>
          <w:lang w:val="en-US" w:eastAsia="da-DK"/>
        </w:rPr>
        <w:t>get</w:t>
      </w:r>
      <w:r w:rsidRPr="003E763B">
        <w:rPr>
          <w:rFonts w:ascii="Consolas" w:hAnsi="Consolas" w:cs="Consolas"/>
          <w:noProof w:val="0"/>
          <w:color w:val="000000"/>
          <w:sz w:val="16"/>
          <w:szCs w:val="19"/>
          <w:lang w:val="en-US" w:eastAsia="da-DK"/>
        </w:rPr>
        <w:t xml:space="preserve">; </w:t>
      </w:r>
      <w:r w:rsidRPr="003E763B">
        <w:rPr>
          <w:rFonts w:ascii="Consolas" w:hAnsi="Consolas" w:cs="Consolas"/>
          <w:noProof w:val="0"/>
          <w:color w:val="0000FF"/>
          <w:sz w:val="16"/>
          <w:szCs w:val="19"/>
          <w:lang w:val="en-US" w:eastAsia="da-DK"/>
        </w:rPr>
        <w:t>set</w:t>
      </w:r>
      <w:r w:rsidRPr="003E763B">
        <w:rPr>
          <w:rFonts w:ascii="Consolas" w:hAnsi="Consolas" w:cs="Consolas"/>
          <w:noProof w:val="0"/>
          <w:color w:val="000000"/>
          <w:sz w:val="16"/>
          <w:szCs w:val="19"/>
          <w:lang w:val="en-US" w:eastAsia="da-DK"/>
        </w:rPr>
        <w:t>; }</w:t>
      </w:r>
    </w:p>
    <w:p w14:paraId="3518139A" w14:textId="77777777" w:rsidR="00680047" w:rsidRPr="003E763B" w:rsidRDefault="00680047" w:rsidP="00680047">
      <w:pPr>
        <w:keepLines w:val="0"/>
        <w:autoSpaceDE w:val="0"/>
        <w:autoSpaceDN w:val="0"/>
        <w:adjustRightInd w:val="0"/>
        <w:rPr>
          <w:rFonts w:ascii="Consolas" w:hAnsi="Consolas" w:cs="Consolas"/>
          <w:noProof w:val="0"/>
          <w:color w:val="000000"/>
          <w:sz w:val="16"/>
          <w:szCs w:val="19"/>
          <w:lang w:val="da-DK" w:eastAsia="da-DK"/>
        </w:rPr>
      </w:pPr>
      <w:r w:rsidRPr="003E763B">
        <w:rPr>
          <w:rFonts w:ascii="Consolas" w:hAnsi="Consolas" w:cs="Consolas"/>
          <w:noProof w:val="0"/>
          <w:color w:val="000000"/>
          <w:sz w:val="16"/>
          <w:szCs w:val="19"/>
          <w:lang w:val="en-US" w:eastAsia="da-DK"/>
        </w:rPr>
        <w:t xml:space="preserve">    </w:t>
      </w:r>
      <w:r w:rsidRPr="003E763B">
        <w:rPr>
          <w:rFonts w:ascii="Consolas" w:hAnsi="Consolas" w:cs="Consolas"/>
          <w:noProof w:val="0"/>
          <w:color w:val="000000"/>
          <w:sz w:val="16"/>
          <w:szCs w:val="19"/>
          <w:lang w:val="da-DK" w:eastAsia="da-DK"/>
        </w:rPr>
        <w:t>}</w:t>
      </w:r>
    </w:p>
    <w:p w14:paraId="19FCF3C6" w14:textId="5E2E6D95" w:rsidR="00680047" w:rsidRPr="004C3856" w:rsidRDefault="00680047" w:rsidP="00680047">
      <w:pPr>
        <w:keepLines w:val="0"/>
        <w:autoSpaceDE w:val="0"/>
        <w:autoSpaceDN w:val="0"/>
        <w:adjustRightInd w:val="0"/>
        <w:rPr>
          <w:rFonts w:ascii="FoundryFormSans" w:hAnsi="FoundryFormSans" w:cs="Consolas"/>
          <w:b/>
          <w:noProof w:val="0"/>
          <w:color w:val="000000"/>
          <w:lang w:val="da-DK" w:eastAsia="da-DK"/>
        </w:rPr>
      </w:pPr>
    </w:p>
    <w:p w14:paraId="4E580B0A" w14:textId="77777777" w:rsidR="003D137B" w:rsidRDefault="003D137B" w:rsidP="003D137B">
      <w:pPr>
        <w:pStyle w:val="Overskrift3"/>
        <w:rPr>
          <w:lang w:val="da-DK" w:eastAsia="da-DK"/>
        </w:rPr>
      </w:pPr>
      <w:r>
        <w:rPr>
          <w:lang w:val="da-DK" w:eastAsia="da-DK"/>
        </w:rPr>
        <w:t>LukSentinel50</w:t>
      </w:r>
    </w:p>
    <w:p w14:paraId="22AC64E9" w14:textId="77777777" w:rsidR="003D137B" w:rsidRPr="003E566E" w:rsidRDefault="003D137B" w:rsidP="0079516D">
      <w:pPr>
        <w:rPr>
          <w:lang w:val="da-DK" w:eastAsia="da-DK"/>
        </w:rPr>
      </w:pPr>
      <w:r w:rsidRPr="003E566E">
        <w:rPr>
          <w:lang w:val="da-DK" w:eastAsia="da-DK"/>
        </w:rPr>
        <w:t>Lukker en evt. kørende Sentinel Klient. Benyttes kun i meget specielle tilfælde, og udelukkende efter aftale med Sentinel, sundhed.dk.</w:t>
      </w:r>
    </w:p>
    <w:p w14:paraId="4AA81629" w14:textId="77777777" w:rsidR="003D137B" w:rsidRDefault="003D137B" w:rsidP="003D137B">
      <w:pPr>
        <w:keepLines w:val="0"/>
        <w:autoSpaceDE w:val="0"/>
        <w:autoSpaceDN w:val="0"/>
        <w:adjustRightInd w:val="0"/>
        <w:rPr>
          <w:rFonts w:ascii="Consolas" w:hAnsi="Consolas" w:cs="Consolas"/>
          <w:noProof w:val="0"/>
          <w:color w:val="000000"/>
          <w:sz w:val="19"/>
          <w:szCs w:val="19"/>
          <w:lang w:val="da-DK" w:eastAsia="da-DK"/>
        </w:rPr>
      </w:pPr>
    </w:p>
    <w:p w14:paraId="63E07F9F" w14:textId="69CA507F" w:rsidR="003D137B" w:rsidRDefault="003D137B" w:rsidP="003D137B">
      <w:pPr>
        <w:keepLines w:val="0"/>
        <w:autoSpaceDE w:val="0"/>
        <w:autoSpaceDN w:val="0"/>
        <w:adjustRightInd w:val="0"/>
        <w:rPr>
          <w:rFonts w:ascii="Consolas" w:hAnsi="Consolas" w:cs="Consolas"/>
          <w:noProof w:val="0"/>
          <w:color w:val="000000"/>
          <w:sz w:val="16"/>
          <w:szCs w:val="19"/>
          <w:lang w:val="da-DK" w:eastAsia="da-DK"/>
        </w:rPr>
      </w:pPr>
      <w:r w:rsidRPr="0030248B">
        <w:rPr>
          <w:rFonts w:ascii="Consolas" w:hAnsi="Consolas" w:cs="Consolas"/>
          <w:noProof w:val="0"/>
          <w:color w:val="000000"/>
          <w:sz w:val="16"/>
          <w:szCs w:val="19"/>
          <w:lang w:val="da-DK" w:eastAsia="da-DK"/>
        </w:rPr>
        <w:t>ApiResultat LukSentinel50(</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systemlogindtoken, </w:t>
      </w:r>
      <w:r w:rsidRPr="0030248B">
        <w:rPr>
          <w:rFonts w:ascii="Consolas" w:hAnsi="Consolas" w:cs="Consolas"/>
          <w:noProof w:val="0"/>
          <w:color w:val="0000FF"/>
          <w:sz w:val="16"/>
          <w:szCs w:val="19"/>
          <w:lang w:val="da-DK" w:eastAsia="da-DK"/>
        </w:rPr>
        <w:t>string</w:t>
      </w:r>
      <w:r w:rsidRPr="0030248B">
        <w:rPr>
          <w:rFonts w:ascii="Consolas" w:hAnsi="Consolas" w:cs="Consolas"/>
          <w:noProof w:val="0"/>
          <w:color w:val="000000"/>
          <w:sz w:val="16"/>
          <w:szCs w:val="19"/>
          <w:lang w:val="da-DK" w:eastAsia="da-DK"/>
        </w:rPr>
        <w:t xml:space="preserve"> klientid);</w:t>
      </w:r>
    </w:p>
    <w:p w14:paraId="368CDFBD" w14:textId="357D336A" w:rsidR="003D137B" w:rsidRPr="00BF5ACC" w:rsidRDefault="003D137B" w:rsidP="0005013B">
      <w:pPr>
        <w:keepLines w:val="0"/>
        <w:numPr>
          <w:ilvl w:val="0"/>
          <w:numId w:val="42"/>
        </w:numPr>
        <w:autoSpaceDE w:val="0"/>
        <w:autoSpaceDN w:val="0"/>
        <w:adjustRightInd w:val="0"/>
        <w:spacing w:before="240"/>
        <w:jc w:val="both"/>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systemlogindtoken</w:t>
      </w:r>
      <w:r w:rsidRPr="005A6AEA">
        <w:rPr>
          <w:rFonts w:ascii="FoundryFormSans" w:hAnsi="FoundryFormSans" w:cs="Consolas"/>
          <w:noProof w:val="0"/>
          <w:color w:val="000000"/>
          <w:lang w:val="da-DK" w:eastAsia="da-DK"/>
        </w:rPr>
        <w:t xml:space="preserve">: </w:t>
      </w:r>
      <w:r w:rsidR="00A23425">
        <w:rPr>
          <w:rFonts w:ascii="FoundryFormSans" w:hAnsi="FoundryFormSans" w:cs="Consolas"/>
          <w:noProof w:val="0"/>
          <w:color w:val="000000"/>
          <w:lang w:val="da-DK" w:eastAsia="da-DK"/>
        </w:rPr>
        <w:t>Se beskrivelse i afsnit 3.2.5.</w:t>
      </w:r>
    </w:p>
    <w:p w14:paraId="5B50FADE" w14:textId="2DE6D15F" w:rsidR="00F11F00" w:rsidRPr="006034D2" w:rsidRDefault="003D137B" w:rsidP="0005013B">
      <w:pPr>
        <w:keepLines w:val="0"/>
        <w:numPr>
          <w:ilvl w:val="0"/>
          <w:numId w:val="42"/>
        </w:numPr>
        <w:autoSpaceDE w:val="0"/>
        <w:autoSpaceDN w:val="0"/>
        <w:adjustRightInd w:val="0"/>
        <w:spacing w:before="240"/>
        <w:rPr>
          <w:rFonts w:ascii="FoundryFormSans" w:hAnsi="FoundryFormSans" w:cs="Consolas"/>
          <w:noProof w:val="0"/>
          <w:color w:val="000000"/>
          <w:lang w:val="da-DK" w:eastAsia="da-DK"/>
        </w:rPr>
      </w:pPr>
      <w:r>
        <w:rPr>
          <w:rFonts w:ascii="FoundryFormSans" w:hAnsi="FoundryFormSans" w:cs="Consolas"/>
          <w:b/>
          <w:i/>
          <w:noProof w:val="0"/>
          <w:color w:val="000000"/>
          <w:lang w:val="da-DK" w:eastAsia="da-DK"/>
        </w:rPr>
        <w:t>klientid</w:t>
      </w:r>
      <w:r>
        <w:rPr>
          <w:rFonts w:ascii="FoundryFormSans" w:hAnsi="FoundryFormSans" w:cs="Consolas"/>
          <w:noProof w:val="0"/>
          <w:color w:val="000000"/>
          <w:lang w:val="da-DK" w:eastAsia="da-DK"/>
        </w:rPr>
        <w:t xml:space="preserve">: </w:t>
      </w:r>
      <w:r w:rsidR="0005013B">
        <w:rPr>
          <w:rFonts w:ascii="FoundryFormSans" w:hAnsi="FoundryFormSans" w:cs="Consolas"/>
          <w:noProof w:val="0"/>
          <w:color w:val="000000"/>
          <w:lang w:val="da-DK" w:eastAsia="da-DK"/>
        </w:rPr>
        <w:t>Se beskrivelse i afsnit 3.2.9.</w:t>
      </w:r>
      <w:r w:rsidR="002869A7" w:rsidRPr="006034D2">
        <w:rPr>
          <w:lang w:val="da-DK"/>
        </w:rPr>
        <w:br w:type="page"/>
      </w:r>
    </w:p>
    <w:p w14:paraId="47403664" w14:textId="2618BC25" w:rsidR="00996F6E" w:rsidRPr="00582F40" w:rsidRDefault="00F11F00" w:rsidP="001E7E56">
      <w:pPr>
        <w:pStyle w:val="Overskrift2"/>
        <w:rPr>
          <w:lang w:val="da-DK"/>
        </w:rPr>
      </w:pPr>
      <w:bookmarkStart w:id="8" w:name="_Toc181575508"/>
      <w:r w:rsidRPr="00F11F00">
        <w:rPr>
          <w:lang w:val="da-DK"/>
        </w:rPr>
        <w:lastRenderedPageBreak/>
        <w:t xml:space="preserve">Eksempel på kald </w:t>
      </w:r>
      <w:r w:rsidR="00BC43DB">
        <w:rPr>
          <w:lang w:val="da-DK"/>
        </w:rPr>
        <w:t xml:space="preserve">af SentinelAPI’et </w:t>
      </w:r>
      <w:r w:rsidRPr="00F11F00">
        <w:rPr>
          <w:lang w:val="da-DK"/>
        </w:rPr>
        <w:t>fra WebKlient via Ajax</w:t>
      </w:r>
      <w:bookmarkEnd w:id="8"/>
    </w:p>
    <w:p w14:paraId="54D998D0" w14:textId="77777777" w:rsidR="00F11F00" w:rsidRPr="009B335B" w:rsidRDefault="00F11F00" w:rsidP="00695335">
      <w:pPr>
        <w:rPr>
          <w:lang w:val="da-DK"/>
        </w:rPr>
      </w:pPr>
    </w:p>
    <w:p w14:paraId="3AC84E69" w14:textId="77777777" w:rsidR="00765D43" w:rsidRPr="00252D8A" w:rsidRDefault="00765D43" w:rsidP="32933B8E">
      <w:pPr>
        <w:pStyle w:val="MDBodyText1"/>
        <w:rPr>
          <w:rFonts w:ascii="Consolas" w:hAnsi="Consolas" w:cs="Consolas"/>
          <w:color w:val="000000"/>
          <w:sz w:val="16"/>
          <w:szCs w:val="16"/>
          <w:lang w:eastAsia="da-DK"/>
        </w:rPr>
      </w:pPr>
      <w:r w:rsidRPr="00252D8A">
        <w:rPr>
          <w:rFonts w:ascii="Consolas" w:hAnsi="Consolas" w:cs="Consolas"/>
          <w:color w:val="000000" w:themeColor="text1"/>
          <w:sz w:val="16"/>
          <w:szCs w:val="16"/>
          <w:lang w:eastAsia="da-DK"/>
        </w:rPr>
        <w:t>require([</w:t>
      </w:r>
      <w:r w:rsidRPr="00252D8A">
        <w:rPr>
          <w:rFonts w:ascii="Consolas" w:hAnsi="Consolas" w:cs="Consolas"/>
          <w:color w:val="A31515"/>
          <w:sz w:val="16"/>
          <w:szCs w:val="16"/>
          <w:lang w:eastAsia="da-DK"/>
        </w:rPr>
        <w:t>'jquery'</w:t>
      </w:r>
      <w:r w:rsidRPr="00252D8A">
        <w:rPr>
          <w:rFonts w:ascii="Consolas" w:hAnsi="Consolas" w:cs="Consolas"/>
          <w:color w:val="000000" w:themeColor="text1"/>
          <w:sz w:val="16"/>
          <w:szCs w:val="16"/>
          <w:lang w:eastAsia="da-DK"/>
        </w:rPr>
        <w:t xml:space="preserve">], </w:t>
      </w:r>
      <w:r w:rsidRPr="00252D8A">
        <w:rPr>
          <w:rFonts w:ascii="Consolas" w:hAnsi="Consolas" w:cs="Consolas"/>
          <w:color w:val="0000FF"/>
          <w:sz w:val="16"/>
          <w:szCs w:val="16"/>
          <w:lang w:eastAsia="da-DK"/>
        </w:rPr>
        <w:t>function</w:t>
      </w:r>
      <w:r w:rsidR="00ED0E5A" w:rsidRPr="00252D8A">
        <w:rPr>
          <w:rFonts w:ascii="Consolas" w:hAnsi="Consolas" w:cs="Consolas"/>
          <w:color w:val="0000FF"/>
          <w:sz w:val="16"/>
          <w:szCs w:val="16"/>
          <w:lang w:eastAsia="da-DK"/>
        </w:rPr>
        <w:t>($</w:t>
      </w:r>
      <w:r w:rsidRPr="00252D8A">
        <w:rPr>
          <w:rFonts w:ascii="Consolas" w:hAnsi="Consolas" w:cs="Consolas"/>
          <w:color w:val="000000" w:themeColor="text1"/>
          <w:sz w:val="16"/>
          <w:szCs w:val="16"/>
          <w:lang w:eastAsia="da-DK"/>
        </w:rPr>
        <w:t>) {</w:t>
      </w:r>
    </w:p>
    <w:p w14:paraId="3174ECBC" w14:textId="77777777" w:rsidR="002869A7" w:rsidRPr="009B335B" w:rsidRDefault="002869A7" w:rsidP="00765D43">
      <w:pPr>
        <w:keepLines w:val="0"/>
        <w:autoSpaceDE w:val="0"/>
        <w:autoSpaceDN w:val="0"/>
        <w:adjustRightInd w:val="0"/>
        <w:rPr>
          <w:rFonts w:ascii="Consolas" w:hAnsi="Consolas" w:cs="Consolas"/>
          <w:noProof w:val="0"/>
          <w:color w:val="000000"/>
          <w:sz w:val="14"/>
          <w:szCs w:val="19"/>
          <w:lang w:val="da-DK" w:eastAsia="da-DK"/>
        </w:rPr>
      </w:pPr>
    </w:p>
    <w:p w14:paraId="6DAAB2EC" w14:textId="77777777" w:rsidR="002869A7" w:rsidRPr="002869A7" w:rsidRDefault="002869A7" w:rsidP="00765D43">
      <w:pPr>
        <w:keepLines w:val="0"/>
        <w:autoSpaceDE w:val="0"/>
        <w:autoSpaceDN w:val="0"/>
        <w:adjustRightInd w:val="0"/>
        <w:rPr>
          <w:rFonts w:ascii="Consolas" w:hAnsi="Consolas" w:cs="Consolas"/>
          <w:noProof w:val="0"/>
          <w:color w:val="008000"/>
          <w:sz w:val="14"/>
          <w:szCs w:val="19"/>
          <w:lang w:val="da-DK" w:eastAsia="da-DK"/>
        </w:rPr>
      </w:pPr>
      <w:r w:rsidRPr="002869A7">
        <w:rPr>
          <w:rFonts w:ascii="Consolas" w:hAnsi="Consolas" w:cs="Consolas"/>
          <w:noProof w:val="0"/>
          <w:color w:val="008000"/>
          <w:sz w:val="14"/>
          <w:szCs w:val="19"/>
          <w:lang w:val="da-DK" w:eastAsia="da-DK"/>
        </w:rPr>
        <w:t>//FØRST OPRETTES EN SentinelAPI KLASSE, MED ALLE OPERATIONERNE</w:t>
      </w:r>
    </w:p>
    <w:p w14:paraId="489F04A4" w14:textId="77777777" w:rsidR="002869A7" w:rsidRPr="002869A7" w:rsidRDefault="002869A7" w:rsidP="00765D43">
      <w:pPr>
        <w:keepLines w:val="0"/>
        <w:autoSpaceDE w:val="0"/>
        <w:autoSpaceDN w:val="0"/>
        <w:adjustRightInd w:val="0"/>
        <w:rPr>
          <w:rFonts w:ascii="Consolas" w:hAnsi="Consolas" w:cs="Consolas"/>
          <w:noProof w:val="0"/>
          <w:color w:val="008000"/>
          <w:sz w:val="14"/>
          <w:szCs w:val="19"/>
          <w:lang w:val="da-DK" w:eastAsia="da-DK"/>
        </w:rPr>
      </w:pPr>
      <w:r w:rsidRPr="002869A7">
        <w:rPr>
          <w:rFonts w:ascii="Consolas" w:hAnsi="Consolas" w:cs="Consolas"/>
          <w:noProof w:val="0"/>
          <w:color w:val="008000"/>
          <w:sz w:val="14"/>
          <w:szCs w:val="19"/>
          <w:lang w:val="da-DK" w:eastAsia="da-DK"/>
        </w:rPr>
        <w:t>//DER BRUGES PROTOTYPE BASERET KLASSER, AF HENSYN TIL KOMBABILITET.</w:t>
      </w:r>
    </w:p>
    <w:p w14:paraId="1781D9A1" w14:textId="77777777" w:rsidR="00765D43" w:rsidRPr="002869A7" w:rsidRDefault="00765D43" w:rsidP="00765D43">
      <w:pPr>
        <w:keepLines w:val="0"/>
        <w:autoSpaceDE w:val="0"/>
        <w:autoSpaceDN w:val="0"/>
        <w:adjustRightInd w:val="0"/>
        <w:rPr>
          <w:rFonts w:ascii="Consolas" w:hAnsi="Consolas" w:cs="Consolas"/>
          <w:noProof w:val="0"/>
          <w:color w:val="008000"/>
          <w:sz w:val="14"/>
          <w:szCs w:val="19"/>
          <w:lang w:val="da-DK" w:eastAsia="da-DK"/>
        </w:rPr>
      </w:pPr>
    </w:p>
    <w:p w14:paraId="6B86A4FE"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da-DK" w:eastAsia="da-DK"/>
        </w:rPr>
        <w:t xml:space="preserve">            </w:t>
      </w:r>
      <w:r w:rsidRPr="002869A7">
        <w:rPr>
          <w:rFonts w:ascii="Consolas" w:hAnsi="Consolas" w:cs="Consolas"/>
          <w:noProof w:val="0"/>
          <w:color w:val="0000FF"/>
          <w:sz w:val="14"/>
          <w:szCs w:val="19"/>
          <w:lang w:val="en-US" w:eastAsia="da-DK"/>
        </w:rPr>
        <w:t>function</w:t>
      </w:r>
      <w:r w:rsidRPr="002869A7">
        <w:rPr>
          <w:rFonts w:ascii="Consolas" w:hAnsi="Consolas" w:cs="Consolas"/>
          <w:noProof w:val="0"/>
          <w:color w:val="000000"/>
          <w:sz w:val="14"/>
          <w:szCs w:val="19"/>
          <w:lang w:val="en-US" w:eastAsia="da-DK"/>
        </w:rPr>
        <w:t xml:space="preserve"> SentinelAPI(uri) {</w:t>
      </w:r>
    </w:p>
    <w:p w14:paraId="27748442"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w:t>
      </w:r>
      <w:r w:rsidRPr="002869A7">
        <w:rPr>
          <w:rFonts w:ascii="Consolas" w:hAnsi="Consolas" w:cs="Consolas"/>
          <w:noProof w:val="0"/>
          <w:color w:val="0000FF"/>
          <w:sz w:val="14"/>
          <w:szCs w:val="19"/>
          <w:lang w:val="en-US" w:eastAsia="da-DK"/>
        </w:rPr>
        <w:t>if</w:t>
      </w:r>
      <w:r w:rsidRPr="002869A7">
        <w:rPr>
          <w:rFonts w:ascii="Consolas" w:hAnsi="Consolas" w:cs="Consolas"/>
          <w:noProof w:val="0"/>
          <w:color w:val="000000"/>
          <w:sz w:val="14"/>
          <w:szCs w:val="19"/>
          <w:lang w:val="en-US" w:eastAsia="da-DK"/>
        </w:rPr>
        <w:t xml:space="preserve"> (!uri)</w:t>
      </w:r>
    </w:p>
    <w:p w14:paraId="3C02A5AE" w14:textId="77777777" w:rsidR="00EA4194" w:rsidRDefault="002869A7" w:rsidP="00EA4194">
      <w:pPr>
        <w:keepLines w:val="0"/>
        <w:ind w:left="720"/>
        <w:jc w:val="both"/>
        <w:rPr>
          <w:rFonts w:ascii="Helvetica Neue" w:hAnsi="Helvetica Neue"/>
          <w:bCs/>
          <w:color w:val="333333"/>
          <w:sz w:val="21"/>
          <w:szCs w:val="21"/>
          <w:shd w:val="clear" w:color="auto" w:fill="FFFFFF"/>
          <w:lang w:val="da-DK" w:eastAsia="da-DK"/>
        </w:rPr>
      </w:pPr>
      <w:r w:rsidRPr="009B335B">
        <w:rPr>
          <w:rFonts w:ascii="Consolas" w:hAnsi="Consolas" w:cs="Consolas"/>
          <w:noProof w:val="0"/>
          <w:color w:val="000000"/>
          <w:sz w:val="14"/>
          <w:szCs w:val="19"/>
          <w:lang w:val="en-US" w:eastAsia="da-DK"/>
        </w:rPr>
        <w:t xml:space="preserve">           </w:t>
      </w:r>
      <w:r w:rsidR="00765D43" w:rsidRPr="002869A7">
        <w:rPr>
          <w:rFonts w:ascii="Consolas" w:hAnsi="Consolas" w:cs="Consolas"/>
          <w:noProof w:val="0"/>
          <w:color w:val="000000"/>
          <w:sz w:val="14"/>
          <w:szCs w:val="19"/>
          <w:lang w:val="da-DK" w:eastAsia="da-DK"/>
        </w:rPr>
        <w:t xml:space="preserve">uri = </w:t>
      </w:r>
      <w:r w:rsidR="00765D43" w:rsidRPr="002869A7">
        <w:rPr>
          <w:rFonts w:ascii="Consolas" w:hAnsi="Consolas" w:cs="Consolas"/>
          <w:noProof w:val="0"/>
          <w:color w:val="A31515"/>
          <w:sz w:val="14"/>
          <w:szCs w:val="19"/>
          <w:lang w:val="da-DK" w:eastAsia="da-DK"/>
        </w:rPr>
        <w:t>'http</w:t>
      </w:r>
      <w:r w:rsidR="00EA4194">
        <w:rPr>
          <w:rFonts w:ascii="Consolas" w:hAnsi="Consolas" w:cs="Consolas"/>
          <w:noProof w:val="0"/>
          <w:color w:val="A31515"/>
          <w:sz w:val="14"/>
          <w:szCs w:val="19"/>
          <w:lang w:val="da-DK" w:eastAsia="da-DK"/>
        </w:rPr>
        <w:t>s</w:t>
      </w:r>
      <w:r w:rsidR="00765D43" w:rsidRPr="002869A7">
        <w:rPr>
          <w:rFonts w:ascii="Consolas" w:hAnsi="Consolas" w:cs="Consolas"/>
          <w:noProof w:val="0"/>
          <w:color w:val="A31515"/>
          <w:sz w:val="14"/>
          <w:szCs w:val="19"/>
          <w:lang w:val="da-DK" w:eastAsia="da-DK"/>
        </w:rPr>
        <w:t>://</w:t>
      </w:r>
      <w:r w:rsidR="00EA4194">
        <w:rPr>
          <w:rFonts w:ascii="Consolas" w:hAnsi="Consolas" w:cs="Consolas"/>
          <w:noProof w:val="0"/>
          <w:color w:val="A31515"/>
          <w:sz w:val="14"/>
          <w:szCs w:val="19"/>
          <w:lang w:val="da-DK" w:eastAsia="da-DK"/>
        </w:rPr>
        <w:t>web.sentinel-test.dk</w:t>
      </w:r>
      <w:r w:rsidR="00765D43" w:rsidRPr="002869A7">
        <w:rPr>
          <w:rFonts w:ascii="Consolas" w:hAnsi="Consolas" w:cs="Consolas"/>
          <w:noProof w:val="0"/>
          <w:color w:val="A31515"/>
          <w:sz w:val="14"/>
          <w:szCs w:val="19"/>
          <w:lang w:val="da-DK" w:eastAsia="da-DK"/>
        </w:rPr>
        <w:t>/Services/SentinelJSonAPI.svc/'</w:t>
      </w:r>
      <w:r w:rsidR="00765D43" w:rsidRPr="002869A7">
        <w:rPr>
          <w:rFonts w:ascii="Consolas" w:hAnsi="Consolas" w:cs="Consolas"/>
          <w:noProof w:val="0"/>
          <w:color w:val="000000"/>
          <w:sz w:val="14"/>
          <w:szCs w:val="19"/>
          <w:lang w:val="da-DK" w:eastAsia="da-DK"/>
        </w:rPr>
        <w:t>;</w:t>
      </w:r>
      <w:r w:rsidR="00EA4194" w:rsidRPr="00EA4194">
        <w:rPr>
          <w:rFonts w:ascii="Helvetica Neue" w:hAnsi="Helvetica Neue"/>
          <w:bCs/>
          <w:color w:val="333333"/>
          <w:sz w:val="21"/>
          <w:szCs w:val="21"/>
          <w:shd w:val="clear" w:color="auto" w:fill="FFFFFF"/>
          <w:lang w:val="da-DK" w:eastAsia="da-DK"/>
        </w:rPr>
        <w:t xml:space="preserve"> </w:t>
      </w:r>
    </w:p>
    <w:p w14:paraId="4C9AC58C" w14:textId="77777777" w:rsidR="00765D43" w:rsidRPr="002869A7" w:rsidRDefault="00765D43" w:rsidP="00765D43">
      <w:pPr>
        <w:keepLines w:val="0"/>
        <w:autoSpaceDE w:val="0"/>
        <w:autoSpaceDN w:val="0"/>
        <w:adjustRightInd w:val="0"/>
        <w:ind w:left="720"/>
        <w:rPr>
          <w:rFonts w:ascii="Consolas" w:hAnsi="Consolas" w:cs="Consolas"/>
          <w:noProof w:val="0"/>
          <w:color w:val="000000"/>
          <w:sz w:val="14"/>
          <w:szCs w:val="19"/>
          <w:lang w:val="da-DK" w:eastAsia="da-DK"/>
        </w:rPr>
      </w:pPr>
    </w:p>
    <w:p w14:paraId="689974AF" w14:textId="77777777" w:rsidR="00765D43" w:rsidRPr="009B335B"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r w:rsidRPr="009B335B">
        <w:rPr>
          <w:rFonts w:ascii="Consolas" w:hAnsi="Consolas" w:cs="Consolas"/>
          <w:noProof w:val="0"/>
          <w:color w:val="0000FF"/>
          <w:sz w:val="14"/>
          <w:szCs w:val="19"/>
          <w:lang w:val="da-DK" w:eastAsia="da-DK"/>
        </w:rPr>
        <w:t>this</w:t>
      </w:r>
      <w:r w:rsidRPr="009B335B">
        <w:rPr>
          <w:rFonts w:ascii="Consolas" w:hAnsi="Consolas" w:cs="Consolas"/>
          <w:noProof w:val="0"/>
          <w:color w:val="000000"/>
          <w:sz w:val="14"/>
          <w:szCs w:val="19"/>
          <w:lang w:val="da-DK" w:eastAsia="da-DK"/>
        </w:rPr>
        <w:t>.uri = uri;</w:t>
      </w:r>
    </w:p>
    <w:p w14:paraId="621E3BD5" w14:textId="77777777" w:rsidR="00765D43" w:rsidRPr="009B335B"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9B335B">
        <w:rPr>
          <w:rFonts w:ascii="Consolas" w:hAnsi="Consolas" w:cs="Consolas"/>
          <w:noProof w:val="0"/>
          <w:color w:val="000000"/>
          <w:sz w:val="14"/>
          <w:szCs w:val="19"/>
          <w:lang w:val="da-DK" w:eastAsia="da-DK"/>
        </w:rPr>
        <w:t xml:space="preserve">            }</w:t>
      </w:r>
    </w:p>
    <w:p w14:paraId="3CEA478D" w14:textId="77777777" w:rsidR="00765D43" w:rsidRPr="009B335B" w:rsidRDefault="00765D43" w:rsidP="00765D43">
      <w:pPr>
        <w:keepLines w:val="0"/>
        <w:autoSpaceDE w:val="0"/>
        <w:autoSpaceDN w:val="0"/>
        <w:adjustRightInd w:val="0"/>
        <w:rPr>
          <w:rFonts w:ascii="Consolas" w:hAnsi="Consolas" w:cs="Consolas"/>
          <w:noProof w:val="0"/>
          <w:color w:val="008000"/>
          <w:sz w:val="14"/>
          <w:szCs w:val="19"/>
          <w:lang w:val="da-DK" w:eastAsia="da-DK"/>
        </w:rPr>
      </w:pPr>
      <w:r w:rsidRPr="009B335B">
        <w:rPr>
          <w:rFonts w:ascii="Consolas" w:hAnsi="Consolas" w:cs="Consolas"/>
          <w:noProof w:val="0"/>
          <w:color w:val="000000"/>
          <w:sz w:val="14"/>
          <w:szCs w:val="19"/>
          <w:lang w:val="da-DK" w:eastAsia="da-DK"/>
        </w:rPr>
        <w:t xml:space="preserve">            </w:t>
      </w:r>
      <w:r w:rsidRPr="009B335B">
        <w:rPr>
          <w:rFonts w:ascii="Consolas" w:hAnsi="Consolas" w:cs="Consolas"/>
          <w:noProof w:val="0"/>
          <w:color w:val="008000"/>
          <w:sz w:val="14"/>
          <w:szCs w:val="19"/>
          <w:lang w:val="da-DK" w:eastAsia="da-DK"/>
        </w:rPr>
        <w:t>//PROTOTYPE</w:t>
      </w:r>
      <w:r w:rsidR="002869A7" w:rsidRPr="009B335B">
        <w:rPr>
          <w:rFonts w:ascii="Consolas" w:hAnsi="Consolas" w:cs="Consolas"/>
          <w:noProof w:val="0"/>
          <w:color w:val="008000"/>
          <w:sz w:val="14"/>
          <w:szCs w:val="19"/>
          <w:lang w:val="da-DK" w:eastAsia="da-DK"/>
        </w:rPr>
        <w:t xml:space="preserve"> </w:t>
      </w:r>
    </w:p>
    <w:p w14:paraId="02C7B8A7" w14:textId="77777777" w:rsidR="002869A7" w:rsidRDefault="002869A7" w:rsidP="00765D43">
      <w:pPr>
        <w:keepLines w:val="0"/>
        <w:autoSpaceDE w:val="0"/>
        <w:autoSpaceDN w:val="0"/>
        <w:adjustRightInd w:val="0"/>
        <w:rPr>
          <w:rFonts w:ascii="Consolas" w:hAnsi="Consolas" w:cs="Consolas"/>
          <w:noProof w:val="0"/>
          <w:color w:val="008000"/>
          <w:sz w:val="14"/>
          <w:szCs w:val="19"/>
          <w:lang w:val="da-DK" w:eastAsia="da-DK"/>
        </w:rPr>
      </w:pPr>
      <w:r w:rsidRPr="009B335B">
        <w:rPr>
          <w:rFonts w:ascii="Consolas" w:hAnsi="Consolas" w:cs="Consolas"/>
          <w:noProof w:val="0"/>
          <w:color w:val="008000"/>
          <w:sz w:val="14"/>
          <w:szCs w:val="19"/>
          <w:lang w:val="da-DK" w:eastAsia="da-DK"/>
        </w:rPr>
        <w:tab/>
      </w:r>
      <w:r w:rsidRPr="002869A7">
        <w:rPr>
          <w:rFonts w:ascii="Consolas" w:hAnsi="Consolas" w:cs="Consolas"/>
          <w:noProof w:val="0"/>
          <w:color w:val="008000"/>
          <w:sz w:val="14"/>
          <w:szCs w:val="19"/>
          <w:lang w:val="da-DK" w:eastAsia="da-DK"/>
        </w:rPr>
        <w:t xml:space="preserve">    //GENERISK AJAX KALD SOM BENYTTES I ALLE DE ØVRIGE OPERATIONER.</w:t>
      </w:r>
    </w:p>
    <w:p w14:paraId="43039CA2" w14:textId="77777777" w:rsidR="002869A7" w:rsidRPr="002869A7" w:rsidRDefault="002869A7" w:rsidP="00765D43">
      <w:pPr>
        <w:keepLines w:val="0"/>
        <w:autoSpaceDE w:val="0"/>
        <w:autoSpaceDN w:val="0"/>
        <w:adjustRightInd w:val="0"/>
        <w:rPr>
          <w:rFonts w:ascii="Consolas" w:hAnsi="Consolas" w:cs="Consolas"/>
          <w:noProof w:val="0"/>
          <w:color w:val="000000"/>
          <w:sz w:val="14"/>
          <w:szCs w:val="19"/>
          <w:lang w:val="da-DK" w:eastAsia="da-DK"/>
        </w:rPr>
      </w:pPr>
    </w:p>
    <w:p w14:paraId="7C9CD502"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da-DK" w:eastAsia="da-DK"/>
        </w:rPr>
        <w:t xml:space="preserve">            </w:t>
      </w:r>
      <w:r w:rsidRPr="002869A7">
        <w:rPr>
          <w:rFonts w:ascii="Consolas" w:hAnsi="Consolas" w:cs="Consolas"/>
          <w:noProof w:val="0"/>
          <w:color w:val="000000"/>
          <w:sz w:val="14"/>
          <w:szCs w:val="19"/>
          <w:lang w:val="en-US" w:eastAsia="da-DK"/>
        </w:rPr>
        <w:t xml:space="preserve">SentinelAPI.prototype.AjaxCall = </w:t>
      </w:r>
      <w:r w:rsidRPr="002869A7">
        <w:rPr>
          <w:rFonts w:ascii="Consolas" w:hAnsi="Consolas" w:cs="Consolas"/>
          <w:noProof w:val="0"/>
          <w:color w:val="0000FF"/>
          <w:sz w:val="14"/>
          <w:szCs w:val="19"/>
          <w:lang w:val="en-US" w:eastAsia="da-DK"/>
        </w:rPr>
        <w:t>function</w:t>
      </w:r>
      <w:r w:rsidRPr="002869A7">
        <w:rPr>
          <w:rFonts w:ascii="Consolas" w:hAnsi="Consolas" w:cs="Consolas"/>
          <w:noProof w:val="0"/>
          <w:color w:val="000000"/>
          <w:sz w:val="14"/>
          <w:szCs w:val="19"/>
          <w:lang w:val="en-US" w:eastAsia="da-DK"/>
        </w:rPr>
        <w:t xml:space="preserve"> (operation, data) {</w:t>
      </w:r>
    </w:p>
    <w:p w14:paraId="27A49C9F"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w:t>
      </w:r>
      <w:r w:rsidRPr="002869A7">
        <w:rPr>
          <w:rFonts w:ascii="Consolas" w:hAnsi="Consolas" w:cs="Consolas"/>
          <w:noProof w:val="0"/>
          <w:color w:val="0000FF"/>
          <w:sz w:val="14"/>
          <w:szCs w:val="19"/>
          <w:lang w:val="en-US" w:eastAsia="da-DK"/>
        </w:rPr>
        <w:t>var</w:t>
      </w:r>
      <w:r w:rsidRPr="002869A7">
        <w:rPr>
          <w:rFonts w:ascii="Consolas" w:hAnsi="Consolas" w:cs="Consolas"/>
          <w:noProof w:val="0"/>
          <w:color w:val="000000"/>
          <w:sz w:val="14"/>
          <w:szCs w:val="19"/>
          <w:lang w:val="en-US" w:eastAsia="da-DK"/>
        </w:rPr>
        <w:t xml:space="preserve"> dfd = jQuery.Deferred();</w:t>
      </w:r>
    </w:p>
    <w:p w14:paraId="71195301"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w:t>
      </w:r>
      <w:r w:rsidRPr="002869A7">
        <w:rPr>
          <w:rFonts w:ascii="Consolas" w:hAnsi="Consolas" w:cs="Consolas"/>
          <w:noProof w:val="0"/>
          <w:color w:val="0000FF"/>
          <w:sz w:val="14"/>
          <w:szCs w:val="19"/>
          <w:lang w:val="en-US" w:eastAsia="da-DK"/>
        </w:rPr>
        <w:t>try</w:t>
      </w:r>
      <w:r w:rsidRPr="002869A7">
        <w:rPr>
          <w:rFonts w:ascii="Consolas" w:hAnsi="Consolas" w:cs="Consolas"/>
          <w:noProof w:val="0"/>
          <w:color w:val="000000"/>
          <w:sz w:val="14"/>
          <w:szCs w:val="19"/>
          <w:lang w:val="en-US" w:eastAsia="da-DK"/>
        </w:rPr>
        <w:t xml:space="preserve"> {</w:t>
      </w:r>
    </w:p>
    <w:p w14:paraId="739245FF"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$.ajax({</w:t>
      </w:r>
    </w:p>
    <w:p w14:paraId="4D94328F"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type: </w:t>
      </w:r>
      <w:r w:rsidRPr="002869A7">
        <w:rPr>
          <w:rFonts w:ascii="Consolas" w:hAnsi="Consolas" w:cs="Consolas"/>
          <w:noProof w:val="0"/>
          <w:color w:val="A31515"/>
          <w:sz w:val="14"/>
          <w:szCs w:val="19"/>
          <w:lang w:val="en-US" w:eastAsia="da-DK"/>
        </w:rPr>
        <w:t>"POST"</w:t>
      </w:r>
      <w:r w:rsidRPr="002869A7">
        <w:rPr>
          <w:rFonts w:ascii="Consolas" w:hAnsi="Consolas" w:cs="Consolas"/>
          <w:noProof w:val="0"/>
          <w:color w:val="000000"/>
          <w:sz w:val="14"/>
          <w:szCs w:val="19"/>
          <w:lang w:val="en-US" w:eastAsia="da-DK"/>
        </w:rPr>
        <w:t>,</w:t>
      </w:r>
    </w:p>
    <w:p w14:paraId="49647995"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contentType: </w:t>
      </w:r>
      <w:r w:rsidRPr="002869A7">
        <w:rPr>
          <w:rFonts w:ascii="Consolas" w:hAnsi="Consolas" w:cs="Consolas"/>
          <w:noProof w:val="0"/>
          <w:color w:val="A31515"/>
          <w:sz w:val="14"/>
          <w:szCs w:val="19"/>
          <w:lang w:val="en-US" w:eastAsia="da-DK"/>
        </w:rPr>
        <w:t>"application/json; charset=utf-8"</w:t>
      </w:r>
      <w:r w:rsidRPr="002869A7">
        <w:rPr>
          <w:rFonts w:ascii="Consolas" w:hAnsi="Consolas" w:cs="Consolas"/>
          <w:noProof w:val="0"/>
          <w:color w:val="000000"/>
          <w:sz w:val="14"/>
          <w:szCs w:val="19"/>
          <w:lang w:val="en-US" w:eastAsia="da-DK"/>
        </w:rPr>
        <w:t>,</w:t>
      </w:r>
    </w:p>
    <w:p w14:paraId="2E99169B"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url: </w:t>
      </w:r>
      <w:r w:rsidRPr="002869A7">
        <w:rPr>
          <w:rFonts w:ascii="Consolas" w:hAnsi="Consolas" w:cs="Consolas"/>
          <w:noProof w:val="0"/>
          <w:color w:val="0000FF"/>
          <w:sz w:val="14"/>
          <w:szCs w:val="19"/>
          <w:lang w:val="en-US" w:eastAsia="da-DK"/>
        </w:rPr>
        <w:t>this</w:t>
      </w:r>
      <w:r w:rsidRPr="002869A7">
        <w:rPr>
          <w:rFonts w:ascii="Consolas" w:hAnsi="Consolas" w:cs="Consolas"/>
          <w:noProof w:val="0"/>
          <w:color w:val="000000"/>
          <w:sz w:val="14"/>
          <w:szCs w:val="19"/>
          <w:lang w:val="en-US" w:eastAsia="da-DK"/>
        </w:rPr>
        <w:t>.uri + operation,</w:t>
      </w:r>
    </w:p>
    <w:p w14:paraId="42050B1B"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data: (data)?JSON.stringify(data):</w:t>
      </w:r>
      <w:r w:rsidRPr="002869A7">
        <w:rPr>
          <w:rFonts w:ascii="Consolas" w:hAnsi="Consolas" w:cs="Consolas"/>
          <w:noProof w:val="0"/>
          <w:color w:val="0000FF"/>
          <w:sz w:val="14"/>
          <w:szCs w:val="19"/>
          <w:lang w:val="en-US" w:eastAsia="da-DK"/>
        </w:rPr>
        <w:t>null</w:t>
      </w:r>
      <w:r w:rsidRPr="002869A7">
        <w:rPr>
          <w:rFonts w:ascii="Consolas" w:hAnsi="Consolas" w:cs="Consolas"/>
          <w:noProof w:val="0"/>
          <w:color w:val="000000"/>
          <w:sz w:val="14"/>
          <w:szCs w:val="19"/>
          <w:lang w:val="en-US" w:eastAsia="da-DK"/>
        </w:rPr>
        <w:t>,</w:t>
      </w:r>
    </w:p>
    <w:p w14:paraId="5687D9A2"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processData: </w:t>
      </w:r>
      <w:r w:rsidRPr="002869A7">
        <w:rPr>
          <w:rFonts w:ascii="Consolas" w:hAnsi="Consolas" w:cs="Consolas"/>
          <w:noProof w:val="0"/>
          <w:color w:val="0000FF"/>
          <w:sz w:val="14"/>
          <w:szCs w:val="19"/>
          <w:lang w:val="en-US" w:eastAsia="da-DK"/>
        </w:rPr>
        <w:t>false</w:t>
      </w:r>
      <w:r w:rsidRPr="002869A7">
        <w:rPr>
          <w:rFonts w:ascii="Consolas" w:hAnsi="Consolas" w:cs="Consolas"/>
          <w:noProof w:val="0"/>
          <w:color w:val="000000"/>
          <w:sz w:val="14"/>
          <w:szCs w:val="19"/>
          <w:lang w:val="en-US" w:eastAsia="da-DK"/>
        </w:rPr>
        <w:t>,</w:t>
      </w:r>
    </w:p>
    <w:p w14:paraId="34B4F8FD"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dataType: </w:t>
      </w:r>
      <w:r w:rsidRPr="002869A7">
        <w:rPr>
          <w:rFonts w:ascii="Consolas" w:hAnsi="Consolas" w:cs="Consolas"/>
          <w:noProof w:val="0"/>
          <w:color w:val="A31515"/>
          <w:sz w:val="14"/>
          <w:szCs w:val="19"/>
          <w:lang w:val="en-US" w:eastAsia="da-DK"/>
        </w:rPr>
        <w:t>"json"</w:t>
      </w:r>
      <w:r w:rsidRPr="002869A7">
        <w:rPr>
          <w:rFonts w:ascii="Consolas" w:hAnsi="Consolas" w:cs="Consolas"/>
          <w:noProof w:val="0"/>
          <w:color w:val="000000"/>
          <w:sz w:val="14"/>
          <w:szCs w:val="19"/>
          <w:lang w:val="en-US" w:eastAsia="da-DK"/>
        </w:rPr>
        <w:t>,</w:t>
      </w:r>
    </w:p>
    <w:p w14:paraId="1DC0D349"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success: </w:t>
      </w:r>
      <w:r w:rsidRPr="002869A7">
        <w:rPr>
          <w:rFonts w:ascii="Consolas" w:hAnsi="Consolas" w:cs="Consolas"/>
          <w:noProof w:val="0"/>
          <w:color w:val="0000FF"/>
          <w:sz w:val="14"/>
          <w:szCs w:val="19"/>
          <w:lang w:val="en-US" w:eastAsia="da-DK"/>
        </w:rPr>
        <w:t>function</w:t>
      </w:r>
      <w:r w:rsidRPr="002869A7">
        <w:rPr>
          <w:rFonts w:ascii="Consolas" w:hAnsi="Consolas" w:cs="Consolas"/>
          <w:noProof w:val="0"/>
          <w:color w:val="000000"/>
          <w:sz w:val="14"/>
          <w:szCs w:val="19"/>
          <w:lang w:val="en-US" w:eastAsia="da-DK"/>
        </w:rPr>
        <w:t xml:space="preserve"> (response) {</w:t>
      </w:r>
    </w:p>
    <w:p w14:paraId="0976550A"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w:t>
      </w:r>
      <w:r w:rsidRPr="002869A7">
        <w:rPr>
          <w:rFonts w:ascii="Consolas" w:hAnsi="Consolas" w:cs="Consolas"/>
          <w:noProof w:val="0"/>
          <w:color w:val="0000FF"/>
          <w:sz w:val="14"/>
          <w:szCs w:val="19"/>
          <w:lang w:val="en-US" w:eastAsia="da-DK"/>
        </w:rPr>
        <w:t>try</w:t>
      </w:r>
      <w:r w:rsidRPr="002869A7">
        <w:rPr>
          <w:rFonts w:ascii="Consolas" w:hAnsi="Consolas" w:cs="Consolas"/>
          <w:noProof w:val="0"/>
          <w:color w:val="000000"/>
          <w:sz w:val="14"/>
          <w:szCs w:val="19"/>
          <w:lang w:val="en-US" w:eastAsia="da-DK"/>
        </w:rPr>
        <w:t xml:space="preserve"> {</w:t>
      </w:r>
    </w:p>
    <w:p w14:paraId="1BA918FB"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w:t>
      </w:r>
      <w:r w:rsidRPr="002869A7">
        <w:rPr>
          <w:rFonts w:ascii="Consolas" w:hAnsi="Consolas" w:cs="Consolas"/>
          <w:noProof w:val="0"/>
          <w:color w:val="0000FF"/>
          <w:sz w:val="14"/>
          <w:szCs w:val="19"/>
          <w:lang w:val="en-US" w:eastAsia="da-DK"/>
        </w:rPr>
        <w:t>var</w:t>
      </w:r>
      <w:r w:rsidRPr="002869A7">
        <w:rPr>
          <w:rFonts w:ascii="Consolas" w:hAnsi="Consolas" w:cs="Consolas"/>
          <w:noProof w:val="0"/>
          <w:color w:val="000000"/>
          <w:sz w:val="14"/>
          <w:szCs w:val="19"/>
          <w:lang w:val="en-US" w:eastAsia="da-DK"/>
        </w:rPr>
        <w:t xml:space="preserve"> result = eval(response.d);</w:t>
      </w:r>
    </w:p>
    <w:p w14:paraId="41301F70"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dfd.resolve(result);</w:t>
      </w:r>
    </w:p>
    <w:p w14:paraId="6E32E5C0"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 </w:t>
      </w:r>
      <w:r w:rsidRPr="002869A7">
        <w:rPr>
          <w:rFonts w:ascii="Consolas" w:hAnsi="Consolas" w:cs="Consolas"/>
          <w:noProof w:val="0"/>
          <w:color w:val="0000FF"/>
          <w:sz w:val="14"/>
          <w:szCs w:val="19"/>
          <w:lang w:val="en-US" w:eastAsia="da-DK"/>
        </w:rPr>
        <w:t>catch</w:t>
      </w:r>
      <w:r w:rsidRPr="002869A7">
        <w:rPr>
          <w:rFonts w:ascii="Consolas" w:hAnsi="Consolas" w:cs="Consolas"/>
          <w:noProof w:val="0"/>
          <w:color w:val="000000"/>
          <w:sz w:val="14"/>
          <w:szCs w:val="19"/>
          <w:lang w:val="en-US" w:eastAsia="da-DK"/>
        </w:rPr>
        <w:t xml:space="preserve"> (serror) { dfd.reject({ jqXHR: </w:t>
      </w:r>
      <w:r w:rsidRPr="002869A7">
        <w:rPr>
          <w:rFonts w:ascii="Consolas" w:hAnsi="Consolas" w:cs="Consolas"/>
          <w:noProof w:val="0"/>
          <w:color w:val="0000FF"/>
          <w:sz w:val="14"/>
          <w:szCs w:val="19"/>
          <w:lang w:val="en-US" w:eastAsia="da-DK"/>
        </w:rPr>
        <w:t>null</w:t>
      </w:r>
      <w:r w:rsidRPr="002869A7">
        <w:rPr>
          <w:rFonts w:ascii="Consolas" w:hAnsi="Consolas" w:cs="Consolas"/>
          <w:noProof w:val="0"/>
          <w:color w:val="000000"/>
          <w:sz w:val="14"/>
          <w:szCs w:val="19"/>
          <w:lang w:val="en-US" w:eastAsia="da-DK"/>
        </w:rPr>
        <w:t xml:space="preserve">, textStatus: </w:t>
      </w:r>
      <w:r w:rsidRPr="002869A7">
        <w:rPr>
          <w:rFonts w:ascii="Consolas" w:hAnsi="Consolas" w:cs="Consolas"/>
          <w:noProof w:val="0"/>
          <w:color w:val="A31515"/>
          <w:sz w:val="14"/>
          <w:szCs w:val="19"/>
          <w:lang w:val="en-US" w:eastAsia="da-DK"/>
        </w:rPr>
        <w:t>"ukendt fejl"</w:t>
      </w:r>
      <w:r w:rsidRPr="002869A7">
        <w:rPr>
          <w:rFonts w:ascii="Consolas" w:hAnsi="Consolas" w:cs="Consolas"/>
          <w:noProof w:val="0"/>
          <w:color w:val="000000"/>
          <w:sz w:val="14"/>
          <w:szCs w:val="19"/>
          <w:lang w:val="en-US" w:eastAsia="da-DK"/>
        </w:rPr>
        <w:t>, errorThrown: serror }); }</w:t>
      </w:r>
    </w:p>
    <w:p w14:paraId="31A4DD54"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w:t>
      </w:r>
    </w:p>
    <w:p w14:paraId="1CCBAC9F"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error: </w:t>
      </w:r>
      <w:r w:rsidRPr="002869A7">
        <w:rPr>
          <w:rFonts w:ascii="Consolas" w:hAnsi="Consolas" w:cs="Consolas"/>
          <w:noProof w:val="0"/>
          <w:color w:val="0000FF"/>
          <w:sz w:val="14"/>
          <w:szCs w:val="19"/>
          <w:lang w:val="en-US" w:eastAsia="da-DK"/>
        </w:rPr>
        <w:t>function</w:t>
      </w:r>
      <w:r w:rsidRPr="002869A7">
        <w:rPr>
          <w:rFonts w:ascii="Consolas" w:hAnsi="Consolas" w:cs="Consolas"/>
          <w:noProof w:val="0"/>
          <w:color w:val="000000"/>
          <w:sz w:val="14"/>
          <w:szCs w:val="19"/>
          <w:lang w:val="en-US" w:eastAsia="da-DK"/>
        </w:rPr>
        <w:t xml:space="preserve"> (a, b, c) {</w:t>
      </w:r>
    </w:p>
    <w:p w14:paraId="4CA9FFB7"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dfd.reject({ jqXHR: a, textStatus: b, errorThrown: c });</w:t>
      </w:r>
    </w:p>
    <w:p w14:paraId="30C3F2E9"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w:t>
      </w:r>
    </w:p>
    <w:p w14:paraId="684AAFE8"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w:t>
      </w:r>
    </w:p>
    <w:p w14:paraId="144B3A44"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 </w:t>
      </w:r>
      <w:r w:rsidRPr="002869A7">
        <w:rPr>
          <w:rFonts w:ascii="Consolas" w:hAnsi="Consolas" w:cs="Consolas"/>
          <w:noProof w:val="0"/>
          <w:color w:val="0000FF"/>
          <w:sz w:val="14"/>
          <w:szCs w:val="19"/>
          <w:lang w:val="en-US" w:eastAsia="da-DK"/>
        </w:rPr>
        <w:t>catch</w:t>
      </w:r>
      <w:r w:rsidRPr="002869A7">
        <w:rPr>
          <w:rFonts w:ascii="Consolas" w:hAnsi="Consolas" w:cs="Consolas"/>
          <w:noProof w:val="0"/>
          <w:color w:val="000000"/>
          <w:sz w:val="14"/>
          <w:szCs w:val="19"/>
          <w:lang w:val="en-US" w:eastAsia="da-DK"/>
        </w:rPr>
        <w:t xml:space="preserve"> (error) { dfd.reject({ jqXHR: </w:t>
      </w:r>
      <w:r w:rsidRPr="002869A7">
        <w:rPr>
          <w:rFonts w:ascii="Consolas" w:hAnsi="Consolas" w:cs="Consolas"/>
          <w:noProof w:val="0"/>
          <w:color w:val="0000FF"/>
          <w:sz w:val="14"/>
          <w:szCs w:val="19"/>
          <w:lang w:val="en-US" w:eastAsia="da-DK"/>
        </w:rPr>
        <w:t>null</w:t>
      </w:r>
      <w:r w:rsidRPr="002869A7">
        <w:rPr>
          <w:rFonts w:ascii="Consolas" w:hAnsi="Consolas" w:cs="Consolas"/>
          <w:noProof w:val="0"/>
          <w:color w:val="000000"/>
          <w:sz w:val="14"/>
          <w:szCs w:val="19"/>
          <w:lang w:val="en-US" w:eastAsia="da-DK"/>
        </w:rPr>
        <w:t xml:space="preserve">, textStatus: </w:t>
      </w:r>
      <w:r w:rsidRPr="002869A7">
        <w:rPr>
          <w:rFonts w:ascii="Consolas" w:hAnsi="Consolas" w:cs="Consolas"/>
          <w:noProof w:val="0"/>
          <w:color w:val="A31515"/>
          <w:sz w:val="14"/>
          <w:szCs w:val="19"/>
          <w:lang w:val="en-US" w:eastAsia="da-DK"/>
        </w:rPr>
        <w:t>"ukendt fejl"</w:t>
      </w:r>
      <w:r w:rsidRPr="002869A7">
        <w:rPr>
          <w:rFonts w:ascii="Consolas" w:hAnsi="Consolas" w:cs="Consolas"/>
          <w:noProof w:val="0"/>
          <w:color w:val="000000"/>
          <w:sz w:val="14"/>
          <w:szCs w:val="19"/>
          <w:lang w:val="en-US" w:eastAsia="da-DK"/>
        </w:rPr>
        <w:t>, errorThrown: error }); }</w:t>
      </w:r>
    </w:p>
    <w:p w14:paraId="2506F428"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w:t>
      </w:r>
      <w:r w:rsidRPr="002869A7">
        <w:rPr>
          <w:rFonts w:ascii="Consolas" w:hAnsi="Consolas" w:cs="Consolas"/>
          <w:noProof w:val="0"/>
          <w:color w:val="0000FF"/>
          <w:sz w:val="14"/>
          <w:szCs w:val="19"/>
          <w:lang w:val="en-US" w:eastAsia="da-DK"/>
        </w:rPr>
        <w:t>return</w:t>
      </w:r>
      <w:r w:rsidRPr="002869A7">
        <w:rPr>
          <w:rFonts w:ascii="Consolas" w:hAnsi="Consolas" w:cs="Consolas"/>
          <w:noProof w:val="0"/>
          <w:color w:val="000000"/>
          <w:sz w:val="14"/>
          <w:szCs w:val="19"/>
          <w:lang w:val="en-US" w:eastAsia="da-DK"/>
        </w:rPr>
        <w:t xml:space="preserve"> dfd.promise();</w:t>
      </w:r>
    </w:p>
    <w:p w14:paraId="16D177E1"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w:t>
      </w:r>
    </w:p>
    <w:p w14:paraId="7CF0A1F1"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p>
    <w:p w14:paraId="36818506"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SentinelAPI.prototype.HentVersion = </w:t>
      </w:r>
      <w:r w:rsidRPr="002869A7">
        <w:rPr>
          <w:rFonts w:ascii="Consolas" w:hAnsi="Consolas" w:cs="Consolas"/>
          <w:noProof w:val="0"/>
          <w:color w:val="0000FF"/>
          <w:sz w:val="14"/>
          <w:szCs w:val="19"/>
          <w:lang w:val="en-US" w:eastAsia="da-DK"/>
        </w:rPr>
        <w:t>function</w:t>
      </w:r>
      <w:r w:rsidRPr="002869A7">
        <w:rPr>
          <w:rFonts w:ascii="Consolas" w:hAnsi="Consolas" w:cs="Consolas"/>
          <w:noProof w:val="0"/>
          <w:color w:val="000000"/>
          <w:sz w:val="14"/>
          <w:szCs w:val="19"/>
          <w:lang w:val="en-US" w:eastAsia="da-DK"/>
        </w:rPr>
        <w:t xml:space="preserve"> () {</w:t>
      </w:r>
    </w:p>
    <w:p w14:paraId="21D9155E"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w:t>
      </w:r>
      <w:r w:rsidRPr="002869A7">
        <w:rPr>
          <w:rFonts w:ascii="Consolas" w:hAnsi="Consolas" w:cs="Consolas"/>
          <w:noProof w:val="0"/>
          <w:color w:val="0000FF"/>
          <w:sz w:val="14"/>
          <w:szCs w:val="19"/>
          <w:lang w:val="en-US" w:eastAsia="da-DK"/>
        </w:rPr>
        <w:t>return</w:t>
      </w:r>
      <w:r w:rsidRPr="002869A7">
        <w:rPr>
          <w:rFonts w:ascii="Consolas" w:hAnsi="Consolas" w:cs="Consolas"/>
          <w:noProof w:val="0"/>
          <w:color w:val="000000"/>
          <w:sz w:val="14"/>
          <w:szCs w:val="19"/>
          <w:lang w:val="en-US" w:eastAsia="da-DK"/>
        </w:rPr>
        <w:t xml:space="preserve"> </w:t>
      </w:r>
      <w:r w:rsidRPr="002869A7">
        <w:rPr>
          <w:rFonts w:ascii="Consolas" w:hAnsi="Consolas" w:cs="Consolas"/>
          <w:noProof w:val="0"/>
          <w:color w:val="0000FF"/>
          <w:sz w:val="14"/>
          <w:szCs w:val="19"/>
          <w:lang w:val="en-US" w:eastAsia="da-DK"/>
        </w:rPr>
        <w:t>this</w:t>
      </w:r>
      <w:r w:rsidRPr="002869A7">
        <w:rPr>
          <w:rFonts w:ascii="Consolas" w:hAnsi="Consolas" w:cs="Consolas"/>
          <w:noProof w:val="0"/>
          <w:color w:val="000000"/>
          <w:sz w:val="14"/>
          <w:szCs w:val="19"/>
          <w:lang w:val="en-US" w:eastAsia="da-DK"/>
        </w:rPr>
        <w:t>.AjaxCall(</w:t>
      </w:r>
      <w:r w:rsidRPr="002869A7">
        <w:rPr>
          <w:rFonts w:ascii="Consolas" w:hAnsi="Consolas" w:cs="Consolas"/>
          <w:noProof w:val="0"/>
          <w:color w:val="A31515"/>
          <w:sz w:val="14"/>
          <w:szCs w:val="19"/>
          <w:lang w:val="en-US" w:eastAsia="da-DK"/>
        </w:rPr>
        <w:t>'HentVersion'</w:t>
      </w:r>
      <w:r w:rsidRPr="002869A7">
        <w:rPr>
          <w:rFonts w:ascii="Consolas" w:hAnsi="Consolas" w:cs="Consolas"/>
          <w:noProof w:val="0"/>
          <w:color w:val="000000"/>
          <w:sz w:val="14"/>
          <w:szCs w:val="19"/>
          <w:lang w:val="en-US" w:eastAsia="da-DK"/>
        </w:rPr>
        <w:t>);</w:t>
      </w:r>
    </w:p>
    <w:p w14:paraId="201576FD"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w:t>
      </w:r>
    </w:p>
    <w:p w14:paraId="72829875"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en-US" w:eastAsia="da-DK"/>
        </w:rPr>
      </w:pPr>
    </w:p>
    <w:p w14:paraId="171FA476" w14:textId="77777777" w:rsidR="00765D43" w:rsidRPr="00E934B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2869A7">
        <w:rPr>
          <w:rFonts w:ascii="Consolas" w:hAnsi="Consolas" w:cs="Consolas"/>
          <w:noProof w:val="0"/>
          <w:color w:val="000000"/>
          <w:sz w:val="14"/>
          <w:szCs w:val="19"/>
          <w:lang w:val="en-US" w:eastAsia="da-DK"/>
        </w:rPr>
        <w:t xml:space="preserve">            </w:t>
      </w:r>
      <w:r w:rsidRPr="00E934B7">
        <w:rPr>
          <w:rFonts w:ascii="Consolas" w:hAnsi="Consolas" w:cs="Consolas"/>
          <w:noProof w:val="0"/>
          <w:color w:val="000000"/>
          <w:sz w:val="14"/>
          <w:szCs w:val="19"/>
          <w:lang w:val="en-US" w:eastAsia="da-DK"/>
        </w:rPr>
        <w:t xml:space="preserve">SentinelAPI.prototype.SystemLogInd50 = </w:t>
      </w:r>
      <w:r w:rsidRPr="00E934B7">
        <w:rPr>
          <w:rFonts w:ascii="Consolas" w:hAnsi="Consolas" w:cs="Consolas"/>
          <w:noProof w:val="0"/>
          <w:color w:val="0000FF"/>
          <w:sz w:val="14"/>
          <w:szCs w:val="19"/>
          <w:lang w:val="en-US" w:eastAsia="da-DK"/>
        </w:rPr>
        <w:t>function</w:t>
      </w:r>
      <w:r w:rsidRPr="00E934B7">
        <w:rPr>
          <w:rFonts w:ascii="Consolas" w:hAnsi="Consolas" w:cs="Consolas"/>
          <w:noProof w:val="0"/>
          <w:color w:val="000000"/>
          <w:sz w:val="14"/>
          <w:szCs w:val="19"/>
          <w:lang w:val="en-US" w:eastAsia="da-DK"/>
        </w:rPr>
        <w:t xml:space="preserve"> (systemnavn, encsystemnoegle, systemversion){</w:t>
      </w:r>
    </w:p>
    <w:p w14:paraId="33F50255" w14:textId="77777777" w:rsidR="00765D43" w:rsidRPr="00E934B7" w:rsidRDefault="00765D43" w:rsidP="00765D43">
      <w:pPr>
        <w:keepLines w:val="0"/>
        <w:autoSpaceDE w:val="0"/>
        <w:autoSpaceDN w:val="0"/>
        <w:adjustRightInd w:val="0"/>
        <w:rPr>
          <w:rFonts w:ascii="Consolas" w:hAnsi="Consolas" w:cs="Consolas"/>
          <w:noProof w:val="0"/>
          <w:color w:val="000000"/>
          <w:sz w:val="14"/>
          <w:szCs w:val="19"/>
          <w:lang w:val="en-US" w:eastAsia="da-DK"/>
        </w:rPr>
      </w:pPr>
      <w:r w:rsidRPr="00E934B7">
        <w:rPr>
          <w:rFonts w:ascii="Consolas" w:hAnsi="Consolas" w:cs="Consolas"/>
          <w:noProof w:val="0"/>
          <w:color w:val="000000"/>
          <w:sz w:val="14"/>
          <w:szCs w:val="19"/>
          <w:lang w:val="en-US" w:eastAsia="da-DK"/>
        </w:rPr>
        <w:t xml:space="preserve">                </w:t>
      </w:r>
      <w:r w:rsidRPr="00E934B7">
        <w:rPr>
          <w:rFonts w:ascii="Consolas" w:hAnsi="Consolas" w:cs="Consolas"/>
          <w:noProof w:val="0"/>
          <w:color w:val="0000FF"/>
          <w:sz w:val="14"/>
          <w:szCs w:val="19"/>
          <w:lang w:val="en-US" w:eastAsia="da-DK"/>
        </w:rPr>
        <w:t>return</w:t>
      </w:r>
      <w:r w:rsidRPr="00E934B7">
        <w:rPr>
          <w:rFonts w:ascii="Consolas" w:hAnsi="Consolas" w:cs="Consolas"/>
          <w:noProof w:val="0"/>
          <w:color w:val="000000"/>
          <w:sz w:val="14"/>
          <w:szCs w:val="19"/>
          <w:lang w:val="en-US" w:eastAsia="da-DK"/>
        </w:rPr>
        <w:t xml:space="preserve"> </w:t>
      </w:r>
      <w:r w:rsidRPr="00E934B7">
        <w:rPr>
          <w:rFonts w:ascii="Consolas" w:hAnsi="Consolas" w:cs="Consolas"/>
          <w:noProof w:val="0"/>
          <w:color w:val="0000FF"/>
          <w:sz w:val="14"/>
          <w:szCs w:val="19"/>
          <w:lang w:val="en-US" w:eastAsia="da-DK"/>
        </w:rPr>
        <w:t>this</w:t>
      </w:r>
      <w:r w:rsidRPr="00E934B7">
        <w:rPr>
          <w:rFonts w:ascii="Consolas" w:hAnsi="Consolas" w:cs="Consolas"/>
          <w:noProof w:val="0"/>
          <w:color w:val="000000"/>
          <w:sz w:val="14"/>
          <w:szCs w:val="19"/>
          <w:lang w:val="en-US" w:eastAsia="da-DK"/>
        </w:rPr>
        <w:t>.AjaxCall(</w:t>
      </w:r>
      <w:r w:rsidRPr="00E934B7">
        <w:rPr>
          <w:rFonts w:ascii="Consolas" w:hAnsi="Consolas" w:cs="Consolas"/>
          <w:noProof w:val="0"/>
          <w:color w:val="A31515"/>
          <w:sz w:val="14"/>
          <w:szCs w:val="19"/>
          <w:lang w:val="en-US" w:eastAsia="da-DK"/>
        </w:rPr>
        <w:t>'SystemLogInd50'</w:t>
      </w:r>
      <w:r w:rsidRPr="00E934B7">
        <w:rPr>
          <w:rFonts w:ascii="Consolas" w:hAnsi="Consolas" w:cs="Consolas"/>
          <w:noProof w:val="0"/>
          <w:color w:val="000000"/>
          <w:sz w:val="14"/>
          <w:szCs w:val="19"/>
          <w:lang w:val="en-US" w:eastAsia="da-DK"/>
        </w:rPr>
        <w:t>, {</w:t>
      </w:r>
    </w:p>
    <w:p w14:paraId="59674AF2"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E934B7">
        <w:rPr>
          <w:rFonts w:ascii="Consolas" w:hAnsi="Consolas" w:cs="Consolas"/>
          <w:noProof w:val="0"/>
          <w:color w:val="000000"/>
          <w:sz w:val="14"/>
          <w:szCs w:val="19"/>
          <w:lang w:val="en-US" w:eastAsia="da-DK"/>
        </w:rPr>
        <w:t xml:space="preserve">                    </w:t>
      </w:r>
      <w:r w:rsidRPr="002869A7">
        <w:rPr>
          <w:rFonts w:ascii="Consolas" w:hAnsi="Consolas" w:cs="Consolas"/>
          <w:noProof w:val="0"/>
          <w:color w:val="A31515"/>
          <w:sz w:val="14"/>
          <w:szCs w:val="19"/>
          <w:lang w:val="da-DK" w:eastAsia="da-DK"/>
        </w:rPr>
        <w:t>'systemnavn'</w:t>
      </w:r>
      <w:r w:rsidRPr="002869A7">
        <w:rPr>
          <w:rFonts w:ascii="Consolas" w:hAnsi="Consolas" w:cs="Consolas"/>
          <w:noProof w:val="0"/>
          <w:color w:val="000000"/>
          <w:sz w:val="14"/>
          <w:szCs w:val="19"/>
          <w:lang w:val="da-DK" w:eastAsia="da-DK"/>
        </w:rPr>
        <w:t xml:space="preserve">: systemnavn, </w:t>
      </w:r>
      <w:r w:rsidRPr="002869A7">
        <w:rPr>
          <w:rFonts w:ascii="Consolas" w:hAnsi="Consolas" w:cs="Consolas"/>
          <w:noProof w:val="0"/>
          <w:color w:val="A31515"/>
          <w:sz w:val="14"/>
          <w:szCs w:val="19"/>
          <w:lang w:val="da-DK" w:eastAsia="da-DK"/>
        </w:rPr>
        <w:t>'encsystemnoegle'</w:t>
      </w:r>
      <w:r w:rsidRPr="002869A7">
        <w:rPr>
          <w:rFonts w:ascii="Consolas" w:hAnsi="Consolas" w:cs="Consolas"/>
          <w:noProof w:val="0"/>
          <w:color w:val="000000"/>
          <w:sz w:val="14"/>
          <w:szCs w:val="19"/>
          <w:lang w:val="da-DK" w:eastAsia="da-DK"/>
        </w:rPr>
        <w:t xml:space="preserve">: encsystemnoegle, </w:t>
      </w:r>
      <w:r w:rsidRPr="002869A7">
        <w:rPr>
          <w:rFonts w:ascii="Consolas" w:hAnsi="Consolas" w:cs="Consolas"/>
          <w:noProof w:val="0"/>
          <w:color w:val="A31515"/>
          <w:sz w:val="14"/>
          <w:szCs w:val="19"/>
          <w:lang w:val="da-DK" w:eastAsia="da-DK"/>
        </w:rPr>
        <w:t>'systemversion'</w:t>
      </w:r>
      <w:r w:rsidRPr="002869A7">
        <w:rPr>
          <w:rFonts w:ascii="Consolas" w:hAnsi="Consolas" w:cs="Consolas"/>
          <w:noProof w:val="0"/>
          <w:color w:val="000000"/>
          <w:sz w:val="14"/>
          <w:szCs w:val="19"/>
          <w:lang w:val="da-DK" w:eastAsia="da-DK"/>
        </w:rPr>
        <w:t>: systemversion</w:t>
      </w:r>
    </w:p>
    <w:p w14:paraId="6AB31E79"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p>
    <w:p w14:paraId="74A4EBC2"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p>
    <w:p w14:paraId="75F56F94"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p>
    <w:p w14:paraId="63C67594"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SentinelAPI.prototype.LogInd50 = </w:t>
      </w:r>
      <w:r w:rsidRPr="002869A7">
        <w:rPr>
          <w:rFonts w:ascii="Consolas" w:hAnsi="Consolas" w:cs="Consolas"/>
          <w:noProof w:val="0"/>
          <w:color w:val="0000FF"/>
          <w:sz w:val="14"/>
          <w:szCs w:val="19"/>
          <w:lang w:val="da-DK" w:eastAsia="da-DK"/>
        </w:rPr>
        <w:t>function</w:t>
      </w:r>
      <w:r w:rsidRPr="002869A7">
        <w:rPr>
          <w:rFonts w:ascii="Consolas" w:hAnsi="Consolas" w:cs="Consolas"/>
          <w:noProof w:val="0"/>
          <w:color w:val="000000"/>
          <w:sz w:val="14"/>
          <w:szCs w:val="19"/>
          <w:lang w:val="da-DK" w:eastAsia="da-DK"/>
        </w:rPr>
        <w:t xml:space="preserve"> (systemlogindtoken, klientid, ydernr, initialer) {</w:t>
      </w:r>
    </w:p>
    <w:p w14:paraId="4F998F7F"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r w:rsidRPr="002869A7">
        <w:rPr>
          <w:rFonts w:ascii="Consolas" w:hAnsi="Consolas" w:cs="Consolas"/>
          <w:noProof w:val="0"/>
          <w:color w:val="0000FF"/>
          <w:sz w:val="14"/>
          <w:szCs w:val="19"/>
          <w:lang w:val="da-DK" w:eastAsia="da-DK"/>
        </w:rPr>
        <w:t>return</w:t>
      </w:r>
      <w:r w:rsidRPr="002869A7">
        <w:rPr>
          <w:rFonts w:ascii="Consolas" w:hAnsi="Consolas" w:cs="Consolas"/>
          <w:noProof w:val="0"/>
          <w:color w:val="000000"/>
          <w:sz w:val="14"/>
          <w:szCs w:val="19"/>
          <w:lang w:val="da-DK" w:eastAsia="da-DK"/>
        </w:rPr>
        <w:t xml:space="preserve"> </w:t>
      </w:r>
      <w:r w:rsidRPr="002869A7">
        <w:rPr>
          <w:rFonts w:ascii="Consolas" w:hAnsi="Consolas" w:cs="Consolas"/>
          <w:noProof w:val="0"/>
          <w:color w:val="0000FF"/>
          <w:sz w:val="14"/>
          <w:szCs w:val="19"/>
          <w:lang w:val="da-DK" w:eastAsia="da-DK"/>
        </w:rPr>
        <w:t>this</w:t>
      </w:r>
      <w:r w:rsidRPr="002869A7">
        <w:rPr>
          <w:rFonts w:ascii="Consolas" w:hAnsi="Consolas" w:cs="Consolas"/>
          <w:noProof w:val="0"/>
          <w:color w:val="000000"/>
          <w:sz w:val="14"/>
          <w:szCs w:val="19"/>
          <w:lang w:val="da-DK" w:eastAsia="da-DK"/>
        </w:rPr>
        <w:t>.AjaxCall(</w:t>
      </w:r>
      <w:r w:rsidRPr="002869A7">
        <w:rPr>
          <w:rFonts w:ascii="Consolas" w:hAnsi="Consolas" w:cs="Consolas"/>
          <w:noProof w:val="0"/>
          <w:color w:val="A31515"/>
          <w:sz w:val="14"/>
          <w:szCs w:val="19"/>
          <w:lang w:val="da-DK" w:eastAsia="da-DK"/>
        </w:rPr>
        <w:t>'LogInd50'</w:t>
      </w:r>
      <w:r w:rsidRPr="002869A7">
        <w:rPr>
          <w:rFonts w:ascii="Consolas" w:hAnsi="Consolas" w:cs="Consolas"/>
          <w:noProof w:val="0"/>
          <w:color w:val="000000"/>
          <w:sz w:val="14"/>
          <w:szCs w:val="19"/>
          <w:lang w:val="da-DK" w:eastAsia="da-DK"/>
        </w:rPr>
        <w:t>, {</w:t>
      </w:r>
    </w:p>
    <w:p w14:paraId="5122E815"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r w:rsidRPr="002869A7">
        <w:rPr>
          <w:rFonts w:ascii="Consolas" w:hAnsi="Consolas" w:cs="Consolas"/>
          <w:noProof w:val="0"/>
          <w:color w:val="A31515"/>
          <w:sz w:val="14"/>
          <w:szCs w:val="19"/>
          <w:lang w:val="da-DK" w:eastAsia="da-DK"/>
        </w:rPr>
        <w:t>'systemlogindtoken'</w:t>
      </w:r>
      <w:r w:rsidRPr="002869A7">
        <w:rPr>
          <w:rFonts w:ascii="Consolas" w:hAnsi="Consolas" w:cs="Consolas"/>
          <w:noProof w:val="0"/>
          <w:color w:val="000000"/>
          <w:sz w:val="14"/>
          <w:szCs w:val="19"/>
          <w:lang w:val="da-DK" w:eastAsia="da-DK"/>
        </w:rPr>
        <w:t xml:space="preserve">: systemlogindtoken, </w:t>
      </w:r>
      <w:r w:rsidRPr="002869A7">
        <w:rPr>
          <w:rFonts w:ascii="Consolas" w:hAnsi="Consolas" w:cs="Consolas"/>
          <w:noProof w:val="0"/>
          <w:color w:val="A31515"/>
          <w:sz w:val="14"/>
          <w:szCs w:val="19"/>
          <w:lang w:val="da-DK" w:eastAsia="da-DK"/>
        </w:rPr>
        <w:t>'klientid'</w:t>
      </w:r>
      <w:r w:rsidRPr="002869A7">
        <w:rPr>
          <w:rFonts w:ascii="Consolas" w:hAnsi="Consolas" w:cs="Consolas"/>
          <w:noProof w:val="0"/>
          <w:color w:val="000000"/>
          <w:sz w:val="14"/>
          <w:szCs w:val="19"/>
          <w:lang w:val="da-DK" w:eastAsia="da-DK"/>
        </w:rPr>
        <w:t xml:space="preserve">: klientid, </w:t>
      </w:r>
      <w:r w:rsidRPr="002869A7">
        <w:rPr>
          <w:rFonts w:ascii="Consolas" w:hAnsi="Consolas" w:cs="Consolas"/>
          <w:noProof w:val="0"/>
          <w:color w:val="A31515"/>
          <w:sz w:val="14"/>
          <w:szCs w:val="19"/>
          <w:lang w:val="da-DK" w:eastAsia="da-DK"/>
        </w:rPr>
        <w:t>'ydernr'</w:t>
      </w:r>
      <w:r w:rsidRPr="002869A7">
        <w:rPr>
          <w:rFonts w:ascii="Consolas" w:hAnsi="Consolas" w:cs="Consolas"/>
          <w:noProof w:val="0"/>
          <w:color w:val="000000"/>
          <w:sz w:val="14"/>
          <w:szCs w:val="19"/>
          <w:lang w:val="da-DK" w:eastAsia="da-DK"/>
        </w:rPr>
        <w:t xml:space="preserve">: ydernr, </w:t>
      </w:r>
      <w:r w:rsidRPr="002869A7">
        <w:rPr>
          <w:rFonts w:ascii="Consolas" w:hAnsi="Consolas" w:cs="Consolas"/>
          <w:noProof w:val="0"/>
          <w:color w:val="A31515"/>
          <w:sz w:val="14"/>
          <w:szCs w:val="19"/>
          <w:lang w:val="da-DK" w:eastAsia="da-DK"/>
        </w:rPr>
        <w:t>'initialer'</w:t>
      </w:r>
      <w:r w:rsidRPr="002869A7">
        <w:rPr>
          <w:rFonts w:ascii="Consolas" w:hAnsi="Consolas" w:cs="Consolas"/>
          <w:noProof w:val="0"/>
          <w:color w:val="000000"/>
          <w:sz w:val="14"/>
          <w:szCs w:val="19"/>
          <w:lang w:val="da-DK" w:eastAsia="da-DK"/>
        </w:rPr>
        <w:t>: initialer</w:t>
      </w:r>
    </w:p>
    <w:p w14:paraId="432E4B84"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p>
    <w:p w14:paraId="6213D148"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p>
    <w:p w14:paraId="2D509831"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p>
    <w:p w14:paraId="07EB4BE6"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SentinelAPI.prototype.LogUd50 = </w:t>
      </w:r>
      <w:r w:rsidRPr="002869A7">
        <w:rPr>
          <w:rFonts w:ascii="Consolas" w:hAnsi="Consolas" w:cs="Consolas"/>
          <w:noProof w:val="0"/>
          <w:color w:val="0000FF"/>
          <w:sz w:val="14"/>
          <w:szCs w:val="19"/>
          <w:lang w:val="da-DK" w:eastAsia="da-DK"/>
        </w:rPr>
        <w:t>function</w:t>
      </w:r>
      <w:r w:rsidRPr="002869A7">
        <w:rPr>
          <w:rFonts w:ascii="Consolas" w:hAnsi="Consolas" w:cs="Consolas"/>
          <w:noProof w:val="0"/>
          <w:color w:val="000000"/>
          <w:sz w:val="14"/>
          <w:szCs w:val="19"/>
          <w:lang w:val="da-DK" w:eastAsia="da-DK"/>
        </w:rPr>
        <w:t xml:space="preserve"> (systemlogindtoken, klientid, ydernr, initialer) {</w:t>
      </w:r>
    </w:p>
    <w:p w14:paraId="68CB5D97"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r w:rsidRPr="002869A7">
        <w:rPr>
          <w:rFonts w:ascii="Consolas" w:hAnsi="Consolas" w:cs="Consolas"/>
          <w:noProof w:val="0"/>
          <w:color w:val="0000FF"/>
          <w:sz w:val="14"/>
          <w:szCs w:val="19"/>
          <w:lang w:val="da-DK" w:eastAsia="da-DK"/>
        </w:rPr>
        <w:t>return</w:t>
      </w:r>
      <w:r w:rsidRPr="002869A7">
        <w:rPr>
          <w:rFonts w:ascii="Consolas" w:hAnsi="Consolas" w:cs="Consolas"/>
          <w:noProof w:val="0"/>
          <w:color w:val="000000"/>
          <w:sz w:val="14"/>
          <w:szCs w:val="19"/>
          <w:lang w:val="da-DK" w:eastAsia="da-DK"/>
        </w:rPr>
        <w:t xml:space="preserve"> </w:t>
      </w:r>
      <w:r w:rsidRPr="002869A7">
        <w:rPr>
          <w:rFonts w:ascii="Consolas" w:hAnsi="Consolas" w:cs="Consolas"/>
          <w:noProof w:val="0"/>
          <w:color w:val="0000FF"/>
          <w:sz w:val="14"/>
          <w:szCs w:val="19"/>
          <w:lang w:val="da-DK" w:eastAsia="da-DK"/>
        </w:rPr>
        <w:t>this</w:t>
      </w:r>
      <w:r w:rsidRPr="002869A7">
        <w:rPr>
          <w:rFonts w:ascii="Consolas" w:hAnsi="Consolas" w:cs="Consolas"/>
          <w:noProof w:val="0"/>
          <w:color w:val="000000"/>
          <w:sz w:val="14"/>
          <w:szCs w:val="19"/>
          <w:lang w:val="da-DK" w:eastAsia="da-DK"/>
        </w:rPr>
        <w:t>.AjaxCall(</w:t>
      </w:r>
      <w:r w:rsidRPr="002869A7">
        <w:rPr>
          <w:rFonts w:ascii="Consolas" w:hAnsi="Consolas" w:cs="Consolas"/>
          <w:noProof w:val="0"/>
          <w:color w:val="A31515"/>
          <w:sz w:val="14"/>
          <w:szCs w:val="19"/>
          <w:lang w:val="da-DK" w:eastAsia="da-DK"/>
        </w:rPr>
        <w:t>'LogUd50'</w:t>
      </w:r>
      <w:r w:rsidRPr="002869A7">
        <w:rPr>
          <w:rFonts w:ascii="Consolas" w:hAnsi="Consolas" w:cs="Consolas"/>
          <w:noProof w:val="0"/>
          <w:color w:val="000000"/>
          <w:sz w:val="14"/>
          <w:szCs w:val="19"/>
          <w:lang w:val="da-DK" w:eastAsia="da-DK"/>
        </w:rPr>
        <w:t>, {</w:t>
      </w:r>
    </w:p>
    <w:p w14:paraId="5CD25C0B"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r w:rsidRPr="002869A7">
        <w:rPr>
          <w:rFonts w:ascii="Consolas" w:hAnsi="Consolas" w:cs="Consolas"/>
          <w:noProof w:val="0"/>
          <w:color w:val="A31515"/>
          <w:sz w:val="14"/>
          <w:szCs w:val="19"/>
          <w:lang w:val="da-DK" w:eastAsia="da-DK"/>
        </w:rPr>
        <w:t>'systemlogindtoken'</w:t>
      </w:r>
      <w:r w:rsidRPr="002869A7">
        <w:rPr>
          <w:rFonts w:ascii="Consolas" w:hAnsi="Consolas" w:cs="Consolas"/>
          <w:noProof w:val="0"/>
          <w:color w:val="000000"/>
          <w:sz w:val="14"/>
          <w:szCs w:val="19"/>
          <w:lang w:val="da-DK" w:eastAsia="da-DK"/>
        </w:rPr>
        <w:t xml:space="preserve">: systemlogindtoken, </w:t>
      </w:r>
      <w:r w:rsidRPr="002869A7">
        <w:rPr>
          <w:rFonts w:ascii="Consolas" w:hAnsi="Consolas" w:cs="Consolas"/>
          <w:noProof w:val="0"/>
          <w:color w:val="A31515"/>
          <w:sz w:val="14"/>
          <w:szCs w:val="19"/>
          <w:lang w:val="da-DK" w:eastAsia="da-DK"/>
        </w:rPr>
        <w:t>'klientid'</w:t>
      </w:r>
      <w:r w:rsidRPr="002869A7">
        <w:rPr>
          <w:rFonts w:ascii="Consolas" w:hAnsi="Consolas" w:cs="Consolas"/>
          <w:noProof w:val="0"/>
          <w:color w:val="000000"/>
          <w:sz w:val="14"/>
          <w:szCs w:val="19"/>
          <w:lang w:val="da-DK" w:eastAsia="da-DK"/>
        </w:rPr>
        <w:t xml:space="preserve">: klientid, </w:t>
      </w:r>
      <w:r w:rsidRPr="002869A7">
        <w:rPr>
          <w:rFonts w:ascii="Consolas" w:hAnsi="Consolas" w:cs="Consolas"/>
          <w:noProof w:val="0"/>
          <w:color w:val="A31515"/>
          <w:sz w:val="14"/>
          <w:szCs w:val="19"/>
          <w:lang w:val="da-DK" w:eastAsia="da-DK"/>
        </w:rPr>
        <w:t>'ydernr'</w:t>
      </w:r>
      <w:r w:rsidRPr="002869A7">
        <w:rPr>
          <w:rFonts w:ascii="Consolas" w:hAnsi="Consolas" w:cs="Consolas"/>
          <w:noProof w:val="0"/>
          <w:color w:val="000000"/>
          <w:sz w:val="14"/>
          <w:szCs w:val="19"/>
          <w:lang w:val="da-DK" w:eastAsia="da-DK"/>
        </w:rPr>
        <w:t xml:space="preserve">: ydernr, </w:t>
      </w:r>
      <w:r w:rsidRPr="002869A7">
        <w:rPr>
          <w:rFonts w:ascii="Consolas" w:hAnsi="Consolas" w:cs="Consolas"/>
          <w:noProof w:val="0"/>
          <w:color w:val="A31515"/>
          <w:sz w:val="14"/>
          <w:szCs w:val="19"/>
          <w:lang w:val="da-DK" w:eastAsia="da-DK"/>
        </w:rPr>
        <w:t>'initialer'</w:t>
      </w:r>
      <w:r w:rsidRPr="002869A7">
        <w:rPr>
          <w:rFonts w:ascii="Consolas" w:hAnsi="Consolas" w:cs="Consolas"/>
          <w:noProof w:val="0"/>
          <w:color w:val="000000"/>
          <w:sz w:val="14"/>
          <w:szCs w:val="19"/>
          <w:lang w:val="da-DK" w:eastAsia="da-DK"/>
        </w:rPr>
        <w:t>: initialer</w:t>
      </w:r>
    </w:p>
    <w:p w14:paraId="0D220B4F"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p>
    <w:p w14:paraId="6E188C18"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p>
    <w:p w14:paraId="3EC36FFA"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p>
    <w:p w14:paraId="6AAB9C04"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SentinelAPI.prototype.LogIndSession50 = </w:t>
      </w:r>
      <w:r w:rsidRPr="002869A7">
        <w:rPr>
          <w:rFonts w:ascii="Consolas" w:hAnsi="Consolas" w:cs="Consolas"/>
          <w:noProof w:val="0"/>
          <w:color w:val="0000FF"/>
          <w:sz w:val="14"/>
          <w:szCs w:val="19"/>
          <w:lang w:val="da-DK" w:eastAsia="da-DK"/>
        </w:rPr>
        <w:t>function</w:t>
      </w:r>
      <w:r w:rsidRPr="002869A7">
        <w:rPr>
          <w:rFonts w:ascii="Consolas" w:hAnsi="Consolas" w:cs="Consolas"/>
          <w:noProof w:val="0"/>
          <w:color w:val="000000"/>
          <w:sz w:val="14"/>
          <w:szCs w:val="19"/>
          <w:lang w:val="da-DK" w:eastAsia="da-DK"/>
        </w:rPr>
        <w:t xml:space="preserve"> (systemlogindtoken, klientid, ydernr, initialer, sessionId) {</w:t>
      </w:r>
    </w:p>
    <w:p w14:paraId="548D2942"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r w:rsidRPr="002869A7">
        <w:rPr>
          <w:rFonts w:ascii="Consolas" w:hAnsi="Consolas" w:cs="Consolas"/>
          <w:noProof w:val="0"/>
          <w:color w:val="0000FF"/>
          <w:sz w:val="14"/>
          <w:szCs w:val="19"/>
          <w:lang w:val="da-DK" w:eastAsia="da-DK"/>
        </w:rPr>
        <w:t>return</w:t>
      </w:r>
      <w:r w:rsidRPr="002869A7">
        <w:rPr>
          <w:rFonts w:ascii="Consolas" w:hAnsi="Consolas" w:cs="Consolas"/>
          <w:noProof w:val="0"/>
          <w:color w:val="000000"/>
          <w:sz w:val="14"/>
          <w:szCs w:val="19"/>
          <w:lang w:val="da-DK" w:eastAsia="da-DK"/>
        </w:rPr>
        <w:t xml:space="preserve"> </w:t>
      </w:r>
      <w:r w:rsidRPr="002869A7">
        <w:rPr>
          <w:rFonts w:ascii="Consolas" w:hAnsi="Consolas" w:cs="Consolas"/>
          <w:noProof w:val="0"/>
          <w:color w:val="0000FF"/>
          <w:sz w:val="14"/>
          <w:szCs w:val="19"/>
          <w:lang w:val="da-DK" w:eastAsia="da-DK"/>
        </w:rPr>
        <w:t>this</w:t>
      </w:r>
      <w:r w:rsidRPr="002869A7">
        <w:rPr>
          <w:rFonts w:ascii="Consolas" w:hAnsi="Consolas" w:cs="Consolas"/>
          <w:noProof w:val="0"/>
          <w:color w:val="000000"/>
          <w:sz w:val="14"/>
          <w:szCs w:val="19"/>
          <w:lang w:val="da-DK" w:eastAsia="da-DK"/>
        </w:rPr>
        <w:t>.AjaxCall(</w:t>
      </w:r>
      <w:r w:rsidRPr="002869A7">
        <w:rPr>
          <w:rFonts w:ascii="Consolas" w:hAnsi="Consolas" w:cs="Consolas"/>
          <w:noProof w:val="0"/>
          <w:color w:val="A31515"/>
          <w:sz w:val="14"/>
          <w:szCs w:val="19"/>
          <w:lang w:val="da-DK" w:eastAsia="da-DK"/>
        </w:rPr>
        <w:t>'LogIndSession50'</w:t>
      </w:r>
      <w:r w:rsidRPr="002869A7">
        <w:rPr>
          <w:rFonts w:ascii="Consolas" w:hAnsi="Consolas" w:cs="Consolas"/>
          <w:noProof w:val="0"/>
          <w:color w:val="000000"/>
          <w:sz w:val="14"/>
          <w:szCs w:val="19"/>
          <w:lang w:val="da-DK" w:eastAsia="da-DK"/>
        </w:rPr>
        <w:t>, {</w:t>
      </w:r>
    </w:p>
    <w:p w14:paraId="4674A0B8"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lastRenderedPageBreak/>
        <w:t xml:space="preserve">                    </w:t>
      </w:r>
      <w:r w:rsidRPr="002869A7">
        <w:rPr>
          <w:rFonts w:ascii="Consolas" w:hAnsi="Consolas" w:cs="Consolas"/>
          <w:noProof w:val="0"/>
          <w:color w:val="A31515"/>
          <w:sz w:val="14"/>
          <w:szCs w:val="19"/>
          <w:lang w:val="da-DK" w:eastAsia="da-DK"/>
        </w:rPr>
        <w:t>'systemlogindtoken'</w:t>
      </w:r>
      <w:r w:rsidRPr="002869A7">
        <w:rPr>
          <w:rFonts w:ascii="Consolas" w:hAnsi="Consolas" w:cs="Consolas"/>
          <w:noProof w:val="0"/>
          <w:color w:val="000000"/>
          <w:sz w:val="14"/>
          <w:szCs w:val="19"/>
          <w:lang w:val="da-DK" w:eastAsia="da-DK"/>
        </w:rPr>
        <w:t xml:space="preserve">: systemlogindtoken, </w:t>
      </w:r>
      <w:r w:rsidRPr="002869A7">
        <w:rPr>
          <w:rFonts w:ascii="Consolas" w:hAnsi="Consolas" w:cs="Consolas"/>
          <w:noProof w:val="0"/>
          <w:color w:val="A31515"/>
          <w:sz w:val="14"/>
          <w:szCs w:val="19"/>
          <w:lang w:val="da-DK" w:eastAsia="da-DK"/>
        </w:rPr>
        <w:t>'klientid'</w:t>
      </w:r>
      <w:r w:rsidRPr="002869A7">
        <w:rPr>
          <w:rFonts w:ascii="Consolas" w:hAnsi="Consolas" w:cs="Consolas"/>
          <w:noProof w:val="0"/>
          <w:color w:val="000000"/>
          <w:sz w:val="14"/>
          <w:szCs w:val="19"/>
          <w:lang w:val="da-DK" w:eastAsia="da-DK"/>
        </w:rPr>
        <w:t xml:space="preserve">: klientid, </w:t>
      </w:r>
      <w:r w:rsidRPr="002869A7">
        <w:rPr>
          <w:rFonts w:ascii="Consolas" w:hAnsi="Consolas" w:cs="Consolas"/>
          <w:noProof w:val="0"/>
          <w:color w:val="A31515"/>
          <w:sz w:val="14"/>
          <w:szCs w:val="19"/>
          <w:lang w:val="da-DK" w:eastAsia="da-DK"/>
        </w:rPr>
        <w:t>'ydernr'</w:t>
      </w:r>
      <w:r w:rsidRPr="002869A7">
        <w:rPr>
          <w:rFonts w:ascii="Consolas" w:hAnsi="Consolas" w:cs="Consolas"/>
          <w:noProof w:val="0"/>
          <w:color w:val="000000"/>
          <w:sz w:val="14"/>
          <w:szCs w:val="19"/>
          <w:lang w:val="da-DK" w:eastAsia="da-DK"/>
        </w:rPr>
        <w:t xml:space="preserve">: ydernr, </w:t>
      </w:r>
      <w:r w:rsidRPr="002869A7">
        <w:rPr>
          <w:rFonts w:ascii="Consolas" w:hAnsi="Consolas" w:cs="Consolas"/>
          <w:noProof w:val="0"/>
          <w:color w:val="A31515"/>
          <w:sz w:val="14"/>
          <w:szCs w:val="19"/>
          <w:lang w:val="da-DK" w:eastAsia="da-DK"/>
        </w:rPr>
        <w:t>'initialer'</w:t>
      </w:r>
      <w:r w:rsidRPr="002869A7">
        <w:rPr>
          <w:rFonts w:ascii="Consolas" w:hAnsi="Consolas" w:cs="Consolas"/>
          <w:noProof w:val="0"/>
          <w:color w:val="000000"/>
          <w:sz w:val="14"/>
          <w:szCs w:val="19"/>
          <w:lang w:val="da-DK" w:eastAsia="da-DK"/>
        </w:rPr>
        <w:t xml:space="preserve">: initialer, </w:t>
      </w:r>
      <w:r w:rsidRPr="002869A7">
        <w:rPr>
          <w:rFonts w:ascii="Consolas" w:hAnsi="Consolas" w:cs="Consolas"/>
          <w:noProof w:val="0"/>
          <w:color w:val="A31515"/>
          <w:sz w:val="14"/>
          <w:szCs w:val="19"/>
          <w:lang w:val="da-DK" w:eastAsia="da-DK"/>
        </w:rPr>
        <w:t>'sessionId'</w:t>
      </w:r>
      <w:r w:rsidRPr="002869A7">
        <w:rPr>
          <w:rFonts w:ascii="Consolas" w:hAnsi="Consolas" w:cs="Consolas"/>
          <w:noProof w:val="0"/>
          <w:color w:val="000000"/>
          <w:sz w:val="14"/>
          <w:szCs w:val="19"/>
          <w:lang w:val="da-DK" w:eastAsia="da-DK"/>
        </w:rPr>
        <w:t>: sessionId</w:t>
      </w:r>
    </w:p>
    <w:p w14:paraId="03468139"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p>
    <w:p w14:paraId="42D81B08"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p>
    <w:p w14:paraId="7791EC01"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p>
    <w:p w14:paraId="3417DB00"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SentinelAPI.prototype.LogUdSession50 = </w:t>
      </w:r>
      <w:r w:rsidRPr="002869A7">
        <w:rPr>
          <w:rFonts w:ascii="Consolas" w:hAnsi="Consolas" w:cs="Consolas"/>
          <w:noProof w:val="0"/>
          <w:color w:val="0000FF"/>
          <w:sz w:val="14"/>
          <w:szCs w:val="19"/>
          <w:lang w:val="da-DK" w:eastAsia="da-DK"/>
        </w:rPr>
        <w:t>function</w:t>
      </w:r>
      <w:r w:rsidRPr="002869A7">
        <w:rPr>
          <w:rFonts w:ascii="Consolas" w:hAnsi="Consolas" w:cs="Consolas"/>
          <w:noProof w:val="0"/>
          <w:color w:val="000000"/>
          <w:sz w:val="14"/>
          <w:szCs w:val="19"/>
          <w:lang w:val="da-DK" w:eastAsia="da-DK"/>
        </w:rPr>
        <w:t xml:space="preserve"> (systemlogindtoken, klientid, ydernr, initialer, sessionId) {</w:t>
      </w:r>
    </w:p>
    <w:p w14:paraId="12395390"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r w:rsidRPr="002869A7">
        <w:rPr>
          <w:rFonts w:ascii="Consolas" w:hAnsi="Consolas" w:cs="Consolas"/>
          <w:noProof w:val="0"/>
          <w:color w:val="0000FF"/>
          <w:sz w:val="14"/>
          <w:szCs w:val="19"/>
          <w:lang w:val="da-DK" w:eastAsia="da-DK"/>
        </w:rPr>
        <w:t>return</w:t>
      </w:r>
      <w:r w:rsidRPr="002869A7">
        <w:rPr>
          <w:rFonts w:ascii="Consolas" w:hAnsi="Consolas" w:cs="Consolas"/>
          <w:noProof w:val="0"/>
          <w:color w:val="000000"/>
          <w:sz w:val="14"/>
          <w:szCs w:val="19"/>
          <w:lang w:val="da-DK" w:eastAsia="da-DK"/>
        </w:rPr>
        <w:t xml:space="preserve"> </w:t>
      </w:r>
      <w:r w:rsidRPr="002869A7">
        <w:rPr>
          <w:rFonts w:ascii="Consolas" w:hAnsi="Consolas" w:cs="Consolas"/>
          <w:noProof w:val="0"/>
          <w:color w:val="0000FF"/>
          <w:sz w:val="14"/>
          <w:szCs w:val="19"/>
          <w:lang w:val="da-DK" w:eastAsia="da-DK"/>
        </w:rPr>
        <w:t>this</w:t>
      </w:r>
      <w:r w:rsidRPr="002869A7">
        <w:rPr>
          <w:rFonts w:ascii="Consolas" w:hAnsi="Consolas" w:cs="Consolas"/>
          <w:noProof w:val="0"/>
          <w:color w:val="000000"/>
          <w:sz w:val="14"/>
          <w:szCs w:val="19"/>
          <w:lang w:val="da-DK" w:eastAsia="da-DK"/>
        </w:rPr>
        <w:t>.AjaxCall(</w:t>
      </w:r>
      <w:r w:rsidRPr="002869A7">
        <w:rPr>
          <w:rFonts w:ascii="Consolas" w:hAnsi="Consolas" w:cs="Consolas"/>
          <w:noProof w:val="0"/>
          <w:color w:val="A31515"/>
          <w:sz w:val="14"/>
          <w:szCs w:val="19"/>
          <w:lang w:val="da-DK" w:eastAsia="da-DK"/>
        </w:rPr>
        <w:t>'LogUdSession50'</w:t>
      </w:r>
      <w:r w:rsidRPr="002869A7">
        <w:rPr>
          <w:rFonts w:ascii="Consolas" w:hAnsi="Consolas" w:cs="Consolas"/>
          <w:noProof w:val="0"/>
          <w:color w:val="000000"/>
          <w:sz w:val="14"/>
          <w:szCs w:val="19"/>
          <w:lang w:val="da-DK" w:eastAsia="da-DK"/>
        </w:rPr>
        <w:t>, {</w:t>
      </w:r>
    </w:p>
    <w:p w14:paraId="3C477682"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r w:rsidRPr="002869A7">
        <w:rPr>
          <w:rFonts w:ascii="Consolas" w:hAnsi="Consolas" w:cs="Consolas"/>
          <w:noProof w:val="0"/>
          <w:color w:val="A31515"/>
          <w:sz w:val="14"/>
          <w:szCs w:val="19"/>
          <w:lang w:val="da-DK" w:eastAsia="da-DK"/>
        </w:rPr>
        <w:t>'systemlogindtoken'</w:t>
      </w:r>
      <w:r w:rsidRPr="002869A7">
        <w:rPr>
          <w:rFonts w:ascii="Consolas" w:hAnsi="Consolas" w:cs="Consolas"/>
          <w:noProof w:val="0"/>
          <w:color w:val="000000"/>
          <w:sz w:val="14"/>
          <w:szCs w:val="19"/>
          <w:lang w:val="da-DK" w:eastAsia="da-DK"/>
        </w:rPr>
        <w:t xml:space="preserve">: systemlogindtoken, </w:t>
      </w:r>
      <w:r w:rsidRPr="002869A7">
        <w:rPr>
          <w:rFonts w:ascii="Consolas" w:hAnsi="Consolas" w:cs="Consolas"/>
          <w:noProof w:val="0"/>
          <w:color w:val="A31515"/>
          <w:sz w:val="14"/>
          <w:szCs w:val="19"/>
          <w:lang w:val="da-DK" w:eastAsia="da-DK"/>
        </w:rPr>
        <w:t>'klientid'</w:t>
      </w:r>
      <w:r w:rsidRPr="002869A7">
        <w:rPr>
          <w:rFonts w:ascii="Consolas" w:hAnsi="Consolas" w:cs="Consolas"/>
          <w:noProof w:val="0"/>
          <w:color w:val="000000"/>
          <w:sz w:val="14"/>
          <w:szCs w:val="19"/>
          <w:lang w:val="da-DK" w:eastAsia="da-DK"/>
        </w:rPr>
        <w:t xml:space="preserve">: klientid, </w:t>
      </w:r>
      <w:r w:rsidRPr="002869A7">
        <w:rPr>
          <w:rFonts w:ascii="Consolas" w:hAnsi="Consolas" w:cs="Consolas"/>
          <w:noProof w:val="0"/>
          <w:color w:val="A31515"/>
          <w:sz w:val="14"/>
          <w:szCs w:val="19"/>
          <w:lang w:val="da-DK" w:eastAsia="da-DK"/>
        </w:rPr>
        <w:t>'ydernr'</w:t>
      </w:r>
      <w:r w:rsidRPr="002869A7">
        <w:rPr>
          <w:rFonts w:ascii="Consolas" w:hAnsi="Consolas" w:cs="Consolas"/>
          <w:noProof w:val="0"/>
          <w:color w:val="000000"/>
          <w:sz w:val="14"/>
          <w:szCs w:val="19"/>
          <w:lang w:val="da-DK" w:eastAsia="da-DK"/>
        </w:rPr>
        <w:t xml:space="preserve">: ydernr, </w:t>
      </w:r>
      <w:r w:rsidRPr="002869A7">
        <w:rPr>
          <w:rFonts w:ascii="Consolas" w:hAnsi="Consolas" w:cs="Consolas"/>
          <w:noProof w:val="0"/>
          <w:color w:val="A31515"/>
          <w:sz w:val="14"/>
          <w:szCs w:val="19"/>
          <w:lang w:val="da-DK" w:eastAsia="da-DK"/>
        </w:rPr>
        <w:t>'initialer'</w:t>
      </w:r>
      <w:r w:rsidRPr="002869A7">
        <w:rPr>
          <w:rFonts w:ascii="Consolas" w:hAnsi="Consolas" w:cs="Consolas"/>
          <w:noProof w:val="0"/>
          <w:color w:val="000000"/>
          <w:sz w:val="14"/>
          <w:szCs w:val="19"/>
          <w:lang w:val="da-DK" w:eastAsia="da-DK"/>
        </w:rPr>
        <w:t xml:space="preserve">: initialer, </w:t>
      </w:r>
      <w:r w:rsidRPr="002869A7">
        <w:rPr>
          <w:rFonts w:ascii="Consolas" w:hAnsi="Consolas" w:cs="Consolas"/>
          <w:noProof w:val="0"/>
          <w:color w:val="A31515"/>
          <w:sz w:val="14"/>
          <w:szCs w:val="19"/>
          <w:lang w:val="da-DK" w:eastAsia="da-DK"/>
        </w:rPr>
        <w:t>'sessionId'</w:t>
      </w:r>
      <w:r w:rsidRPr="002869A7">
        <w:rPr>
          <w:rFonts w:ascii="Consolas" w:hAnsi="Consolas" w:cs="Consolas"/>
          <w:noProof w:val="0"/>
          <w:color w:val="000000"/>
          <w:sz w:val="14"/>
          <w:szCs w:val="19"/>
          <w:lang w:val="da-DK" w:eastAsia="da-DK"/>
        </w:rPr>
        <w:t>: sessionId</w:t>
      </w:r>
    </w:p>
    <w:p w14:paraId="1C9A1FBD"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p>
    <w:p w14:paraId="5FC04636"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p>
    <w:p w14:paraId="6E527A6E"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p>
    <w:p w14:paraId="6D2FAE9E"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SentinelAPI.prototype.OpdaterStamdata50 = </w:t>
      </w:r>
      <w:r w:rsidRPr="002869A7">
        <w:rPr>
          <w:rFonts w:ascii="Consolas" w:hAnsi="Consolas" w:cs="Consolas"/>
          <w:noProof w:val="0"/>
          <w:color w:val="0000FF"/>
          <w:sz w:val="14"/>
          <w:szCs w:val="19"/>
          <w:lang w:val="da-DK" w:eastAsia="da-DK"/>
        </w:rPr>
        <w:t>function</w:t>
      </w:r>
      <w:r w:rsidRPr="002869A7">
        <w:rPr>
          <w:rFonts w:ascii="Consolas" w:hAnsi="Consolas" w:cs="Consolas"/>
          <w:noProof w:val="0"/>
          <w:color w:val="000000"/>
          <w:sz w:val="14"/>
          <w:szCs w:val="19"/>
          <w:lang w:val="da-DK" w:eastAsia="da-DK"/>
        </w:rPr>
        <w:t xml:space="preserve"> (systemlogindtoken, klientid, ydernr, initialer, egenlaegeydernr, egenlaegeinitialer, cpr,  fornavn, efternavn, regionsKode, emailadresse) {</w:t>
      </w:r>
    </w:p>
    <w:p w14:paraId="594AC986"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r w:rsidRPr="002869A7">
        <w:rPr>
          <w:rFonts w:ascii="Consolas" w:hAnsi="Consolas" w:cs="Consolas"/>
          <w:noProof w:val="0"/>
          <w:color w:val="0000FF"/>
          <w:sz w:val="14"/>
          <w:szCs w:val="19"/>
          <w:lang w:val="da-DK" w:eastAsia="da-DK"/>
        </w:rPr>
        <w:t>return</w:t>
      </w:r>
      <w:r w:rsidRPr="002869A7">
        <w:rPr>
          <w:rFonts w:ascii="Consolas" w:hAnsi="Consolas" w:cs="Consolas"/>
          <w:noProof w:val="0"/>
          <w:color w:val="000000"/>
          <w:sz w:val="14"/>
          <w:szCs w:val="19"/>
          <w:lang w:val="da-DK" w:eastAsia="da-DK"/>
        </w:rPr>
        <w:t xml:space="preserve"> </w:t>
      </w:r>
      <w:r w:rsidRPr="002869A7">
        <w:rPr>
          <w:rFonts w:ascii="Consolas" w:hAnsi="Consolas" w:cs="Consolas"/>
          <w:noProof w:val="0"/>
          <w:color w:val="0000FF"/>
          <w:sz w:val="14"/>
          <w:szCs w:val="19"/>
          <w:lang w:val="da-DK" w:eastAsia="da-DK"/>
        </w:rPr>
        <w:t>this</w:t>
      </w:r>
      <w:r w:rsidRPr="002869A7">
        <w:rPr>
          <w:rFonts w:ascii="Consolas" w:hAnsi="Consolas" w:cs="Consolas"/>
          <w:noProof w:val="0"/>
          <w:color w:val="000000"/>
          <w:sz w:val="14"/>
          <w:szCs w:val="19"/>
          <w:lang w:val="da-DK" w:eastAsia="da-DK"/>
        </w:rPr>
        <w:t>.AjaxCall(</w:t>
      </w:r>
      <w:r w:rsidRPr="002869A7">
        <w:rPr>
          <w:rFonts w:ascii="Consolas" w:hAnsi="Consolas" w:cs="Consolas"/>
          <w:noProof w:val="0"/>
          <w:color w:val="A31515"/>
          <w:sz w:val="14"/>
          <w:szCs w:val="19"/>
          <w:lang w:val="da-DK" w:eastAsia="da-DK"/>
        </w:rPr>
        <w:t>'OpdaterStamdata50'</w:t>
      </w:r>
      <w:r w:rsidRPr="002869A7">
        <w:rPr>
          <w:rFonts w:ascii="Consolas" w:hAnsi="Consolas" w:cs="Consolas"/>
          <w:noProof w:val="0"/>
          <w:color w:val="000000"/>
          <w:sz w:val="14"/>
          <w:szCs w:val="19"/>
          <w:lang w:val="da-DK" w:eastAsia="da-DK"/>
        </w:rPr>
        <w:t>, {</w:t>
      </w:r>
    </w:p>
    <w:p w14:paraId="252209B3"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r w:rsidRPr="002869A7">
        <w:rPr>
          <w:rFonts w:ascii="Consolas" w:hAnsi="Consolas" w:cs="Consolas"/>
          <w:noProof w:val="0"/>
          <w:color w:val="A31515"/>
          <w:sz w:val="14"/>
          <w:szCs w:val="19"/>
          <w:lang w:val="da-DK" w:eastAsia="da-DK"/>
        </w:rPr>
        <w:t>'systemlogindtoken'</w:t>
      </w:r>
      <w:r w:rsidRPr="002869A7">
        <w:rPr>
          <w:rFonts w:ascii="Consolas" w:hAnsi="Consolas" w:cs="Consolas"/>
          <w:noProof w:val="0"/>
          <w:color w:val="000000"/>
          <w:sz w:val="14"/>
          <w:szCs w:val="19"/>
          <w:lang w:val="da-DK" w:eastAsia="da-DK"/>
        </w:rPr>
        <w:t xml:space="preserve">: systemlogindtoken, </w:t>
      </w:r>
      <w:r w:rsidRPr="002869A7">
        <w:rPr>
          <w:rFonts w:ascii="Consolas" w:hAnsi="Consolas" w:cs="Consolas"/>
          <w:noProof w:val="0"/>
          <w:color w:val="A31515"/>
          <w:sz w:val="14"/>
          <w:szCs w:val="19"/>
          <w:lang w:val="da-DK" w:eastAsia="da-DK"/>
        </w:rPr>
        <w:t>'klientid'</w:t>
      </w:r>
      <w:r w:rsidRPr="002869A7">
        <w:rPr>
          <w:rFonts w:ascii="Consolas" w:hAnsi="Consolas" w:cs="Consolas"/>
          <w:noProof w:val="0"/>
          <w:color w:val="000000"/>
          <w:sz w:val="14"/>
          <w:szCs w:val="19"/>
          <w:lang w:val="da-DK" w:eastAsia="da-DK"/>
        </w:rPr>
        <w:t xml:space="preserve">: klientid,  </w:t>
      </w:r>
      <w:r w:rsidRPr="002869A7">
        <w:rPr>
          <w:rFonts w:ascii="Consolas" w:hAnsi="Consolas" w:cs="Consolas"/>
          <w:noProof w:val="0"/>
          <w:color w:val="A31515"/>
          <w:sz w:val="14"/>
          <w:szCs w:val="19"/>
          <w:lang w:val="da-DK" w:eastAsia="da-DK"/>
        </w:rPr>
        <w:t>'ydernr'</w:t>
      </w:r>
      <w:r w:rsidRPr="002869A7">
        <w:rPr>
          <w:rFonts w:ascii="Consolas" w:hAnsi="Consolas" w:cs="Consolas"/>
          <w:noProof w:val="0"/>
          <w:color w:val="000000"/>
          <w:sz w:val="14"/>
          <w:szCs w:val="19"/>
          <w:lang w:val="da-DK" w:eastAsia="da-DK"/>
        </w:rPr>
        <w:t xml:space="preserve">: ydernr, </w:t>
      </w:r>
      <w:r w:rsidRPr="002869A7">
        <w:rPr>
          <w:rFonts w:ascii="Consolas" w:hAnsi="Consolas" w:cs="Consolas"/>
          <w:noProof w:val="0"/>
          <w:color w:val="A31515"/>
          <w:sz w:val="14"/>
          <w:szCs w:val="19"/>
          <w:lang w:val="da-DK" w:eastAsia="da-DK"/>
        </w:rPr>
        <w:t>'initialer'</w:t>
      </w:r>
      <w:r w:rsidRPr="002869A7">
        <w:rPr>
          <w:rFonts w:ascii="Consolas" w:hAnsi="Consolas" w:cs="Consolas"/>
          <w:noProof w:val="0"/>
          <w:color w:val="000000"/>
          <w:sz w:val="14"/>
          <w:szCs w:val="19"/>
          <w:lang w:val="da-DK" w:eastAsia="da-DK"/>
        </w:rPr>
        <w:t xml:space="preserve">: initialer, </w:t>
      </w:r>
      <w:r w:rsidRPr="002869A7">
        <w:rPr>
          <w:rFonts w:ascii="Consolas" w:hAnsi="Consolas" w:cs="Consolas"/>
          <w:noProof w:val="0"/>
          <w:color w:val="A31515"/>
          <w:sz w:val="14"/>
          <w:szCs w:val="19"/>
          <w:lang w:val="da-DK" w:eastAsia="da-DK"/>
        </w:rPr>
        <w:t>'egenlaegeydernr'</w:t>
      </w:r>
      <w:r w:rsidRPr="002869A7">
        <w:rPr>
          <w:rFonts w:ascii="Consolas" w:hAnsi="Consolas" w:cs="Consolas"/>
          <w:noProof w:val="0"/>
          <w:color w:val="000000"/>
          <w:sz w:val="14"/>
          <w:szCs w:val="19"/>
          <w:lang w:val="da-DK" w:eastAsia="da-DK"/>
        </w:rPr>
        <w:t xml:space="preserve">: egenlaegeydernr, </w:t>
      </w:r>
      <w:r w:rsidRPr="002869A7">
        <w:rPr>
          <w:rFonts w:ascii="Consolas" w:hAnsi="Consolas" w:cs="Consolas"/>
          <w:noProof w:val="0"/>
          <w:color w:val="A31515"/>
          <w:sz w:val="14"/>
          <w:szCs w:val="19"/>
          <w:lang w:val="da-DK" w:eastAsia="da-DK"/>
        </w:rPr>
        <w:t>'egenlaegeinitialer'</w:t>
      </w:r>
      <w:r w:rsidRPr="002869A7">
        <w:rPr>
          <w:rFonts w:ascii="Consolas" w:hAnsi="Consolas" w:cs="Consolas"/>
          <w:noProof w:val="0"/>
          <w:color w:val="000000"/>
          <w:sz w:val="14"/>
          <w:szCs w:val="19"/>
          <w:lang w:val="da-DK" w:eastAsia="da-DK"/>
        </w:rPr>
        <w:t xml:space="preserve">: egenlaegeinitialer, </w:t>
      </w:r>
      <w:r w:rsidRPr="002869A7">
        <w:rPr>
          <w:rFonts w:ascii="Consolas" w:hAnsi="Consolas" w:cs="Consolas"/>
          <w:noProof w:val="0"/>
          <w:color w:val="A31515"/>
          <w:sz w:val="14"/>
          <w:szCs w:val="19"/>
          <w:lang w:val="da-DK" w:eastAsia="da-DK"/>
        </w:rPr>
        <w:t>'cpr'</w:t>
      </w:r>
      <w:r w:rsidRPr="002869A7">
        <w:rPr>
          <w:rFonts w:ascii="Consolas" w:hAnsi="Consolas" w:cs="Consolas"/>
          <w:noProof w:val="0"/>
          <w:color w:val="000000"/>
          <w:sz w:val="14"/>
          <w:szCs w:val="19"/>
          <w:lang w:val="da-DK" w:eastAsia="da-DK"/>
        </w:rPr>
        <w:t xml:space="preserve">: cpr, </w:t>
      </w:r>
      <w:r w:rsidRPr="002869A7">
        <w:rPr>
          <w:rFonts w:ascii="Consolas" w:hAnsi="Consolas" w:cs="Consolas"/>
          <w:noProof w:val="0"/>
          <w:color w:val="A31515"/>
          <w:sz w:val="14"/>
          <w:szCs w:val="19"/>
          <w:lang w:val="da-DK" w:eastAsia="da-DK"/>
        </w:rPr>
        <w:t>'fornavn'</w:t>
      </w:r>
      <w:r w:rsidRPr="002869A7">
        <w:rPr>
          <w:rFonts w:ascii="Consolas" w:hAnsi="Consolas" w:cs="Consolas"/>
          <w:noProof w:val="0"/>
          <w:color w:val="000000"/>
          <w:sz w:val="14"/>
          <w:szCs w:val="19"/>
          <w:lang w:val="da-DK" w:eastAsia="da-DK"/>
        </w:rPr>
        <w:t xml:space="preserve">: fornavn, </w:t>
      </w:r>
      <w:r w:rsidRPr="002869A7">
        <w:rPr>
          <w:rFonts w:ascii="Consolas" w:hAnsi="Consolas" w:cs="Consolas"/>
          <w:noProof w:val="0"/>
          <w:color w:val="A31515"/>
          <w:sz w:val="14"/>
          <w:szCs w:val="19"/>
          <w:lang w:val="da-DK" w:eastAsia="da-DK"/>
        </w:rPr>
        <w:t>'efternavn'</w:t>
      </w:r>
      <w:r w:rsidRPr="002869A7">
        <w:rPr>
          <w:rFonts w:ascii="Consolas" w:hAnsi="Consolas" w:cs="Consolas"/>
          <w:noProof w:val="0"/>
          <w:color w:val="000000"/>
          <w:sz w:val="14"/>
          <w:szCs w:val="19"/>
          <w:lang w:val="da-DK" w:eastAsia="da-DK"/>
        </w:rPr>
        <w:t xml:space="preserve">: efternavn, </w:t>
      </w:r>
      <w:r w:rsidRPr="002869A7">
        <w:rPr>
          <w:rFonts w:ascii="Consolas" w:hAnsi="Consolas" w:cs="Consolas"/>
          <w:noProof w:val="0"/>
          <w:color w:val="A31515"/>
          <w:sz w:val="14"/>
          <w:szCs w:val="19"/>
          <w:lang w:val="da-DK" w:eastAsia="da-DK"/>
        </w:rPr>
        <w:t>'regionsKode'</w:t>
      </w:r>
      <w:r w:rsidRPr="002869A7">
        <w:rPr>
          <w:rFonts w:ascii="Consolas" w:hAnsi="Consolas" w:cs="Consolas"/>
          <w:noProof w:val="0"/>
          <w:color w:val="000000"/>
          <w:sz w:val="14"/>
          <w:szCs w:val="19"/>
          <w:lang w:val="da-DK" w:eastAsia="da-DK"/>
        </w:rPr>
        <w:t xml:space="preserve">: regionsKode, </w:t>
      </w:r>
      <w:r w:rsidRPr="002869A7">
        <w:rPr>
          <w:rFonts w:ascii="Consolas" w:hAnsi="Consolas" w:cs="Consolas"/>
          <w:noProof w:val="0"/>
          <w:color w:val="A31515"/>
          <w:sz w:val="14"/>
          <w:szCs w:val="19"/>
          <w:lang w:val="da-DK" w:eastAsia="da-DK"/>
        </w:rPr>
        <w:t>'emailadresse'</w:t>
      </w:r>
      <w:r w:rsidRPr="002869A7">
        <w:rPr>
          <w:rFonts w:ascii="Consolas" w:hAnsi="Consolas" w:cs="Consolas"/>
          <w:noProof w:val="0"/>
          <w:color w:val="000000"/>
          <w:sz w:val="14"/>
          <w:szCs w:val="19"/>
          <w:lang w:val="da-DK" w:eastAsia="da-DK"/>
        </w:rPr>
        <w:t>: emailadresse</w:t>
      </w:r>
    </w:p>
    <w:p w14:paraId="25DAE0B6"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p>
    <w:p w14:paraId="58EB60EF"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p>
    <w:p w14:paraId="58F2A137"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p>
    <w:p w14:paraId="6F1FA680"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SentinelAPI.prototype.IndsaetAnalyse50 = </w:t>
      </w:r>
      <w:r w:rsidRPr="002869A7">
        <w:rPr>
          <w:rFonts w:ascii="Consolas" w:hAnsi="Consolas" w:cs="Consolas"/>
          <w:noProof w:val="0"/>
          <w:color w:val="0000FF"/>
          <w:sz w:val="14"/>
          <w:szCs w:val="19"/>
          <w:lang w:val="da-DK" w:eastAsia="da-DK"/>
        </w:rPr>
        <w:t>function</w:t>
      </w:r>
      <w:r w:rsidRPr="002869A7">
        <w:rPr>
          <w:rFonts w:ascii="Consolas" w:hAnsi="Consolas" w:cs="Consolas"/>
          <w:noProof w:val="0"/>
          <w:color w:val="000000"/>
          <w:sz w:val="14"/>
          <w:szCs w:val="19"/>
          <w:lang w:val="da-DK" w:eastAsia="da-DK"/>
        </w:rPr>
        <w:t xml:space="preserve"> (systemlogindtoken, klientid, lokalid, haendelsestidspunkt, ydernr, initialer, egenlaegeydernr, egenlaegeinitialer, cpr, kode, kodeansvarlig, kodebetydning, producentKode, producent, _operator, vaerdi, enhed, refFra, refTil, refText, abnorm, proevetagningsTidspunkt, kommentarer) {</w:t>
      </w:r>
    </w:p>
    <w:p w14:paraId="2C436F71"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r w:rsidRPr="002869A7">
        <w:rPr>
          <w:rFonts w:ascii="Consolas" w:hAnsi="Consolas" w:cs="Consolas"/>
          <w:noProof w:val="0"/>
          <w:color w:val="0000FF"/>
          <w:sz w:val="14"/>
          <w:szCs w:val="19"/>
          <w:lang w:val="da-DK" w:eastAsia="da-DK"/>
        </w:rPr>
        <w:t>return</w:t>
      </w:r>
      <w:r w:rsidRPr="002869A7">
        <w:rPr>
          <w:rFonts w:ascii="Consolas" w:hAnsi="Consolas" w:cs="Consolas"/>
          <w:noProof w:val="0"/>
          <w:color w:val="000000"/>
          <w:sz w:val="14"/>
          <w:szCs w:val="19"/>
          <w:lang w:val="da-DK" w:eastAsia="da-DK"/>
        </w:rPr>
        <w:t xml:space="preserve"> </w:t>
      </w:r>
      <w:r w:rsidRPr="002869A7">
        <w:rPr>
          <w:rFonts w:ascii="Consolas" w:hAnsi="Consolas" w:cs="Consolas"/>
          <w:noProof w:val="0"/>
          <w:color w:val="0000FF"/>
          <w:sz w:val="14"/>
          <w:szCs w:val="19"/>
          <w:lang w:val="da-DK" w:eastAsia="da-DK"/>
        </w:rPr>
        <w:t>this</w:t>
      </w:r>
      <w:r w:rsidRPr="002869A7">
        <w:rPr>
          <w:rFonts w:ascii="Consolas" w:hAnsi="Consolas" w:cs="Consolas"/>
          <w:noProof w:val="0"/>
          <w:color w:val="000000"/>
          <w:sz w:val="14"/>
          <w:szCs w:val="19"/>
          <w:lang w:val="da-DK" w:eastAsia="da-DK"/>
        </w:rPr>
        <w:t>.AjaxCall(</w:t>
      </w:r>
      <w:r w:rsidRPr="002869A7">
        <w:rPr>
          <w:rFonts w:ascii="Consolas" w:hAnsi="Consolas" w:cs="Consolas"/>
          <w:noProof w:val="0"/>
          <w:color w:val="A31515"/>
          <w:sz w:val="14"/>
          <w:szCs w:val="19"/>
          <w:lang w:val="da-DK" w:eastAsia="da-DK"/>
        </w:rPr>
        <w:t>'IndsaetAnalyse50'</w:t>
      </w:r>
      <w:r w:rsidRPr="002869A7">
        <w:rPr>
          <w:rFonts w:ascii="Consolas" w:hAnsi="Consolas" w:cs="Consolas"/>
          <w:noProof w:val="0"/>
          <w:color w:val="000000"/>
          <w:sz w:val="14"/>
          <w:szCs w:val="19"/>
          <w:lang w:val="da-DK" w:eastAsia="da-DK"/>
        </w:rPr>
        <w:t>, {</w:t>
      </w:r>
    </w:p>
    <w:p w14:paraId="32170E1B"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r w:rsidRPr="002869A7">
        <w:rPr>
          <w:rFonts w:ascii="Consolas" w:hAnsi="Consolas" w:cs="Consolas"/>
          <w:noProof w:val="0"/>
          <w:color w:val="A31515"/>
          <w:sz w:val="14"/>
          <w:szCs w:val="19"/>
          <w:lang w:val="da-DK" w:eastAsia="da-DK"/>
        </w:rPr>
        <w:t>'systemlogindtoken'</w:t>
      </w:r>
      <w:r w:rsidRPr="002869A7">
        <w:rPr>
          <w:rFonts w:ascii="Consolas" w:hAnsi="Consolas" w:cs="Consolas"/>
          <w:noProof w:val="0"/>
          <w:color w:val="000000"/>
          <w:sz w:val="14"/>
          <w:szCs w:val="19"/>
          <w:lang w:val="da-DK" w:eastAsia="da-DK"/>
        </w:rPr>
        <w:t xml:space="preserve">: systemlogindtoken, </w:t>
      </w:r>
      <w:r w:rsidRPr="002869A7">
        <w:rPr>
          <w:rFonts w:ascii="Consolas" w:hAnsi="Consolas" w:cs="Consolas"/>
          <w:noProof w:val="0"/>
          <w:color w:val="A31515"/>
          <w:sz w:val="14"/>
          <w:szCs w:val="19"/>
          <w:lang w:val="da-DK" w:eastAsia="da-DK"/>
        </w:rPr>
        <w:t>'klientid'</w:t>
      </w:r>
      <w:r w:rsidRPr="002869A7">
        <w:rPr>
          <w:rFonts w:ascii="Consolas" w:hAnsi="Consolas" w:cs="Consolas"/>
          <w:noProof w:val="0"/>
          <w:color w:val="000000"/>
          <w:sz w:val="14"/>
          <w:szCs w:val="19"/>
          <w:lang w:val="da-DK" w:eastAsia="da-DK"/>
        </w:rPr>
        <w:t xml:space="preserve">: klientid, </w:t>
      </w:r>
      <w:r w:rsidRPr="002869A7">
        <w:rPr>
          <w:rFonts w:ascii="Consolas" w:hAnsi="Consolas" w:cs="Consolas"/>
          <w:noProof w:val="0"/>
          <w:color w:val="A31515"/>
          <w:sz w:val="14"/>
          <w:szCs w:val="19"/>
          <w:lang w:val="da-DK" w:eastAsia="da-DK"/>
        </w:rPr>
        <w:t>'lokalid'</w:t>
      </w:r>
      <w:r w:rsidRPr="002869A7">
        <w:rPr>
          <w:rFonts w:ascii="Consolas" w:hAnsi="Consolas" w:cs="Consolas"/>
          <w:noProof w:val="0"/>
          <w:color w:val="000000"/>
          <w:sz w:val="14"/>
          <w:szCs w:val="19"/>
          <w:lang w:val="da-DK" w:eastAsia="da-DK"/>
        </w:rPr>
        <w:t xml:space="preserve">: lokalid, </w:t>
      </w:r>
      <w:r w:rsidRPr="002869A7">
        <w:rPr>
          <w:rFonts w:ascii="Consolas" w:hAnsi="Consolas" w:cs="Consolas"/>
          <w:noProof w:val="0"/>
          <w:color w:val="A31515"/>
          <w:sz w:val="14"/>
          <w:szCs w:val="19"/>
          <w:lang w:val="da-DK" w:eastAsia="da-DK"/>
        </w:rPr>
        <w:t>'haendelsestidspunkt'</w:t>
      </w:r>
      <w:r w:rsidRPr="002869A7">
        <w:rPr>
          <w:rFonts w:ascii="Consolas" w:hAnsi="Consolas" w:cs="Consolas"/>
          <w:noProof w:val="0"/>
          <w:color w:val="000000"/>
          <w:sz w:val="14"/>
          <w:szCs w:val="19"/>
          <w:lang w:val="da-DK" w:eastAsia="da-DK"/>
        </w:rPr>
        <w:t xml:space="preserve">: haendelsestidspunkt, </w:t>
      </w:r>
      <w:r w:rsidRPr="002869A7">
        <w:rPr>
          <w:rFonts w:ascii="Consolas" w:hAnsi="Consolas" w:cs="Consolas"/>
          <w:noProof w:val="0"/>
          <w:color w:val="A31515"/>
          <w:sz w:val="14"/>
          <w:szCs w:val="19"/>
          <w:lang w:val="da-DK" w:eastAsia="da-DK"/>
        </w:rPr>
        <w:t>'ydernr'</w:t>
      </w:r>
      <w:r w:rsidRPr="002869A7">
        <w:rPr>
          <w:rFonts w:ascii="Consolas" w:hAnsi="Consolas" w:cs="Consolas"/>
          <w:noProof w:val="0"/>
          <w:color w:val="000000"/>
          <w:sz w:val="14"/>
          <w:szCs w:val="19"/>
          <w:lang w:val="da-DK" w:eastAsia="da-DK"/>
        </w:rPr>
        <w:t xml:space="preserve">: ydernr, </w:t>
      </w:r>
      <w:r w:rsidRPr="002869A7">
        <w:rPr>
          <w:rFonts w:ascii="Consolas" w:hAnsi="Consolas" w:cs="Consolas"/>
          <w:noProof w:val="0"/>
          <w:color w:val="A31515"/>
          <w:sz w:val="14"/>
          <w:szCs w:val="19"/>
          <w:lang w:val="da-DK" w:eastAsia="da-DK"/>
        </w:rPr>
        <w:t>'initialer'</w:t>
      </w:r>
      <w:r w:rsidRPr="002869A7">
        <w:rPr>
          <w:rFonts w:ascii="Consolas" w:hAnsi="Consolas" w:cs="Consolas"/>
          <w:noProof w:val="0"/>
          <w:color w:val="000000"/>
          <w:sz w:val="14"/>
          <w:szCs w:val="19"/>
          <w:lang w:val="da-DK" w:eastAsia="da-DK"/>
        </w:rPr>
        <w:t xml:space="preserve">: initialer, </w:t>
      </w:r>
      <w:r w:rsidRPr="002869A7">
        <w:rPr>
          <w:rFonts w:ascii="Consolas" w:hAnsi="Consolas" w:cs="Consolas"/>
          <w:noProof w:val="0"/>
          <w:color w:val="A31515"/>
          <w:sz w:val="14"/>
          <w:szCs w:val="19"/>
          <w:lang w:val="da-DK" w:eastAsia="da-DK"/>
        </w:rPr>
        <w:t>'egenlaegeydernr'</w:t>
      </w:r>
      <w:r w:rsidRPr="002869A7">
        <w:rPr>
          <w:rFonts w:ascii="Consolas" w:hAnsi="Consolas" w:cs="Consolas"/>
          <w:noProof w:val="0"/>
          <w:color w:val="000000"/>
          <w:sz w:val="14"/>
          <w:szCs w:val="19"/>
          <w:lang w:val="da-DK" w:eastAsia="da-DK"/>
        </w:rPr>
        <w:t xml:space="preserve">: egenlaegeydernr, </w:t>
      </w:r>
      <w:r w:rsidRPr="002869A7">
        <w:rPr>
          <w:rFonts w:ascii="Consolas" w:hAnsi="Consolas" w:cs="Consolas"/>
          <w:noProof w:val="0"/>
          <w:color w:val="A31515"/>
          <w:sz w:val="14"/>
          <w:szCs w:val="19"/>
          <w:lang w:val="da-DK" w:eastAsia="da-DK"/>
        </w:rPr>
        <w:t>'egenlaegeinitialer'</w:t>
      </w:r>
      <w:r w:rsidRPr="002869A7">
        <w:rPr>
          <w:rFonts w:ascii="Consolas" w:hAnsi="Consolas" w:cs="Consolas"/>
          <w:noProof w:val="0"/>
          <w:color w:val="000000"/>
          <w:sz w:val="14"/>
          <w:szCs w:val="19"/>
          <w:lang w:val="da-DK" w:eastAsia="da-DK"/>
        </w:rPr>
        <w:t xml:space="preserve">: egenlaegeinitialer, </w:t>
      </w:r>
      <w:r w:rsidRPr="002869A7">
        <w:rPr>
          <w:rFonts w:ascii="Consolas" w:hAnsi="Consolas" w:cs="Consolas"/>
          <w:noProof w:val="0"/>
          <w:color w:val="A31515"/>
          <w:sz w:val="14"/>
          <w:szCs w:val="19"/>
          <w:lang w:val="da-DK" w:eastAsia="da-DK"/>
        </w:rPr>
        <w:t>'cpr'</w:t>
      </w:r>
      <w:r w:rsidRPr="002869A7">
        <w:rPr>
          <w:rFonts w:ascii="Consolas" w:hAnsi="Consolas" w:cs="Consolas"/>
          <w:noProof w:val="0"/>
          <w:color w:val="000000"/>
          <w:sz w:val="14"/>
          <w:szCs w:val="19"/>
          <w:lang w:val="da-DK" w:eastAsia="da-DK"/>
        </w:rPr>
        <w:t xml:space="preserve">: cpr, </w:t>
      </w:r>
      <w:r w:rsidRPr="002869A7">
        <w:rPr>
          <w:rFonts w:ascii="Consolas" w:hAnsi="Consolas" w:cs="Consolas"/>
          <w:noProof w:val="0"/>
          <w:color w:val="A31515"/>
          <w:sz w:val="14"/>
          <w:szCs w:val="19"/>
          <w:lang w:val="da-DK" w:eastAsia="da-DK"/>
        </w:rPr>
        <w:t>'kode'</w:t>
      </w:r>
      <w:r w:rsidRPr="002869A7">
        <w:rPr>
          <w:rFonts w:ascii="Consolas" w:hAnsi="Consolas" w:cs="Consolas"/>
          <w:noProof w:val="0"/>
          <w:color w:val="000000"/>
          <w:sz w:val="14"/>
          <w:szCs w:val="19"/>
          <w:lang w:val="da-DK" w:eastAsia="da-DK"/>
        </w:rPr>
        <w:t xml:space="preserve">: kode, </w:t>
      </w:r>
      <w:r w:rsidRPr="002869A7">
        <w:rPr>
          <w:rFonts w:ascii="Consolas" w:hAnsi="Consolas" w:cs="Consolas"/>
          <w:noProof w:val="0"/>
          <w:color w:val="A31515"/>
          <w:sz w:val="14"/>
          <w:szCs w:val="19"/>
          <w:lang w:val="da-DK" w:eastAsia="da-DK"/>
        </w:rPr>
        <w:t>'kodeansvarlig'</w:t>
      </w:r>
      <w:r w:rsidRPr="002869A7">
        <w:rPr>
          <w:rFonts w:ascii="Consolas" w:hAnsi="Consolas" w:cs="Consolas"/>
          <w:noProof w:val="0"/>
          <w:color w:val="000000"/>
          <w:sz w:val="14"/>
          <w:szCs w:val="19"/>
          <w:lang w:val="da-DK" w:eastAsia="da-DK"/>
        </w:rPr>
        <w:t xml:space="preserve">: kodeansvarlig, </w:t>
      </w:r>
      <w:r w:rsidRPr="002869A7">
        <w:rPr>
          <w:rFonts w:ascii="Consolas" w:hAnsi="Consolas" w:cs="Consolas"/>
          <w:noProof w:val="0"/>
          <w:color w:val="A31515"/>
          <w:sz w:val="14"/>
          <w:szCs w:val="19"/>
          <w:lang w:val="da-DK" w:eastAsia="da-DK"/>
        </w:rPr>
        <w:t>'kodebetydning'</w:t>
      </w:r>
      <w:r w:rsidRPr="002869A7">
        <w:rPr>
          <w:rFonts w:ascii="Consolas" w:hAnsi="Consolas" w:cs="Consolas"/>
          <w:noProof w:val="0"/>
          <w:color w:val="000000"/>
          <w:sz w:val="14"/>
          <w:szCs w:val="19"/>
          <w:lang w:val="da-DK" w:eastAsia="da-DK"/>
        </w:rPr>
        <w:t xml:space="preserve">: kodebetydning, </w:t>
      </w:r>
      <w:r w:rsidRPr="002869A7">
        <w:rPr>
          <w:rFonts w:ascii="Consolas" w:hAnsi="Consolas" w:cs="Consolas"/>
          <w:noProof w:val="0"/>
          <w:color w:val="A31515"/>
          <w:sz w:val="14"/>
          <w:szCs w:val="19"/>
          <w:lang w:val="da-DK" w:eastAsia="da-DK"/>
        </w:rPr>
        <w:t>'producentKode'</w:t>
      </w:r>
      <w:r w:rsidRPr="002869A7">
        <w:rPr>
          <w:rFonts w:ascii="Consolas" w:hAnsi="Consolas" w:cs="Consolas"/>
          <w:noProof w:val="0"/>
          <w:color w:val="000000"/>
          <w:sz w:val="14"/>
          <w:szCs w:val="19"/>
          <w:lang w:val="da-DK" w:eastAsia="da-DK"/>
        </w:rPr>
        <w:t xml:space="preserve">: producentKode, </w:t>
      </w:r>
      <w:r w:rsidRPr="002869A7">
        <w:rPr>
          <w:rFonts w:ascii="Consolas" w:hAnsi="Consolas" w:cs="Consolas"/>
          <w:noProof w:val="0"/>
          <w:color w:val="A31515"/>
          <w:sz w:val="14"/>
          <w:szCs w:val="19"/>
          <w:lang w:val="da-DK" w:eastAsia="da-DK"/>
        </w:rPr>
        <w:t>'producent'</w:t>
      </w:r>
      <w:r w:rsidRPr="002869A7">
        <w:rPr>
          <w:rFonts w:ascii="Consolas" w:hAnsi="Consolas" w:cs="Consolas"/>
          <w:noProof w:val="0"/>
          <w:color w:val="000000"/>
          <w:sz w:val="14"/>
          <w:szCs w:val="19"/>
          <w:lang w:val="da-DK" w:eastAsia="da-DK"/>
        </w:rPr>
        <w:t xml:space="preserve">: producent, </w:t>
      </w:r>
      <w:r w:rsidRPr="002869A7">
        <w:rPr>
          <w:rFonts w:ascii="Consolas" w:hAnsi="Consolas" w:cs="Consolas"/>
          <w:noProof w:val="0"/>
          <w:color w:val="A31515"/>
          <w:sz w:val="14"/>
          <w:szCs w:val="19"/>
          <w:lang w:val="da-DK" w:eastAsia="da-DK"/>
        </w:rPr>
        <w:t>'_operator'</w:t>
      </w:r>
      <w:r w:rsidRPr="002869A7">
        <w:rPr>
          <w:rFonts w:ascii="Consolas" w:hAnsi="Consolas" w:cs="Consolas"/>
          <w:noProof w:val="0"/>
          <w:color w:val="000000"/>
          <w:sz w:val="14"/>
          <w:szCs w:val="19"/>
          <w:lang w:val="da-DK" w:eastAsia="da-DK"/>
        </w:rPr>
        <w:t xml:space="preserve">: _operator, </w:t>
      </w:r>
      <w:r w:rsidRPr="002869A7">
        <w:rPr>
          <w:rFonts w:ascii="Consolas" w:hAnsi="Consolas" w:cs="Consolas"/>
          <w:noProof w:val="0"/>
          <w:color w:val="A31515"/>
          <w:sz w:val="14"/>
          <w:szCs w:val="19"/>
          <w:lang w:val="da-DK" w:eastAsia="da-DK"/>
        </w:rPr>
        <w:t>'vaerdi'</w:t>
      </w:r>
      <w:r w:rsidRPr="002869A7">
        <w:rPr>
          <w:rFonts w:ascii="Consolas" w:hAnsi="Consolas" w:cs="Consolas"/>
          <w:noProof w:val="0"/>
          <w:color w:val="000000"/>
          <w:sz w:val="14"/>
          <w:szCs w:val="19"/>
          <w:lang w:val="da-DK" w:eastAsia="da-DK"/>
        </w:rPr>
        <w:t xml:space="preserve">: vaerdi, </w:t>
      </w:r>
      <w:r w:rsidRPr="002869A7">
        <w:rPr>
          <w:rFonts w:ascii="Consolas" w:hAnsi="Consolas" w:cs="Consolas"/>
          <w:noProof w:val="0"/>
          <w:color w:val="A31515"/>
          <w:sz w:val="14"/>
          <w:szCs w:val="19"/>
          <w:lang w:val="da-DK" w:eastAsia="da-DK"/>
        </w:rPr>
        <w:t>'enhed'</w:t>
      </w:r>
      <w:r w:rsidRPr="002869A7">
        <w:rPr>
          <w:rFonts w:ascii="Consolas" w:hAnsi="Consolas" w:cs="Consolas"/>
          <w:noProof w:val="0"/>
          <w:color w:val="000000"/>
          <w:sz w:val="14"/>
          <w:szCs w:val="19"/>
          <w:lang w:val="da-DK" w:eastAsia="da-DK"/>
        </w:rPr>
        <w:t xml:space="preserve">: enhed, </w:t>
      </w:r>
      <w:r w:rsidRPr="002869A7">
        <w:rPr>
          <w:rFonts w:ascii="Consolas" w:hAnsi="Consolas" w:cs="Consolas"/>
          <w:noProof w:val="0"/>
          <w:color w:val="A31515"/>
          <w:sz w:val="14"/>
          <w:szCs w:val="19"/>
          <w:lang w:val="da-DK" w:eastAsia="da-DK"/>
        </w:rPr>
        <w:t>'refFra'</w:t>
      </w:r>
      <w:r w:rsidRPr="002869A7">
        <w:rPr>
          <w:rFonts w:ascii="Consolas" w:hAnsi="Consolas" w:cs="Consolas"/>
          <w:noProof w:val="0"/>
          <w:color w:val="000000"/>
          <w:sz w:val="14"/>
          <w:szCs w:val="19"/>
          <w:lang w:val="da-DK" w:eastAsia="da-DK"/>
        </w:rPr>
        <w:t xml:space="preserve">: refFra, </w:t>
      </w:r>
      <w:r w:rsidRPr="002869A7">
        <w:rPr>
          <w:rFonts w:ascii="Consolas" w:hAnsi="Consolas" w:cs="Consolas"/>
          <w:noProof w:val="0"/>
          <w:color w:val="A31515"/>
          <w:sz w:val="14"/>
          <w:szCs w:val="19"/>
          <w:lang w:val="da-DK" w:eastAsia="da-DK"/>
        </w:rPr>
        <w:t>'refTil'</w:t>
      </w:r>
      <w:r w:rsidRPr="002869A7">
        <w:rPr>
          <w:rFonts w:ascii="Consolas" w:hAnsi="Consolas" w:cs="Consolas"/>
          <w:noProof w:val="0"/>
          <w:color w:val="000000"/>
          <w:sz w:val="14"/>
          <w:szCs w:val="19"/>
          <w:lang w:val="da-DK" w:eastAsia="da-DK"/>
        </w:rPr>
        <w:t xml:space="preserve">: refTil, </w:t>
      </w:r>
      <w:r w:rsidRPr="002869A7">
        <w:rPr>
          <w:rFonts w:ascii="Consolas" w:hAnsi="Consolas" w:cs="Consolas"/>
          <w:noProof w:val="0"/>
          <w:color w:val="A31515"/>
          <w:sz w:val="14"/>
          <w:szCs w:val="19"/>
          <w:lang w:val="da-DK" w:eastAsia="da-DK"/>
        </w:rPr>
        <w:t>'refText'</w:t>
      </w:r>
      <w:r w:rsidRPr="002869A7">
        <w:rPr>
          <w:rFonts w:ascii="Consolas" w:hAnsi="Consolas" w:cs="Consolas"/>
          <w:noProof w:val="0"/>
          <w:color w:val="000000"/>
          <w:sz w:val="14"/>
          <w:szCs w:val="19"/>
          <w:lang w:val="da-DK" w:eastAsia="da-DK"/>
        </w:rPr>
        <w:t xml:space="preserve">: refText, </w:t>
      </w:r>
      <w:r w:rsidRPr="002869A7">
        <w:rPr>
          <w:rFonts w:ascii="Consolas" w:hAnsi="Consolas" w:cs="Consolas"/>
          <w:noProof w:val="0"/>
          <w:color w:val="A31515"/>
          <w:sz w:val="14"/>
          <w:szCs w:val="19"/>
          <w:lang w:val="da-DK" w:eastAsia="da-DK"/>
        </w:rPr>
        <w:t>'abnorm'</w:t>
      </w:r>
      <w:r w:rsidRPr="002869A7">
        <w:rPr>
          <w:rFonts w:ascii="Consolas" w:hAnsi="Consolas" w:cs="Consolas"/>
          <w:noProof w:val="0"/>
          <w:color w:val="000000"/>
          <w:sz w:val="14"/>
          <w:szCs w:val="19"/>
          <w:lang w:val="da-DK" w:eastAsia="da-DK"/>
        </w:rPr>
        <w:t xml:space="preserve">: abnorm, </w:t>
      </w:r>
      <w:r w:rsidRPr="002869A7">
        <w:rPr>
          <w:rFonts w:ascii="Consolas" w:hAnsi="Consolas" w:cs="Consolas"/>
          <w:noProof w:val="0"/>
          <w:color w:val="A31515"/>
          <w:sz w:val="14"/>
          <w:szCs w:val="19"/>
          <w:lang w:val="da-DK" w:eastAsia="da-DK"/>
        </w:rPr>
        <w:t>'proevetagningsTidspunkt'</w:t>
      </w:r>
      <w:r w:rsidRPr="002869A7">
        <w:rPr>
          <w:rFonts w:ascii="Consolas" w:hAnsi="Consolas" w:cs="Consolas"/>
          <w:noProof w:val="0"/>
          <w:color w:val="000000"/>
          <w:sz w:val="14"/>
          <w:szCs w:val="19"/>
          <w:lang w:val="da-DK" w:eastAsia="da-DK"/>
        </w:rPr>
        <w:t xml:space="preserve">: proevetagningsTidspunkt, </w:t>
      </w:r>
      <w:r w:rsidRPr="002869A7">
        <w:rPr>
          <w:rFonts w:ascii="Consolas" w:hAnsi="Consolas" w:cs="Consolas"/>
          <w:noProof w:val="0"/>
          <w:color w:val="A31515"/>
          <w:sz w:val="14"/>
          <w:szCs w:val="19"/>
          <w:lang w:val="da-DK" w:eastAsia="da-DK"/>
        </w:rPr>
        <w:t>'kommentarer'</w:t>
      </w:r>
      <w:r w:rsidRPr="002869A7">
        <w:rPr>
          <w:rFonts w:ascii="Consolas" w:hAnsi="Consolas" w:cs="Consolas"/>
          <w:noProof w:val="0"/>
          <w:color w:val="000000"/>
          <w:sz w:val="14"/>
          <w:szCs w:val="19"/>
          <w:lang w:val="da-DK" w:eastAsia="da-DK"/>
        </w:rPr>
        <w:t>: kommentarer</w:t>
      </w:r>
    </w:p>
    <w:p w14:paraId="3984E34C"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p>
    <w:p w14:paraId="3A10AB02"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p>
    <w:p w14:paraId="2C7D41BF"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p>
    <w:p w14:paraId="5C5003F1"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SentinelAPI.prototype.IndsaetDiagnose50 = </w:t>
      </w:r>
      <w:r w:rsidRPr="002869A7">
        <w:rPr>
          <w:rFonts w:ascii="Consolas" w:hAnsi="Consolas" w:cs="Consolas"/>
          <w:noProof w:val="0"/>
          <w:color w:val="0000FF"/>
          <w:sz w:val="14"/>
          <w:szCs w:val="19"/>
          <w:lang w:val="da-DK" w:eastAsia="da-DK"/>
        </w:rPr>
        <w:t>function</w:t>
      </w:r>
      <w:r w:rsidRPr="002869A7">
        <w:rPr>
          <w:rFonts w:ascii="Consolas" w:hAnsi="Consolas" w:cs="Consolas"/>
          <w:noProof w:val="0"/>
          <w:color w:val="000000"/>
          <w:sz w:val="14"/>
          <w:szCs w:val="19"/>
          <w:lang w:val="da-DK" w:eastAsia="da-DK"/>
        </w:rPr>
        <w:t xml:space="preserve"> (systemlogindtoken, klientid, lokalid, haendelsestidspunkt, ydernr, initialer, egenlaegeydernr, egenlaegeinitialer, cpr, icpckode, kodebetydning, icpckilde, icd10kode, icd10kodebetydning, icd10kilde) {</w:t>
      </w:r>
    </w:p>
    <w:p w14:paraId="04B4204D"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r w:rsidRPr="002869A7">
        <w:rPr>
          <w:rFonts w:ascii="Consolas" w:hAnsi="Consolas" w:cs="Consolas"/>
          <w:noProof w:val="0"/>
          <w:color w:val="0000FF"/>
          <w:sz w:val="14"/>
          <w:szCs w:val="19"/>
          <w:lang w:val="da-DK" w:eastAsia="da-DK"/>
        </w:rPr>
        <w:t>return</w:t>
      </w:r>
      <w:r w:rsidRPr="002869A7">
        <w:rPr>
          <w:rFonts w:ascii="Consolas" w:hAnsi="Consolas" w:cs="Consolas"/>
          <w:noProof w:val="0"/>
          <w:color w:val="000000"/>
          <w:sz w:val="14"/>
          <w:szCs w:val="19"/>
          <w:lang w:val="da-DK" w:eastAsia="da-DK"/>
        </w:rPr>
        <w:t xml:space="preserve"> </w:t>
      </w:r>
      <w:r w:rsidRPr="002869A7">
        <w:rPr>
          <w:rFonts w:ascii="Consolas" w:hAnsi="Consolas" w:cs="Consolas"/>
          <w:noProof w:val="0"/>
          <w:color w:val="0000FF"/>
          <w:sz w:val="14"/>
          <w:szCs w:val="19"/>
          <w:lang w:val="da-DK" w:eastAsia="da-DK"/>
        </w:rPr>
        <w:t>this</w:t>
      </w:r>
      <w:r w:rsidRPr="002869A7">
        <w:rPr>
          <w:rFonts w:ascii="Consolas" w:hAnsi="Consolas" w:cs="Consolas"/>
          <w:noProof w:val="0"/>
          <w:color w:val="000000"/>
          <w:sz w:val="14"/>
          <w:szCs w:val="19"/>
          <w:lang w:val="da-DK" w:eastAsia="da-DK"/>
        </w:rPr>
        <w:t>.AjaxCall(</w:t>
      </w:r>
      <w:r w:rsidRPr="002869A7">
        <w:rPr>
          <w:rFonts w:ascii="Consolas" w:hAnsi="Consolas" w:cs="Consolas"/>
          <w:noProof w:val="0"/>
          <w:color w:val="A31515"/>
          <w:sz w:val="14"/>
          <w:szCs w:val="19"/>
          <w:lang w:val="da-DK" w:eastAsia="da-DK"/>
        </w:rPr>
        <w:t>'IndsaetDiagnose50'</w:t>
      </w:r>
      <w:r w:rsidRPr="002869A7">
        <w:rPr>
          <w:rFonts w:ascii="Consolas" w:hAnsi="Consolas" w:cs="Consolas"/>
          <w:noProof w:val="0"/>
          <w:color w:val="000000"/>
          <w:sz w:val="14"/>
          <w:szCs w:val="19"/>
          <w:lang w:val="da-DK" w:eastAsia="da-DK"/>
        </w:rPr>
        <w:t>, {</w:t>
      </w:r>
    </w:p>
    <w:p w14:paraId="0D47E518"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r w:rsidRPr="002869A7">
        <w:rPr>
          <w:rFonts w:ascii="Consolas" w:hAnsi="Consolas" w:cs="Consolas"/>
          <w:noProof w:val="0"/>
          <w:color w:val="A31515"/>
          <w:sz w:val="14"/>
          <w:szCs w:val="19"/>
          <w:lang w:val="da-DK" w:eastAsia="da-DK"/>
        </w:rPr>
        <w:t>'systemlogindtoken'</w:t>
      </w:r>
      <w:r w:rsidRPr="002869A7">
        <w:rPr>
          <w:rFonts w:ascii="Consolas" w:hAnsi="Consolas" w:cs="Consolas"/>
          <w:noProof w:val="0"/>
          <w:color w:val="000000"/>
          <w:sz w:val="14"/>
          <w:szCs w:val="19"/>
          <w:lang w:val="da-DK" w:eastAsia="da-DK"/>
        </w:rPr>
        <w:t xml:space="preserve">: systemlogindtoken, </w:t>
      </w:r>
      <w:r w:rsidRPr="002869A7">
        <w:rPr>
          <w:rFonts w:ascii="Consolas" w:hAnsi="Consolas" w:cs="Consolas"/>
          <w:noProof w:val="0"/>
          <w:color w:val="A31515"/>
          <w:sz w:val="14"/>
          <w:szCs w:val="19"/>
          <w:lang w:val="da-DK" w:eastAsia="da-DK"/>
        </w:rPr>
        <w:t>'klientid'</w:t>
      </w:r>
      <w:r w:rsidRPr="002869A7">
        <w:rPr>
          <w:rFonts w:ascii="Consolas" w:hAnsi="Consolas" w:cs="Consolas"/>
          <w:noProof w:val="0"/>
          <w:color w:val="000000"/>
          <w:sz w:val="14"/>
          <w:szCs w:val="19"/>
          <w:lang w:val="da-DK" w:eastAsia="da-DK"/>
        </w:rPr>
        <w:t xml:space="preserve">: klientid, </w:t>
      </w:r>
      <w:r w:rsidRPr="002869A7">
        <w:rPr>
          <w:rFonts w:ascii="Consolas" w:hAnsi="Consolas" w:cs="Consolas"/>
          <w:noProof w:val="0"/>
          <w:color w:val="A31515"/>
          <w:sz w:val="14"/>
          <w:szCs w:val="19"/>
          <w:lang w:val="da-DK" w:eastAsia="da-DK"/>
        </w:rPr>
        <w:t>'lokalid'</w:t>
      </w:r>
      <w:r w:rsidRPr="002869A7">
        <w:rPr>
          <w:rFonts w:ascii="Consolas" w:hAnsi="Consolas" w:cs="Consolas"/>
          <w:noProof w:val="0"/>
          <w:color w:val="000000"/>
          <w:sz w:val="14"/>
          <w:szCs w:val="19"/>
          <w:lang w:val="da-DK" w:eastAsia="da-DK"/>
        </w:rPr>
        <w:t xml:space="preserve">: lokalid, </w:t>
      </w:r>
      <w:r w:rsidRPr="002869A7">
        <w:rPr>
          <w:rFonts w:ascii="Consolas" w:hAnsi="Consolas" w:cs="Consolas"/>
          <w:noProof w:val="0"/>
          <w:color w:val="A31515"/>
          <w:sz w:val="14"/>
          <w:szCs w:val="19"/>
          <w:lang w:val="da-DK" w:eastAsia="da-DK"/>
        </w:rPr>
        <w:t>'haendelsestidspunkt'</w:t>
      </w:r>
      <w:r w:rsidRPr="002869A7">
        <w:rPr>
          <w:rFonts w:ascii="Consolas" w:hAnsi="Consolas" w:cs="Consolas"/>
          <w:noProof w:val="0"/>
          <w:color w:val="000000"/>
          <w:sz w:val="14"/>
          <w:szCs w:val="19"/>
          <w:lang w:val="da-DK" w:eastAsia="da-DK"/>
        </w:rPr>
        <w:t xml:space="preserve">: haendelsestidspunkt, </w:t>
      </w:r>
      <w:r w:rsidRPr="002869A7">
        <w:rPr>
          <w:rFonts w:ascii="Consolas" w:hAnsi="Consolas" w:cs="Consolas"/>
          <w:noProof w:val="0"/>
          <w:color w:val="A31515"/>
          <w:sz w:val="14"/>
          <w:szCs w:val="19"/>
          <w:lang w:val="da-DK" w:eastAsia="da-DK"/>
        </w:rPr>
        <w:t>'ydernr'</w:t>
      </w:r>
      <w:r w:rsidRPr="002869A7">
        <w:rPr>
          <w:rFonts w:ascii="Consolas" w:hAnsi="Consolas" w:cs="Consolas"/>
          <w:noProof w:val="0"/>
          <w:color w:val="000000"/>
          <w:sz w:val="14"/>
          <w:szCs w:val="19"/>
          <w:lang w:val="da-DK" w:eastAsia="da-DK"/>
        </w:rPr>
        <w:t xml:space="preserve">: ydernr, </w:t>
      </w:r>
      <w:r w:rsidRPr="002869A7">
        <w:rPr>
          <w:rFonts w:ascii="Consolas" w:hAnsi="Consolas" w:cs="Consolas"/>
          <w:noProof w:val="0"/>
          <w:color w:val="A31515"/>
          <w:sz w:val="14"/>
          <w:szCs w:val="19"/>
          <w:lang w:val="da-DK" w:eastAsia="da-DK"/>
        </w:rPr>
        <w:t>'initialer'</w:t>
      </w:r>
      <w:r w:rsidRPr="002869A7">
        <w:rPr>
          <w:rFonts w:ascii="Consolas" w:hAnsi="Consolas" w:cs="Consolas"/>
          <w:noProof w:val="0"/>
          <w:color w:val="000000"/>
          <w:sz w:val="14"/>
          <w:szCs w:val="19"/>
          <w:lang w:val="da-DK" w:eastAsia="da-DK"/>
        </w:rPr>
        <w:t xml:space="preserve">: initialer, </w:t>
      </w:r>
      <w:r w:rsidRPr="002869A7">
        <w:rPr>
          <w:rFonts w:ascii="Consolas" w:hAnsi="Consolas" w:cs="Consolas"/>
          <w:noProof w:val="0"/>
          <w:color w:val="A31515"/>
          <w:sz w:val="14"/>
          <w:szCs w:val="19"/>
          <w:lang w:val="da-DK" w:eastAsia="da-DK"/>
        </w:rPr>
        <w:t>'egenlaegeydernr'</w:t>
      </w:r>
      <w:r w:rsidRPr="002869A7">
        <w:rPr>
          <w:rFonts w:ascii="Consolas" w:hAnsi="Consolas" w:cs="Consolas"/>
          <w:noProof w:val="0"/>
          <w:color w:val="000000"/>
          <w:sz w:val="14"/>
          <w:szCs w:val="19"/>
          <w:lang w:val="da-DK" w:eastAsia="da-DK"/>
        </w:rPr>
        <w:t xml:space="preserve">: egenlaegeydernr, </w:t>
      </w:r>
      <w:r w:rsidRPr="002869A7">
        <w:rPr>
          <w:rFonts w:ascii="Consolas" w:hAnsi="Consolas" w:cs="Consolas"/>
          <w:noProof w:val="0"/>
          <w:color w:val="A31515"/>
          <w:sz w:val="14"/>
          <w:szCs w:val="19"/>
          <w:lang w:val="da-DK" w:eastAsia="da-DK"/>
        </w:rPr>
        <w:t>'egenlaegeinitialer'</w:t>
      </w:r>
      <w:r w:rsidRPr="002869A7">
        <w:rPr>
          <w:rFonts w:ascii="Consolas" w:hAnsi="Consolas" w:cs="Consolas"/>
          <w:noProof w:val="0"/>
          <w:color w:val="000000"/>
          <w:sz w:val="14"/>
          <w:szCs w:val="19"/>
          <w:lang w:val="da-DK" w:eastAsia="da-DK"/>
        </w:rPr>
        <w:t xml:space="preserve">: egenlaegeinitialer, </w:t>
      </w:r>
      <w:r w:rsidRPr="002869A7">
        <w:rPr>
          <w:rFonts w:ascii="Consolas" w:hAnsi="Consolas" w:cs="Consolas"/>
          <w:noProof w:val="0"/>
          <w:color w:val="A31515"/>
          <w:sz w:val="14"/>
          <w:szCs w:val="19"/>
          <w:lang w:val="da-DK" w:eastAsia="da-DK"/>
        </w:rPr>
        <w:t>'cpr'</w:t>
      </w:r>
      <w:r w:rsidRPr="002869A7">
        <w:rPr>
          <w:rFonts w:ascii="Consolas" w:hAnsi="Consolas" w:cs="Consolas"/>
          <w:noProof w:val="0"/>
          <w:color w:val="000000"/>
          <w:sz w:val="14"/>
          <w:szCs w:val="19"/>
          <w:lang w:val="da-DK" w:eastAsia="da-DK"/>
        </w:rPr>
        <w:t xml:space="preserve">: cpr, </w:t>
      </w:r>
      <w:r w:rsidRPr="002869A7">
        <w:rPr>
          <w:rFonts w:ascii="Consolas" w:hAnsi="Consolas" w:cs="Consolas"/>
          <w:noProof w:val="0"/>
          <w:color w:val="A31515"/>
          <w:sz w:val="14"/>
          <w:szCs w:val="19"/>
          <w:lang w:val="da-DK" w:eastAsia="da-DK"/>
        </w:rPr>
        <w:t>'icpckode'</w:t>
      </w:r>
      <w:r w:rsidRPr="002869A7">
        <w:rPr>
          <w:rFonts w:ascii="Consolas" w:hAnsi="Consolas" w:cs="Consolas"/>
          <w:noProof w:val="0"/>
          <w:color w:val="000000"/>
          <w:sz w:val="14"/>
          <w:szCs w:val="19"/>
          <w:lang w:val="da-DK" w:eastAsia="da-DK"/>
        </w:rPr>
        <w:t xml:space="preserve">: icpckode, </w:t>
      </w:r>
      <w:r w:rsidRPr="002869A7">
        <w:rPr>
          <w:rFonts w:ascii="Consolas" w:hAnsi="Consolas" w:cs="Consolas"/>
          <w:noProof w:val="0"/>
          <w:color w:val="A31515"/>
          <w:sz w:val="14"/>
          <w:szCs w:val="19"/>
          <w:lang w:val="da-DK" w:eastAsia="da-DK"/>
        </w:rPr>
        <w:t>'kodebetydning'</w:t>
      </w:r>
      <w:r w:rsidRPr="002869A7">
        <w:rPr>
          <w:rFonts w:ascii="Consolas" w:hAnsi="Consolas" w:cs="Consolas"/>
          <w:noProof w:val="0"/>
          <w:color w:val="000000"/>
          <w:sz w:val="14"/>
          <w:szCs w:val="19"/>
          <w:lang w:val="da-DK" w:eastAsia="da-DK"/>
        </w:rPr>
        <w:t xml:space="preserve">: kodebetydning, </w:t>
      </w:r>
      <w:r w:rsidRPr="002869A7">
        <w:rPr>
          <w:rFonts w:ascii="Consolas" w:hAnsi="Consolas" w:cs="Consolas"/>
          <w:noProof w:val="0"/>
          <w:color w:val="A31515"/>
          <w:sz w:val="14"/>
          <w:szCs w:val="19"/>
          <w:lang w:val="da-DK" w:eastAsia="da-DK"/>
        </w:rPr>
        <w:t>'icpckilde'</w:t>
      </w:r>
      <w:r w:rsidRPr="002869A7">
        <w:rPr>
          <w:rFonts w:ascii="Consolas" w:hAnsi="Consolas" w:cs="Consolas"/>
          <w:noProof w:val="0"/>
          <w:color w:val="000000"/>
          <w:sz w:val="14"/>
          <w:szCs w:val="19"/>
          <w:lang w:val="da-DK" w:eastAsia="da-DK"/>
        </w:rPr>
        <w:t xml:space="preserve">: icpckilde, </w:t>
      </w:r>
      <w:r w:rsidRPr="002869A7">
        <w:rPr>
          <w:rFonts w:ascii="Consolas" w:hAnsi="Consolas" w:cs="Consolas"/>
          <w:noProof w:val="0"/>
          <w:color w:val="A31515"/>
          <w:sz w:val="14"/>
          <w:szCs w:val="19"/>
          <w:lang w:val="da-DK" w:eastAsia="da-DK"/>
        </w:rPr>
        <w:t>'icd10kode'</w:t>
      </w:r>
      <w:r w:rsidRPr="002869A7">
        <w:rPr>
          <w:rFonts w:ascii="Consolas" w:hAnsi="Consolas" w:cs="Consolas"/>
          <w:noProof w:val="0"/>
          <w:color w:val="000000"/>
          <w:sz w:val="14"/>
          <w:szCs w:val="19"/>
          <w:lang w:val="da-DK" w:eastAsia="da-DK"/>
        </w:rPr>
        <w:t xml:space="preserve">: icd10kode, </w:t>
      </w:r>
      <w:r w:rsidRPr="002869A7">
        <w:rPr>
          <w:rFonts w:ascii="Consolas" w:hAnsi="Consolas" w:cs="Consolas"/>
          <w:noProof w:val="0"/>
          <w:color w:val="A31515"/>
          <w:sz w:val="14"/>
          <w:szCs w:val="19"/>
          <w:lang w:val="da-DK" w:eastAsia="da-DK"/>
        </w:rPr>
        <w:t>'icd10kodebetydning'</w:t>
      </w:r>
      <w:r w:rsidRPr="002869A7">
        <w:rPr>
          <w:rFonts w:ascii="Consolas" w:hAnsi="Consolas" w:cs="Consolas"/>
          <w:noProof w:val="0"/>
          <w:color w:val="000000"/>
          <w:sz w:val="14"/>
          <w:szCs w:val="19"/>
          <w:lang w:val="da-DK" w:eastAsia="da-DK"/>
        </w:rPr>
        <w:t xml:space="preserve">: icd10kodebetydning, </w:t>
      </w:r>
      <w:r w:rsidRPr="002869A7">
        <w:rPr>
          <w:rFonts w:ascii="Consolas" w:hAnsi="Consolas" w:cs="Consolas"/>
          <w:noProof w:val="0"/>
          <w:color w:val="A31515"/>
          <w:sz w:val="14"/>
          <w:szCs w:val="19"/>
          <w:lang w:val="da-DK" w:eastAsia="da-DK"/>
        </w:rPr>
        <w:t>'icd10kilde'</w:t>
      </w:r>
      <w:r w:rsidRPr="002869A7">
        <w:rPr>
          <w:rFonts w:ascii="Consolas" w:hAnsi="Consolas" w:cs="Consolas"/>
          <w:noProof w:val="0"/>
          <w:color w:val="000000"/>
          <w:sz w:val="14"/>
          <w:szCs w:val="19"/>
          <w:lang w:val="da-DK" w:eastAsia="da-DK"/>
        </w:rPr>
        <w:t>: icd10kilde</w:t>
      </w:r>
    </w:p>
    <w:p w14:paraId="1A2C8943" w14:textId="77777777" w:rsidR="00765D43" w:rsidRPr="002869A7" w:rsidRDefault="00765D43" w:rsidP="00765D43">
      <w:pPr>
        <w:keepLines w:val="0"/>
        <w:autoSpaceDE w:val="0"/>
        <w:autoSpaceDN w:val="0"/>
        <w:adjustRightInd w:val="0"/>
        <w:rPr>
          <w:rFonts w:ascii="Consolas" w:hAnsi="Consolas" w:cs="Consolas"/>
          <w:noProof w:val="0"/>
          <w:color w:val="000000"/>
          <w:sz w:val="14"/>
          <w:szCs w:val="19"/>
          <w:lang w:val="da-DK" w:eastAsia="da-DK"/>
        </w:rPr>
      </w:pPr>
      <w:r w:rsidRPr="002869A7">
        <w:rPr>
          <w:rFonts w:ascii="Consolas" w:hAnsi="Consolas" w:cs="Consolas"/>
          <w:noProof w:val="0"/>
          <w:color w:val="000000"/>
          <w:sz w:val="14"/>
          <w:szCs w:val="19"/>
          <w:lang w:val="da-DK" w:eastAsia="da-DK"/>
        </w:rPr>
        <w:t xml:space="preserve">                });</w:t>
      </w:r>
    </w:p>
    <w:p w14:paraId="399A8404" w14:textId="77777777" w:rsidR="002869A7" w:rsidRPr="002869A7" w:rsidRDefault="00765D43" w:rsidP="00765D43">
      <w:pPr>
        <w:pStyle w:val="MDBodyText1"/>
        <w:rPr>
          <w:rFonts w:ascii="Consolas" w:hAnsi="Consolas" w:cs="Consolas"/>
          <w:color w:val="000000"/>
          <w:sz w:val="14"/>
          <w:szCs w:val="19"/>
          <w:lang w:eastAsia="da-DK"/>
        </w:rPr>
      </w:pPr>
      <w:r w:rsidRPr="002869A7">
        <w:rPr>
          <w:rFonts w:ascii="Consolas" w:hAnsi="Consolas" w:cs="Consolas"/>
          <w:color w:val="000000"/>
          <w:sz w:val="14"/>
          <w:szCs w:val="19"/>
          <w:lang w:eastAsia="da-DK"/>
        </w:rPr>
        <w:t xml:space="preserve">            </w:t>
      </w:r>
    </w:p>
    <w:p w14:paraId="77C75B86" w14:textId="77777777" w:rsidR="00EA4194" w:rsidRPr="00EA4194" w:rsidRDefault="002869A7" w:rsidP="00EA4194">
      <w:pPr>
        <w:pStyle w:val="MDBodyText1"/>
        <w:rPr>
          <w:rFonts w:ascii="Consolas" w:hAnsi="Consolas" w:cs="Consolas"/>
          <w:color w:val="000000"/>
          <w:sz w:val="36"/>
          <w:szCs w:val="19"/>
          <w:lang w:eastAsia="da-DK"/>
        </w:rPr>
      </w:pPr>
      <w:r w:rsidRPr="00EA4194">
        <w:rPr>
          <w:rFonts w:ascii="Consolas" w:hAnsi="Consolas" w:cs="Consolas"/>
          <w:color w:val="000000"/>
          <w:sz w:val="36"/>
          <w:szCs w:val="19"/>
          <w:lang w:eastAsia="da-DK"/>
        </w:rPr>
        <w:t>…</w:t>
      </w:r>
    </w:p>
    <w:p w14:paraId="360F2E39" w14:textId="77777777" w:rsidR="00EA4194" w:rsidRPr="00EA4194" w:rsidRDefault="00EA4194" w:rsidP="00EA4194">
      <w:pPr>
        <w:pStyle w:val="MDBodyText1"/>
        <w:rPr>
          <w:rFonts w:ascii="Consolas" w:hAnsi="Consolas" w:cs="Consolas"/>
          <w:color w:val="000000"/>
          <w:sz w:val="14"/>
          <w:szCs w:val="19"/>
          <w:lang w:eastAsia="da-DK"/>
        </w:rPr>
      </w:pPr>
      <w:r w:rsidRPr="00EA4194">
        <w:rPr>
          <w:rFonts w:ascii="Consolas" w:hAnsi="Consolas" w:cs="Consolas"/>
          <w:color w:val="008000"/>
          <w:sz w:val="14"/>
          <w:szCs w:val="19"/>
          <w:lang w:eastAsia="da-DK"/>
        </w:rPr>
        <w:t>//</w:t>
      </w:r>
      <w:r>
        <w:rPr>
          <w:rFonts w:ascii="Consolas" w:hAnsi="Consolas" w:cs="Consolas"/>
          <w:color w:val="008000"/>
          <w:sz w:val="14"/>
          <w:szCs w:val="19"/>
          <w:lang w:eastAsia="da-DK"/>
        </w:rPr>
        <w:t>OPRETTER SENTINELAPI OBJEKT</w:t>
      </w:r>
      <w:r w:rsidRPr="00EA4194">
        <w:rPr>
          <w:rFonts w:ascii="Consolas" w:hAnsi="Consolas" w:cs="Consolas"/>
          <w:color w:val="008000"/>
          <w:sz w:val="14"/>
          <w:szCs w:val="19"/>
          <w:lang w:eastAsia="da-DK"/>
        </w:rPr>
        <w:t xml:space="preserve"> </w:t>
      </w:r>
    </w:p>
    <w:p w14:paraId="7F6D14FF" w14:textId="77777777" w:rsidR="002869A7" w:rsidRPr="008B7A2D" w:rsidRDefault="00EA4194" w:rsidP="32933B8E">
      <w:pPr>
        <w:pStyle w:val="MDBodyText1"/>
        <w:rPr>
          <w:rFonts w:ascii="Consolas" w:hAnsi="Consolas" w:cs="Consolas"/>
          <w:color w:val="000000"/>
          <w:sz w:val="16"/>
          <w:szCs w:val="16"/>
          <w:lang w:eastAsia="da-DK"/>
        </w:rPr>
      </w:pPr>
      <w:r w:rsidRPr="008B7A2D">
        <w:rPr>
          <w:rFonts w:ascii="Consolas" w:hAnsi="Consolas" w:cs="Consolas"/>
          <w:color w:val="0000FF"/>
          <w:sz w:val="16"/>
          <w:szCs w:val="16"/>
          <w:lang w:eastAsia="da-DK"/>
        </w:rPr>
        <w:t>var</w:t>
      </w:r>
      <w:r w:rsidRPr="008B7A2D">
        <w:rPr>
          <w:rFonts w:ascii="Consolas" w:hAnsi="Consolas" w:cs="Consolas"/>
          <w:color w:val="000000" w:themeColor="text1"/>
          <w:sz w:val="16"/>
          <w:szCs w:val="16"/>
          <w:lang w:eastAsia="da-DK"/>
        </w:rPr>
        <w:t xml:space="preserve"> api = </w:t>
      </w:r>
      <w:r w:rsidRPr="008B7A2D">
        <w:rPr>
          <w:rFonts w:ascii="Consolas" w:hAnsi="Consolas" w:cs="Consolas"/>
          <w:color w:val="0000FF"/>
          <w:sz w:val="16"/>
          <w:szCs w:val="16"/>
          <w:lang w:eastAsia="da-DK"/>
        </w:rPr>
        <w:t>new</w:t>
      </w:r>
      <w:r w:rsidRPr="008B7A2D">
        <w:rPr>
          <w:rFonts w:ascii="Consolas" w:hAnsi="Consolas" w:cs="Consolas"/>
          <w:color w:val="000000" w:themeColor="text1"/>
          <w:sz w:val="16"/>
          <w:szCs w:val="16"/>
          <w:lang w:eastAsia="da-DK"/>
        </w:rPr>
        <w:t xml:space="preserve"> SentinelAPI();</w:t>
      </w:r>
    </w:p>
    <w:p w14:paraId="16CB881B" w14:textId="77777777" w:rsidR="00EA4194" w:rsidRPr="008B7A2D" w:rsidRDefault="00EA4194" w:rsidP="32933B8E">
      <w:pPr>
        <w:pStyle w:val="MDBodyText1"/>
        <w:rPr>
          <w:rFonts w:ascii="Consolas" w:hAnsi="Consolas" w:cs="Consolas"/>
          <w:color w:val="000000"/>
          <w:sz w:val="16"/>
          <w:szCs w:val="16"/>
          <w:lang w:eastAsia="da-DK"/>
        </w:rPr>
      </w:pPr>
      <w:r w:rsidRPr="008B7A2D">
        <w:rPr>
          <w:rFonts w:ascii="Consolas" w:hAnsi="Consolas" w:cs="Consolas"/>
          <w:color w:val="000000" w:themeColor="text1"/>
          <w:sz w:val="16"/>
          <w:szCs w:val="16"/>
          <w:lang w:eastAsia="da-DK"/>
        </w:rPr>
        <w:t>$(function()</w:t>
      </w:r>
      <w:r w:rsidR="00ED0E5A" w:rsidRPr="008B7A2D">
        <w:rPr>
          <w:rFonts w:ascii="Consolas" w:hAnsi="Consolas" w:cs="Consolas"/>
          <w:color w:val="000000" w:themeColor="text1"/>
          <w:sz w:val="16"/>
          <w:szCs w:val="16"/>
          <w:lang w:eastAsia="da-DK"/>
        </w:rPr>
        <w:t>{</w:t>
      </w:r>
    </w:p>
    <w:p w14:paraId="193124E4" w14:textId="77777777" w:rsidR="00ED0E5A" w:rsidRPr="00E934B7" w:rsidRDefault="00ED0E5A" w:rsidP="00C60406">
      <w:pPr>
        <w:pStyle w:val="MDBodyText1"/>
        <w:rPr>
          <w:rFonts w:ascii="Consolas" w:hAnsi="Consolas" w:cs="Consolas"/>
          <w:color w:val="000000"/>
          <w:sz w:val="16"/>
          <w:szCs w:val="19"/>
          <w:lang w:eastAsia="da-DK"/>
        </w:rPr>
      </w:pPr>
    </w:p>
    <w:p w14:paraId="0D60F155" w14:textId="77777777" w:rsidR="00EA4194" w:rsidRPr="00EA4194" w:rsidRDefault="00EA4194" w:rsidP="00EA4194">
      <w:pPr>
        <w:keepLines w:val="0"/>
        <w:autoSpaceDE w:val="0"/>
        <w:autoSpaceDN w:val="0"/>
        <w:adjustRightInd w:val="0"/>
        <w:ind w:firstLine="720"/>
        <w:rPr>
          <w:rFonts w:ascii="Consolas" w:hAnsi="Consolas" w:cs="Consolas"/>
          <w:noProof w:val="0"/>
          <w:color w:val="008000"/>
          <w:sz w:val="14"/>
          <w:szCs w:val="19"/>
          <w:lang w:val="da-DK" w:eastAsia="da-DK"/>
        </w:rPr>
      </w:pPr>
      <w:r w:rsidRPr="00EA4194">
        <w:rPr>
          <w:rFonts w:ascii="Consolas" w:hAnsi="Consolas" w:cs="Consolas"/>
          <w:noProof w:val="0"/>
          <w:color w:val="008000"/>
          <w:sz w:val="14"/>
          <w:szCs w:val="19"/>
          <w:lang w:val="da-DK" w:eastAsia="da-DK"/>
        </w:rPr>
        <w:t>//</w:t>
      </w:r>
      <w:r>
        <w:rPr>
          <w:rFonts w:ascii="Consolas" w:hAnsi="Consolas" w:cs="Consolas"/>
          <w:noProof w:val="0"/>
          <w:color w:val="008000"/>
          <w:sz w:val="14"/>
          <w:szCs w:val="19"/>
          <w:lang w:val="da-DK" w:eastAsia="da-DK"/>
        </w:rPr>
        <w:t>TESTER LIDT KALD EFTER AT SIDEN ER LOADED</w:t>
      </w:r>
      <w:r w:rsidR="00DB4B20">
        <w:rPr>
          <w:rFonts w:ascii="Consolas" w:hAnsi="Consolas" w:cs="Consolas"/>
          <w:noProof w:val="0"/>
          <w:color w:val="008000"/>
          <w:sz w:val="14"/>
          <w:szCs w:val="19"/>
          <w:lang w:val="da-DK" w:eastAsia="da-DK"/>
        </w:rPr>
        <w:t xml:space="preserve"> (resultatet sendes til en alert for at se resultatet)</w:t>
      </w:r>
    </w:p>
    <w:p w14:paraId="5B170DB0" w14:textId="77777777" w:rsidR="00EA4194" w:rsidRDefault="00EA4194" w:rsidP="00EA4194">
      <w:pPr>
        <w:keepLines w:val="0"/>
        <w:autoSpaceDE w:val="0"/>
        <w:autoSpaceDN w:val="0"/>
        <w:adjustRightInd w:val="0"/>
        <w:rPr>
          <w:rFonts w:ascii="Consolas" w:hAnsi="Consolas" w:cs="Consolas"/>
          <w:noProof w:val="0"/>
          <w:color w:val="008000"/>
          <w:sz w:val="14"/>
          <w:szCs w:val="19"/>
          <w:lang w:val="da-DK" w:eastAsia="da-DK"/>
        </w:rPr>
      </w:pPr>
    </w:p>
    <w:p w14:paraId="1E75018A" w14:textId="77777777" w:rsidR="00EA4194" w:rsidRPr="00EA4194" w:rsidRDefault="00EA4194" w:rsidP="00EA4194">
      <w:pPr>
        <w:keepLines w:val="0"/>
        <w:autoSpaceDE w:val="0"/>
        <w:autoSpaceDN w:val="0"/>
        <w:adjustRightInd w:val="0"/>
        <w:ind w:firstLine="720"/>
        <w:rPr>
          <w:rFonts w:ascii="Consolas" w:hAnsi="Consolas" w:cs="Consolas"/>
          <w:noProof w:val="0"/>
          <w:color w:val="000000"/>
          <w:sz w:val="16"/>
          <w:szCs w:val="19"/>
          <w:lang w:val="da-DK" w:eastAsia="da-DK"/>
        </w:rPr>
      </w:pPr>
      <w:r w:rsidRPr="00EA4194">
        <w:rPr>
          <w:rFonts w:ascii="Consolas" w:hAnsi="Consolas" w:cs="Consolas"/>
          <w:noProof w:val="0"/>
          <w:color w:val="000000"/>
          <w:sz w:val="16"/>
          <w:szCs w:val="19"/>
          <w:lang w:val="da-DK" w:eastAsia="da-DK"/>
        </w:rPr>
        <w:t>api.IndsaetDiagnose50($(</w:t>
      </w:r>
      <w:r w:rsidRPr="00EA4194">
        <w:rPr>
          <w:rFonts w:ascii="Consolas" w:hAnsi="Consolas" w:cs="Consolas"/>
          <w:noProof w:val="0"/>
          <w:color w:val="A31515"/>
          <w:sz w:val="16"/>
          <w:szCs w:val="19"/>
          <w:lang w:val="da-DK" w:eastAsia="da-DK"/>
        </w:rPr>
        <w:t>"#systemlogindtoken"</w:t>
      </w:r>
      <w:r w:rsidRPr="00EA4194">
        <w:rPr>
          <w:rFonts w:ascii="Consolas" w:hAnsi="Consolas" w:cs="Consolas"/>
          <w:noProof w:val="0"/>
          <w:color w:val="000000"/>
          <w:sz w:val="16"/>
          <w:szCs w:val="19"/>
          <w:lang w:val="da-DK" w:eastAsia="da-DK"/>
        </w:rPr>
        <w:t>).val(), $(</w:t>
      </w:r>
      <w:r w:rsidRPr="00EA4194">
        <w:rPr>
          <w:rFonts w:ascii="Consolas" w:hAnsi="Consolas" w:cs="Consolas"/>
          <w:noProof w:val="0"/>
          <w:color w:val="A31515"/>
          <w:sz w:val="16"/>
          <w:szCs w:val="19"/>
          <w:lang w:val="da-DK" w:eastAsia="da-DK"/>
        </w:rPr>
        <w:t>"#klientid"</w:t>
      </w:r>
      <w:r w:rsidRPr="00EA4194">
        <w:rPr>
          <w:rFonts w:ascii="Consolas" w:hAnsi="Consolas" w:cs="Consolas"/>
          <w:noProof w:val="0"/>
          <w:color w:val="000000"/>
          <w:sz w:val="16"/>
          <w:szCs w:val="19"/>
          <w:lang w:val="da-DK" w:eastAsia="da-DK"/>
        </w:rPr>
        <w:t xml:space="preserve">).val(), </w:t>
      </w:r>
      <w:r w:rsidRPr="00EA4194">
        <w:rPr>
          <w:rFonts w:ascii="Consolas" w:hAnsi="Consolas" w:cs="Consolas"/>
          <w:noProof w:val="0"/>
          <w:color w:val="A31515"/>
          <w:sz w:val="16"/>
          <w:szCs w:val="19"/>
          <w:lang w:val="da-DK" w:eastAsia="da-DK"/>
        </w:rPr>
        <w:t>"DID_35454326654365435432"</w:t>
      </w:r>
      <w:r w:rsidRPr="00EA4194">
        <w:rPr>
          <w:rFonts w:ascii="Consolas" w:hAnsi="Consolas" w:cs="Consolas"/>
          <w:noProof w:val="0"/>
          <w:color w:val="000000"/>
          <w:sz w:val="16"/>
          <w:szCs w:val="19"/>
          <w:lang w:val="da-DK" w:eastAsia="da-DK"/>
        </w:rPr>
        <w:t xml:space="preserve">, </w:t>
      </w:r>
      <w:r w:rsidRPr="00EA4194">
        <w:rPr>
          <w:rFonts w:ascii="Consolas" w:hAnsi="Consolas" w:cs="Consolas"/>
          <w:noProof w:val="0"/>
          <w:color w:val="A31515"/>
          <w:sz w:val="16"/>
          <w:szCs w:val="19"/>
          <w:lang w:val="da-DK" w:eastAsia="da-DK"/>
        </w:rPr>
        <w:t>"2020-02-10T10:11:27"</w:t>
      </w:r>
      <w:r w:rsidRPr="00EA4194">
        <w:rPr>
          <w:rFonts w:ascii="Consolas" w:hAnsi="Consolas" w:cs="Consolas"/>
          <w:noProof w:val="0"/>
          <w:color w:val="000000"/>
          <w:sz w:val="16"/>
          <w:szCs w:val="19"/>
          <w:lang w:val="da-DK" w:eastAsia="da-DK"/>
        </w:rPr>
        <w:t xml:space="preserve">, </w:t>
      </w:r>
      <w:r w:rsidRPr="00EA4194">
        <w:rPr>
          <w:rFonts w:ascii="Consolas" w:hAnsi="Consolas" w:cs="Consolas"/>
          <w:noProof w:val="0"/>
          <w:color w:val="A31515"/>
          <w:sz w:val="16"/>
          <w:szCs w:val="19"/>
          <w:lang w:val="da-DK" w:eastAsia="da-DK"/>
        </w:rPr>
        <w:t>"123456"</w:t>
      </w:r>
      <w:r w:rsidRPr="00EA4194">
        <w:rPr>
          <w:rFonts w:ascii="Consolas" w:hAnsi="Consolas" w:cs="Consolas"/>
          <w:noProof w:val="0"/>
          <w:color w:val="000000"/>
          <w:sz w:val="16"/>
          <w:szCs w:val="19"/>
          <w:lang w:val="da-DK" w:eastAsia="da-DK"/>
        </w:rPr>
        <w:t xml:space="preserve">, </w:t>
      </w:r>
      <w:r w:rsidRPr="00EA4194">
        <w:rPr>
          <w:rFonts w:ascii="Consolas" w:hAnsi="Consolas" w:cs="Consolas"/>
          <w:noProof w:val="0"/>
          <w:color w:val="A31515"/>
          <w:sz w:val="16"/>
          <w:szCs w:val="19"/>
          <w:lang w:val="da-DK" w:eastAsia="da-DK"/>
        </w:rPr>
        <w:t>"fbh"</w:t>
      </w:r>
      <w:r w:rsidRPr="00EA4194">
        <w:rPr>
          <w:rFonts w:ascii="Consolas" w:hAnsi="Consolas" w:cs="Consolas"/>
          <w:noProof w:val="0"/>
          <w:color w:val="000000"/>
          <w:sz w:val="16"/>
          <w:szCs w:val="19"/>
          <w:lang w:val="da-DK" w:eastAsia="da-DK"/>
        </w:rPr>
        <w:t xml:space="preserve">, </w:t>
      </w:r>
      <w:r w:rsidRPr="00EA4194">
        <w:rPr>
          <w:rFonts w:ascii="Consolas" w:hAnsi="Consolas" w:cs="Consolas"/>
          <w:noProof w:val="0"/>
          <w:color w:val="A31515"/>
          <w:sz w:val="16"/>
          <w:szCs w:val="19"/>
          <w:lang w:val="da-DK" w:eastAsia="da-DK"/>
        </w:rPr>
        <w:t>"234567"</w:t>
      </w:r>
      <w:r w:rsidRPr="00EA4194">
        <w:rPr>
          <w:rFonts w:ascii="Consolas" w:hAnsi="Consolas" w:cs="Consolas"/>
          <w:noProof w:val="0"/>
          <w:color w:val="000000"/>
          <w:sz w:val="16"/>
          <w:szCs w:val="19"/>
          <w:lang w:val="da-DK" w:eastAsia="da-DK"/>
        </w:rPr>
        <w:t xml:space="preserve">, </w:t>
      </w:r>
      <w:r w:rsidRPr="00EA4194">
        <w:rPr>
          <w:rFonts w:ascii="Consolas" w:hAnsi="Consolas" w:cs="Consolas"/>
          <w:noProof w:val="0"/>
          <w:color w:val="A31515"/>
          <w:sz w:val="16"/>
          <w:szCs w:val="19"/>
          <w:lang w:val="da-DK" w:eastAsia="da-DK"/>
        </w:rPr>
        <w:t>"dontknow"</w:t>
      </w:r>
      <w:r w:rsidRPr="00EA4194">
        <w:rPr>
          <w:rFonts w:ascii="Consolas" w:hAnsi="Consolas" w:cs="Consolas"/>
          <w:noProof w:val="0"/>
          <w:color w:val="000000"/>
          <w:sz w:val="16"/>
          <w:szCs w:val="19"/>
          <w:lang w:val="da-DK" w:eastAsia="da-DK"/>
        </w:rPr>
        <w:t xml:space="preserve">, </w:t>
      </w:r>
      <w:r w:rsidRPr="00EA4194">
        <w:rPr>
          <w:rFonts w:ascii="Consolas" w:hAnsi="Consolas" w:cs="Consolas"/>
          <w:noProof w:val="0"/>
          <w:color w:val="A31515"/>
          <w:sz w:val="16"/>
          <w:szCs w:val="19"/>
          <w:lang w:val="da-DK" w:eastAsia="da-DK"/>
        </w:rPr>
        <w:t>"1001172021"</w:t>
      </w:r>
      <w:r w:rsidRPr="00EA4194">
        <w:rPr>
          <w:rFonts w:ascii="Consolas" w:hAnsi="Consolas" w:cs="Consolas"/>
          <w:noProof w:val="0"/>
          <w:color w:val="000000"/>
          <w:sz w:val="16"/>
          <w:szCs w:val="19"/>
          <w:lang w:val="da-DK" w:eastAsia="da-DK"/>
        </w:rPr>
        <w:t xml:space="preserve">, </w:t>
      </w:r>
      <w:r w:rsidRPr="00EA4194">
        <w:rPr>
          <w:rFonts w:ascii="Consolas" w:hAnsi="Consolas" w:cs="Consolas"/>
          <w:noProof w:val="0"/>
          <w:color w:val="A31515"/>
          <w:sz w:val="16"/>
          <w:szCs w:val="19"/>
          <w:lang w:val="da-DK" w:eastAsia="da-DK"/>
        </w:rPr>
        <w:t>'T90'</w:t>
      </w:r>
      <w:r w:rsidRPr="00EA4194">
        <w:rPr>
          <w:rFonts w:ascii="Consolas" w:hAnsi="Consolas" w:cs="Consolas"/>
          <w:noProof w:val="0"/>
          <w:color w:val="000000"/>
          <w:sz w:val="16"/>
          <w:szCs w:val="19"/>
          <w:lang w:val="da-DK" w:eastAsia="da-DK"/>
        </w:rPr>
        <w:t xml:space="preserve">, </w:t>
      </w:r>
      <w:r w:rsidRPr="00EA4194">
        <w:rPr>
          <w:rFonts w:ascii="Consolas" w:hAnsi="Consolas" w:cs="Consolas"/>
          <w:noProof w:val="0"/>
          <w:color w:val="A31515"/>
          <w:sz w:val="16"/>
          <w:szCs w:val="19"/>
          <w:lang w:val="da-DK" w:eastAsia="da-DK"/>
        </w:rPr>
        <w:t>'Diabetes'</w:t>
      </w:r>
      <w:r w:rsidRPr="00EA4194">
        <w:rPr>
          <w:rFonts w:ascii="Consolas" w:hAnsi="Consolas" w:cs="Consolas"/>
          <w:noProof w:val="0"/>
          <w:color w:val="000000"/>
          <w:sz w:val="16"/>
          <w:szCs w:val="19"/>
          <w:lang w:val="da-DK" w:eastAsia="da-DK"/>
        </w:rPr>
        <w:t xml:space="preserve">, </w:t>
      </w:r>
      <w:r w:rsidRPr="00EA4194">
        <w:rPr>
          <w:rFonts w:ascii="Consolas" w:hAnsi="Consolas" w:cs="Consolas"/>
          <w:noProof w:val="0"/>
          <w:color w:val="A31515"/>
          <w:sz w:val="16"/>
          <w:szCs w:val="19"/>
          <w:lang w:val="da-DK" w:eastAsia="da-DK"/>
        </w:rPr>
        <w:t>'klinik'</w:t>
      </w:r>
      <w:r w:rsidRPr="00EA4194">
        <w:rPr>
          <w:rFonts w:ascii="Consolas" w:hAnsi="Consolas" w:cs="Consolas"/>
          <w:noProof w:val="0"/>
          <w:color w:val="000000"/>
          <w:sz w:val="16"/>
          <w:szCs w:val="19"/>
          <w:lang w:val="da-DK" w:eastAsia="da-DK"/>
        </w:rPr>
        <w:t xml:space="preserve">, </w:t>
      </w:r>
      <w:r w:rsidRPr="00EA4194">
        <w:rPr>
          <w:rFonts w:ascii="Consolas" w:hAnsi="Consolas" w:cs="Consolas"/>
          <w:noProof w:val="0"/>
          <w:color w:val="A31515"/>
          <w:sz w:val="16"/>
          <w:szCs w:val="19"/>
          <w:lang w:val="da-DK" w:eastAsia="da-DK"/>
        </w:rPr>
        <w:t>'ax193'</w:t>
      </w:r>
      <w:r w:rsidRPr="00EA4194">
        <w:rPr>
          <w:rFonts w:ascii="Consolas" w:hAnsi="Consolas" w:cs="Consolas"/>
          <w:noProof w:val="0"/>
          <w:color w:val="000000"/>
          <w:sz w:val="16"/>
          <w:szCs w:val="19"/>
          <w:lang w:val="da-DK" w:eastAsia="da-DK"/>
        </w:rPr>
        <w:t xml:space="preserve">, </w:t>
      </w:r>
      <w:r w:rsidRPr="00EA4194">
        <w:rPr>
          <w:rFonts w:ascii="Consolas" w:hAnsi="Consolas" w:cs="Consolas"/>
          <w:noProof w:val="0"/>
          <w:color w:val="A31515"/>
          <w:sz w:val="16"/>
          <w:szCs w:val="19"/>
          <w:lang w:val="da-DK" w:eastAsia="da-DK"/>
        </w:rPr>
        <w:t>'Diabetes'</w:t>
      </w:r>
      <w:r w:rsidRPr="00EA4194">
        <w:rPr>
          <w:rFonts w:ascii="Consolas" w:hAnsi="Consolas" w:cs="Consolas"/>
          <w:noProof w:val="0"/>
          <w:color w:val="000000"/>
          <w:sz w:val="16"/>
          <w:szCs w:val="19"/>
          <w:lang w:val="da-DK" w:eastAsia="da-DK"/>
        </w:rPr>
        <w:t xml:space="preserve">, </w:t>
      </w:r>
      <w:r w:rsidRPr="00EA4194">
        <w:rPr>
          <w:rFonts w:ascii="Consolas" w:hAnsi="Consolas" w:cs="Consolas"/>
          <w:noProof w:val="0"/>
          <w:color w:val="A31515"/>
          <w:sz w:val="16"/>
          <w:szCs w:val="19"/>
          <w:lang w:val="da-DK" w:eastAsia="da-DK"/>
        </w:rPr>
        <w:t>'klinik'</w:t>
      </w:r>
      <w:r w:rsidRPr="00EA4194">
        <w:rPr>
          <w:rFonts w:ascii="Consolas" w:hAnsi="Consolas" w:cs="Consolas"/>
          <w:noProof w:val="0"/>
          <w:color w:val="000000"/>
          <w:sz w:val="16"/>
          <w:szCs w:val="19"/>
          <w:lang w:val="da-DK" w:eastAsia="da-DK"/>
        </w:rPr>
        <w:t>)</w:t>
      </w:r>
    </w:p>
    <w:p w14:paraId="09C8D47E" w14:textId="77777777" w:rsidR="00EA4194" w:rsidRDefault="00EA4194" w:rsidP="00EA4194">
      <w:pPr>
        <w:keepLines w:val="0"/>
        <w:autoSpaceDE w:val="0"/>
        <w:autoSpaceDN w:val="0"/>
        <w:adjustRightInd w:val="0"/>
        <w:rPr>
          <w:rFonts w:ascii="Consolas" w:hAnsi="Consolas" w:cs="Consolas"/>
          <w:noProof w:val="0"/>
          <w:color w:val="000000"/>
          <w:sz w:val="16"/>
          <w:szCs w:val="19"/>
          <w:lang w:val="en-US" w:eastAsia="da-DK"/>
        </w:rPr>
      </w:pPr>
      <w:r w:rsidRPr="009B335B">
        <w:rPr>
          <w:rFonts w:ascii="Consolas" w:hAnsi="Consolas" w:cs="Consolas"/>
          <w:noProof w:val="0"/>
          <w:color w:val="000000"/>
          <w:sz w:val="16"/>
          <w:szCs w:val="19"/>
          <w:lang w:val="da-DK" w:eastAsia="da-DK"/>
        </w:rPr>
        <w:t xml:space="preserve">                        </w:t>
      </w:r>
      <w:r w:rsidRPr="00EA4194">
        <w:rPr>
          <w:rFonts w:ascii="Consolas" w:hAnsi="Consolas" w:cs="Consolas"/>
          <w:noProof w:val="0"/>
          <w:color w:val="000000"/>
          <w:sz w:val="16"/>
          <w:szCs w:val="19"/>
          <w:lang w:val="en-US" w:eastAsia="da-DK"/>
        </w:rPr>
        <w:t>.done(</w:t>
      </w:r>
      <w:r w:rsidRPr="00EA4194">
        <w:rPr>
          <w:rFonts w:ascii="Consolas" w:hAnsi="Consolas" w:cs="Consolas"/>
          <w:noProof w:val="0"/>
          <w:color w:val="0000FF"/>
          <w:sz w:val="16"/>
          <w:szCs w:val="19"/>
          <w:lang w:val="en-US" w:eastAsia="da-DK"/>
        </w:rPr>
        <w:t>function</w:t>
      </w:r>
      <w:r w:rsidRPr="00EA4194">
        <w:rPr>
          <w:rFonts w:ascii="Consolas" w:hAnsi="Consolas" w:cs="Consolas"/>
          <w:noProof w:val="0"/>
          <w:color w:val="000000"/>
          <w:sz w:val="16"/>
          <w:szCs w:val="19"/>
          <w:lang w:val="en-US" w:eastAsia="da-DK"/>
        </w:rPr>
        <w:t xml:space="preserve"> (result) { alert(JSON.stringify(result)); })</w:t>
      </w:r>
    </w:p>
    <w:p w14:paraId="788C9294" w14:textId="77777777" w:rsidR="00EA4194" w:rsidRDefault="00EA4194" w:rsidP="00EA4194">
      <w:pPr>
        <w:keepLines w:val="0"/>
        <w:autoSpaceDE w:val="0"/>
        <w:autoSpaceDN w:val="0"/>
        <w:adjustRightInd w:val="0"/>
        <w:rPr>
          <w:rFonts w:ascii="Consolas" w:hAnsi="Consolas" w:cs="Consolas"/>
          <w:noProof w:val="0"/>
          <w:color w:val="000000"/>
          <w:sz w:val="16"/>
          <w:szCs w:val="19"/>
          <w:lang w:val="en-US" w:eastAsia="da-DK"/>
        </w:rPr>
      </w:pPr>
      <w:r>
        <w:rPr>
          <w:rFonts w:ascii="Consolas" w:hAnsi="Consolas" w:cs="Consolas"/>
          <w:noProof w:val="0"/>
          <w:color w:val="000000"/>
          <w:sz w:val="16"/>
          <w:szCs w:val="19"/>
          <w:lang w:val="en-US" w:eastAsia="da-DK"/>
        </w:rPr>
        <w:t xml:space="preserve">                       </w:t>
      </w:r>
      <w:r w:rsidRPr="00EA4194">
        <w:rPr>
          <w:rFonts w:ascii="Consolas" w:hAnsi="Consolas" w:cs="Consolas"/>
          <w:noProof w:val="0"/>
          <w:color w:val="000000"/>
          <w:sz w:val="16"/>
          <w:szCs w:val="19"/>
          <w:lang w:val="en-US" w:eastAsia="da-DK"/>
        </w:rPr>
        <w:t xml:space="preserve"> .fail(</w:t>
      </w:r>
      <w:r w:rsidRPr="00EA4194">
        <w:rPr>
          <w:rFonts w:ascii="Consolas" w:hAnsi="Consolas" w:cs="Consolas"/>
          <w:noProof w:val="0"/>
          <w:color w:val="0000FF"/>
          <w:sz w:val="16"/>
          <w:szCs w:val="19"/>
          <w:lang w:val="en-US" w:eastAsia="da-DK"/>
        </w:rPr>
        <w:t>function</w:t>
      </w:r>
      <w:r w:rsidRPr="00EA4194">
        <w:rPr>
          <w:rFonts w:ascii="Consolas" w:hAnsi="Consolas" w:cs="Consolas"/>
          <w:noProof w:val="0"/>
          <w:color w:val="000000"/>
          <w:sz w:val="16"/>
          <w:szCs w:val="19"/>
          <w:lang w:val="en-US" w:eastAsia="da-DK"/>
        </w:rPr>
        <w:t xml:space="preserve"> (error) { alert(JSON.stringify(error)); });</w:t>
      </w:r>
      <w:r w:rsidRPr="00EA4194">
        <w:rPr>
          <w:rFonts w:ascii="Consolas" w:hAnsi="Consolas" w:cs="Consolas"/>
          <w:color w:val="000000"/>
          <w:sz w:val="16"/>
          <w:szCs w:val="19"/>
          <w:lang w:val="en-US" w:eastAsia="da-DK"/>
        </w:rPr>
        <w:t>}</w:t>
      </w:r>
    </w:p>
    <w:p w14:paraId="43E0296F" w14:textId="77777777" w:rsidR="00EA4194" w:rsidRPr="00EA4194" w:rsidRDefault="00EA4194" w:rsidP="00EA4194">
      <w:pPr>
        <w:pStyle w:val="MDBodyText1"/>
        <w:rPr>
          <w:sz w:val="16"/>
          <w:lang w:val="en-US"/>
        </w:rPr>
      </w:pPr>
    </w:p>
    <w:p w14:paraId="09A24FEF" w14:textId="77777777" w:rsidR="00EA4194" w:rsidRPr="00EA4194" w:rsidRDefault="00EA4194" w:rsidP="00EA4194">
      <w:pPr>
        <w:keepLines w:val="0"/>
        <w:autoSpaceDE w:val="0"/>
        <w:autoSpaceDN w:val="0"/>
        <w:adjustRightInd w:val="0"/>
        <w:ind w:left="720"/>
        <w:rPr>
          <w:rFonts w:ascii="Consolas" w:hAnsi="Consolas" w:cs="Consolas"/>
          <w:noProof w:val="0"/>
          <w:color w:val="000000"/>
          <w:sz w:val="16"/>
          <w:szCs w:val="19"/>
          <w:lang w:val="da-DK" w:eastAsia="da-DK"/>
        </w:rPr>
      </w:pPr>
      <w:r w:rsidRPr="00EA4194">
        <w:rPr>
          <w:rFonts w:ascii="Consolas" w:hAnsi="Consolas" w:cs="Consolas"/>
          <w:noProof w:val="0"/>
          <w:color w:val="000000"/>
          <w:sz w:val="16"/>
          <w:szCs w:val="19"/>
          <w:lang w:val="da-DK" w:eastAsia="da-DK"/>
        </w:rPr>
        <w:lastRenderedPageBreak/>
        <w:t>api.HentMenu50($(</w:t>
      </w:r>
      <w:r w:rsidRPr="00EA4194">
        <w:rPr>
          <w:rFonts w:ascii="Consolas" w:hAnsi="Consolas" w:cs="Consolas"/>
          <w:noProof w:val="0"/>
          <w:color w:val="A31515"/>
          <w:sz w:val="16"/>
          <w:szCs w:val="19"/>
          <w:lang w:val="da-DK" w:eastAsia="da-DK"/>
        </w:rPr>
        <w:t>"#systemlogindtoken"</w:t>
      </w:r>
      <w:r w:rsidRPr="00EA4194">
        <w:rPr>
          <w:rFonts w:ascii="Consolas" w:hAnsi="Consolas" w:cs="Consolas"/>
          <w:noProof w:val="0"/>
          <w:color w:val="000000"/>
          <w:sz w:val="16"/>
          <w:szCs w:val="19"/>
          <w:lang w:val="da-DK" w:eastAsia="da-DK"/>
        </w:rPr>
        <w:t>).val(), $(</w:t>
      </w:r>
      <w:r w:rsidRPr="00EA4194">
        <w:rPr>
          <w:rFonts w:ascii="Consolas" w:hAnsi="Consolas" w:cs="Consolas"/>
          <w:noProof w:val="0"/>
          <w:color w:val="A31515"/>
          <w:sz w:val="16"/>
          <w:szCs w:val="19"/>
          <w:lang w:val="da-DK" w:eastAsia="da-DK"/>
        </w:rPr>
        <w:t>"#klientid"</w:t>
      </w:r>
      <w:r w:rsidRPr="00EA4194">
        <w:rPr>
          <w:rFonts w:ascii="Consolas" w:hAnsi="Consolas" w:cs="Consolas"/>
          <w:noProof w:val="0"/>
          <w:color w:val="000000"/>
          <w:sz w:val="16"/>
          <w:szCs w:val="19"/>
          <w:lang w:val="da-DK" w:eastAsia="da-DK"/>
        </w:rPr>
        <w:t xml:space="preserve">).val(), </w:t>
      </w:r>
      <w:r w:rsidRPr="00EA4194">
        <w:rPr>
          <w:rFonts w:ascii="Consolas" w:hAnsi="Consolas" w:cs="Consolas"/>
          <w:noProof w:val="0"/>
          <w:color w:val="A31515"/>
          <w:sz w:val="16"/>
          <w:szCs w:val="19"/>
          <w:lang w:val="da-DK" w:eastAsia="da-DK"/>
        </w:rPr>
        <w:t>"123456"</w:t>
      </w:r>
      <w:r w:rsidRPr="00EA4194">
        <w:rPr>
          <w:rFonts w:ascii="Consolas" w:hAnsi="Consolas" w:cs="Consolas"/>
          <w:noProof w:val="0"/>
          <w:color w:val="000000"/>
          <w:sz w:val="16"/>
          <w:szCs w:val="19"/>
          <w:lang w:val="da-DK" w:eastAsia="da-DK"/>
        </w:rPr>
        <w:t xml:space="preserve">, </w:t>
      </w:r>
      <w:r w:rsidRPr="00EA4194">
        <w:rPr>
          <w:rFonts w:ascii="Consolas" w:hAnsi="Consolas" w:cs="Consolas"/>
          <w:noProof w:val="0"/>
          <w:color w:val="A31515"/>
          <w:sz w:val="16"/>
          <w:szCs w:val="19"/>
          <w:lang w:val="da-DK" w:eastAsia="da-DK"/>
        </w:rPr>
        <w:t>"fbh"</w:t>
      </w:r>
      <w:r w:rsidRPr="00EA4194">
        <w:rPr>
          <w:rFonts w:ascii="Consolas" w:hAnsi="Consolas" w:cs="Consolas"/>
          <w:noProof w:val="0"/>
          <w:color w:val="000000"/>
          <w:sz w:val="16"/>
          <w:szCs w:val="19"/>
          <w:lang w:val="da-DK" w:eastAsia="da-DK"/>
        </w:rPr>
        <w:t>,</w:t>
      </w:r>
      <w:r w:rsidRPr="00EA4194">
        <w:rPr>
          <w:rFonts w:ascii="Consolas" w:hAnsi="Consolas" w:cs="Consolas"/>
          <w:noProof w:val="0"/>
          <w:color w:val="A31515"/>
          <w:sz w:val="16"/>
          <w:szCs w:val="19"/>
          <w:lang w:val="da-DK" w:eastAsia="da-DK"/>
        </w:rPr>
        <w:t>"1001172021"</w:t>
      </w:r>
      <w:r w:rsidRPr="00EA4194">
        <w:rPr>
          <w:rFonts w:ascii="Consolas" w:hAnsi="Consolas" w:cs="Consolas"/>
          <w:noProof w:val="0"/>
          <w:color w:val="000000"/>
          <w:sz w:val="16"/>
          <w:szCs w:val="19"/>
          <w:lang w:val="da-DK" w:eastAsia="da-DK"/>
        </w:rPr>
        <w:t>)</w:t>
      </w:r>
    </w:p>
    <w:p w14:paraId="32E137AD" w14:textId="77777777" w:rsidR="00EA4194" w:rsidRDefault="00EA4194" w:rsidP="00EA4194">
      <w:pPr>
        <w:keepLines w:val="0"/>
        <w:autoSpaceDE w:val="0"/>
        <w:autoSpaceDN w:val="0"/>
        <w:adjustRightInd w:val="0"/>
        <w:ind w:left="720"/>
        <w:rPr>
          <w:rFonts w:ascii="Consolas" w:hAnsi="Consolas" w:cs="Consolas"/>
          <w:noProof w:val="0"/>
          <w:color w:val="000000"/>
          <w:sz w:val="16"/>
          <w:szCs w:val="19"/>
          <w:lang w:val="en-US" w:eastAsia="da-DK"/>
        </w:rPr>
      </w:pPr>
      <w:r w:rsidRPr="009B335B">
        <w:rPr>
          <w:rFonts w:ascii="Consolas" w:hAnsi="Consolas" w:cs="Consolas"/>
          <w:noProof w:val="0"/>
          <w:color w:val="000000"/>
          <w:sz w:val="16"/>
          <w:szCs w:val="19"/>
          <w:lang w:val="da-DK" w:eastAsia="da-DK"/>
        </w:rPr>
        <w:t xml:space="preserve">                </w:t>
      </w:r>
      <w:r w:rsidRPr="00EA4194">
        <w:rPr>
          <w:rFonts w:ascii="Consolas" w:hAnsi="Consolas" w:cs="Consolas"/>
          <w:noProof w:val="0"/>
          <w:color w:val="000000"/>
          <w:sz w:val="16"/>
          <w:szCs w:val="19"/>
          <w:lang w:val="en-US" w:eastAsia="da-DK"/>
        </w:rPr>
        <w:t>.done(</w:t>
      </w:r>
      <w:r w:rsidRPr="00EA4194">
        <w:rPr>
          <w:rFonts w:ascii="Consolas" w:hAnsi="Consolas" w:cs="Consolas"/>
          <w:noProof w:val="0"/>
          <w:color w:val="0000FF"/>
          <w:sz w:val="16"/>
          <w:szCs w:val="19"/>
          <w:lang w:val="en-US" w:eastAsia="da-DK"/>
        </w:rPr>
        <w:t>function</w:t>
      </w:r>
      <w:r w:rsidRPr="00EA4194">
        <w:rPr>
          <w:rFonts w:ascii="Consolas" w:hAnsi="Consolas" w:cs="Consolas"/>
          <w:noProof w:val="0"/>
          <w:color w:val="000000"/>
          <w:sz w:val="16"/>
          <w:szCs w:val="19"/>
          <w:lang w:val="en-US" w:eastAsia="da-DK"/>
        </w:rPr>
        <w:t xml:space="preserve"> (result) { alert(JSON.stringify(result)); })</w:t>
      </w:r>
    </w:p>
    <w:p w14:paraId="0521B600" w14:textId="77777777" w:rsidR="002869A7" w:rsidRPr="00EA4194" w:rsidRDefault="00EA4194" w:rsidP="00EA4194">
      <w:pPr>
        <w:keepLines w:val="0"/>
        <w:autoSpaceDE w:val="0"/>
        <w:autoSpaceDN w:val="0"/>
        <w:adjustRightInd w:val="0"/>
        <w:ind w:left="720"/>
        <w:rPr>
          <w:rFonts w:ascii="Consolas" w:hAnsi="Consolas" w:cs="Consolas"/>
          <w:noProof w:val="0"/>
          <w:color w:val="000000"/>
          <w:sz w:val="16"/>
          <w:szCs w:val="19"/>
          <w:lang w:val="en-US" w:eastAsia="da-DK"/>
        </w:rPr>
      </w:pPr>
      <w:r>
        <w:rPr>
          <w:rFonts w:ascii="Consolas" w:hAnsi="Consolas" w:cs="Consolas"/>
          <w:noProof w:val="0"/>
          <w:color w:val="000000"/>
          <w:sz w:val="16"/>
          <w:szCs w:val="19"/>
          <w:lang w:val="en-US" w:eastAsia="da-DK"/>
        </w:rPr>
        <w:t xml:space="preserve">                </w:t>
      </w:r>
      <w:r w:rsidRPr="00EA4194">
        <w:rPr>
          <w:rFonts w:ascii="Consolas" w:hAnsi="Consolas" w:cs="Consolas"/>
          <w:noProof w:val="0"/>
          <w:color w:val="000000"/>
          <w:sz w:val="16"/>
          <w:szCs w:val="19"/>
          <w:lang w:val="en-US" w:eastAsia="da-DK"/>
        </w:rPr>
        <w:t>.fail(</w:t>
      </w:r>
      <w:r w:rsidRPr="00EA4194">
        <w:rPr>
          <w:rFonts w:ascii="Consolas" w:hAnsi="Consolas" w:cs="Consolas"/>
          <w:noProof w:val="0"/>
          <w:color w:val="0000FF"/>
          <w:sz w:val="16"/>
          <w:szCs w:val="19"/>
          <w:lang w:val="en-US" w:eastAsia="da-DK"/>
        </w:rPr>
        <w:t>function</w:t>
      </w:r>
      <w:r w:rsidRPr="00EA4194">
        <w:rPr>
          <w:rFonts w:ascii="Consolas" w:hAnsi="Consolas" w:cs="Consolas"/>
          <w:noProof w:val="0"/>
          <w:color w:val="000000"/>
          <w:sz w:val="16"/>
          <w:szCs w:val="19"/>
          <w:lang w:val="en-US" w:eastAsia="da-DK"/>
        </w:rPr>
        <w:t xml:space="preserve"> (error) { alert(JSON.stringify(error)); });</w:t>
      </w:r>
    </w:p>
    <w:p w14:paraId="794FE2C8" w14:textId="77777777" w:rsidR="00EA4194" w:rsidRPr="00EA4194" w:rsidRDefault="00EA4194" w:rsidP="00EA4194">
      <w:pPr>
        <w:keepLines w:val="0"/>
        <w:autoSpaceDE w:val="0"/>
        <w:autoSpaceDN w:val="0"/>
        <w:adjustRightInd w:val="0"/>
        <w:rPr>
          <w:rFonts w:ascii="Consolas" w:hAnsi="Consolas" w:cs="Consolas"/>
          <w:noProof w:val="0"/>
          <w:color w:val="008000"/>
          <w:sz w:val="14"/>
          <w:szCs w:val="19"/>
          <w:lang w:val="en-US" w:eastAsia="da-DK"/>
        </w:rPr>
      </w:pPr>
      <w:r w:rsidRPr="00EA4194">
        <w:rPr>
          <w:rFonts w:ascii="Consolas" w:hAnsi="Consolas" w:cs="Consolas"/>
          <w:noProof w:val="0"/>
          <w:color w:val="000000"/>
          <w:sz w:val="14"/>
          <w:szCs w:val="19"/>
          <w:lang w:val="en-US" w:eastAsia="da-DK"/>
        </w:rPr>
        <w:t xml:space="preserve">            </w:t>
      </w:r>
    </w:p>
    <w:p w14:paraId="08BC091F" w14:textId="77777777" w:rsidR="00EA4194" w:rsidRPr="00ED0E5A" w:rsidRDefault="00EA4194" w:rsidP="00ED0E5A">
      <w:pPr>
        <w:pStyle w:val="MDBodyText1"/>
        <w:ind w:firstLine="720"/>
        <w:rPr>
          <w:rFonts w:ascii="Consolas" w:hAnsi="Consolas" w:cs="Consolas"/>
          <w:color w:val="000000"/>
          <w:sz w:val="36"/>
          <w:szCs w:val="19"/>
          <w:lang w:eastAsia="da-DK"/>
        </w:rPr>
      </w:pPr>
      <w:r w:rsidRPr="00EA4194">
        <w:rPr>
          <w:rFonts w:ascii="Consolas" w:hAnsi="Consolas" w:cs="Consolas"/>
          <w:color w:val="000000"/>
          <w:sz w:val="36"/>
          <w:szCs w:val="19"/>
          <w:lang w:eastAsia="da-DK"/>
        </w:rPr>
        <w:t>…</w:t>
      </w:r>
    </w:p>
    <w:p w14:paraId="30B6A47B" w14:textId="77777777" w:rsidR="00ED0E5A" w:rsidRDefault="00EA4194" w:rsidP="00C60406">
      <w:pPr>
        <w:pStyle w:val="MDBodyText1"/>
        <w:rPr>
          <w:sz w:val="16"/>
          <w:lang w:val="en-US"/>
        </w:rPr>
      </w:pPr>
      <w:r w:rsidRPr="00ED0E5A">
        <w:rPr>
          <w:sz w:val="16"/>
          <w:lang w:val="en-US"/>
        </w:rPr>
        <w:t>});</w:t>
      </w:r>
      <w:r w:rsidR="00ED0E5A">
        <w:rPr>
          <w:sz w:val="16"/>
          <w:lang w:val="en-US"/>
        </w:rPr>
        <w:t xml:space="preserve"> </w:t>
      </w:r>
    </w:p>
    <w:p w14:paraId="69D0E1B1" w14:textId="77777777" w:rsidR="00EA4194" w:rsidRPr="00ED0E5A" w:rsidRDefault="00ED0E5A" w:rsidP="00C60406">
      <w:pPr>
        <w:pStyle w:val="MDBodyText1"/>
        <w:rPr>
          <w:sz w:val="16"/>
          <w:lang w:val="en-US"/>
        </w:rPr>
      </w:pPr>
      <w:r>
        <w:rPr>
          <w:sz w:val="16"/>
          <w:lang w:val="en-US"/>
        </w:rPr>
        <w:t>});</w:t>
      </w:r>
    </w:p>
    <w:p w14:paraId="0D6F296E" w14:textId="77777777" w:rsidR="00EA4194" w:rsidRDefault="00EA4194" w:rsidP="00C60406">
      <w:pPr>
        <w:pStyle w:val="MDBodyText1"/>
        <w:rPr>
          <w:sz w:val="20"/>
          <w:lang w:val="en-US"/>
        </w:rPr>
      </w:pPr>
    </w:p>
    <w:p w14:paraId="7C952A8A" w14:textId="77777777" w:rsidR="00ED0E5A" w:rsidRPr="00EA4194" w:rsidRDefault="00ED0E5A" w:rsidP="00C60406">
      <w:pPr>
        <w:pStyle w:val="MDBodyText1"/>
        <w:rPr>
          <w:sz w:val="20"/>
          <w:lang w:val="en-US"/>
        </w:rPr>
        <w:sectPr w:rsidR="00ED0E5A" w:rsidRPr="00EA4194" w:rsidSect="00C77E96">
          <w:headerReference w:type="default" r:id="rId14"/>
          <w:footerReference w:type="default" r:id="rId15"/>
          <w:type w:val="nextColumn"/>
          <w:pgSz w:w="11906" w:h="16838" w:code="9"/>
          <w:pgMar w:top="2495" w:right="2778" w:bottom="1588" w:left="1418" w:header="567" w:footer="567" w:gutter="0"/>
          <w:cols w:space="708"/>
          <w:docGrid w:linePitch="360"/>
        </w:sectPr>
      </w:pPr>
    </w:p>
    <w:p w14:paraId="018DD836" w14:textId="54B40361" w:rsidR="00C93A62" w:rsidRDefault="00C93A62" w:rsidP="00EF529B">
      <w:pPr>
        <w:pStyle w:val="Overskrift1"/>
        <w:rPr>
          <w:lang w:val="da-DK"/>
        </w:rPr>
      </w:pPr>
      <w:bookmarkStart w:id="9" w:name="_Ref99957308"/>
      <w:bookmarkStart w:id="10" w:name="_Ref99957315"/>
      <w:bookmarkStart w:id="11" w:name="_Toc181575509"/>
      <w:r>
        <w:rPr>
          <w:lang w:val="da-DK"/>
        </w:rPr>
        <w:lastRenderedPageBreak/>
        <w:t xml:space="preserve">Hvad stilles der til rådighed for udvikling og </w:t>
      </w:r>
      <w:r w:rsidR="00EC52B2">
        <w:rPr>
          <w:lang w:val="da-DK"/>
        </w:rPr>
        <w:t>t</w:t>
      </w:r>
      <w:r>
        <w:rPr>
          <w:lang w:val="da-DK"/>
        </w:rPr>
        <w:t>est</w:t>
      </w:r>
      <w:bookmarkEnd w:id="9"/>
      <w:bookmarkEnd w:id="10"/>
      <w:bookmarkEnd w:id="11"/>
    </w:p>
    <w:p w14:paraId="1BE1824A" w14:textId="75C2E96F" w:rsidR="00C005E2" w:rsidRDefault="00DB4B20" w:rsidP="00D70671">
      <w:pPr>
        <w:pStyle w:val="MDBodyText1"/>
      </w:pPr>
      <w:r w:rsidRPr="008B7A2D">
        <w:t>Der bliver oprettet et</w:t>
      </w:r>
      <w:r w:rsidR="00A935D1" w:rsidRPr="008B7A2D">
        <w:t xml:space="preserve"> Test </w:t>
      </w:r>
      <w:r w:rsidRPr="008B7A2D">
        <w:t>site med</w:t>
      </w:r>
      <w:r w:rsidR="00356A50" w:rsidRPr="008B7A2D">
        <w:t xml:space="preserve"> Sentinel-</w:t>
      </w:r>
      <w:r w:rsidR="00A935D1" w:rsidRPr="008B7A2D">
        <w:t>API’et på adresserne:</w:t>
      </w:r>
    </w:p>
    <w:p w14:paraId="726F832E" w14:textId="77777777" w:rsidR="00D70671" w:rsidRPr="00A01412" w:rsidRDefault="00D70671" w:rsidP="00D70671">
      <w:pPr>
        <w:rPr>
          <w:lang w:val="da-DK"/>
        </w:rPr>
      </w:pPr>
    </w:p>
    <w:p w14:paraId="18CC9564" w14:textId="7AF10622" w:rsidR="00A935D1" w:rsidRPr="00A01412" w:rsidRDefault="00A935D1" w:rsidP="00D230B2">
      <w:pPr>
        <w:pStyle w:val="Listeafsnit"/>
        <w:keepLines w:val="0"/>
        <w:numPr>
          <w:ilvl w:val="0"/>
          <w:numId w:val="50"/>
        </w:numPr>
        <w:spacing w:line="276" w:lineRule="auto"/>
        <w:ind w:left="709"/>
        <w:jc w:val="both"/>
        <w:rPr>
          <w:rFonts w:ascii="Helvetica Neue" w:hAnsi="Helvetica Neue"/>
          <w:bCs/>
          <w:color w:val="333333"/>
          <w:sz w:val="21"/>
          <w:szCs w:val="21"/>
          <w:shd w:val="clear" w:color="auto" w:fill="FFFFFF"/>
          <w:lang w:val="da-DK" w:eastAsia="da-DK"/>
        </w:rPr>
      </w:pPr>
      <w:hyperlink r:id="rId16" w:history="1">
        <w:r w:rsidRPr="00A01412">
          <w:rPr>
            <w:rStyle w:val="Hyperlink"/>
            <w:rFonts w:ascii="Helvetica Neue" w:hAnsi="Helvetica Neue"/>
            <w:bCs/>
            <w:sz w:val="21"/>
            <w:szCs w:val="21"/>
            <w:shd w:val="clear" w:color="auto" w:fill="FFFFFF"/>
            <w:lang w:val="da-DK" w:eastAsia="da-DK"/>
          </w:rPr>
          <w:t>https://web.sentinel-test.dk</w:t>
        </w:r>
        <w:r w:rsidRPr="00A01412">
          <w:rPr>
            <w:rStyle w:val="Hyperlink"/>
            <w:rFonts w:ascii="Helvetica Neue" w:hAnsi="Helvetica Neue"/>
            <w:sz w:val="21"/>
            <w:szCs w:val="21"/>
            <w:shd w:val="clear" w:color="auto" w:fill="FFFFFF"/>
            <w:lang w:val="da-DK" w:eastAsia="da-DK"/>
          </w:rPr>
          <w:t>/Services/SentinelJSonAPI.svc</w:t>
        </w:r>
      </w:hyperlink>
    </w:p>
    <w:p w14:paraId="40432493" w14:textId="0B853972" w:rsidR="00DB4B20" w:rsidRPr="00C005E2" w:rsidRDefault="00DB4B20" w:rsidP="00D230B2">
      <w:pPr>
        <w:pStyle w:val="Listeafsnit"/>
        <w:keepLines w:val="0"/>
        <w:numPr>
          <w:ilvl w:val="0"/>
          <w:numId w:val="50"/>
        </w:numPr>
        <w:spacing w:line="276" w:lineRule="auto"/>
        <w:ind w:left="709"/>
        <w:jc w:val="both"/>
        <w:rPr>
          <w:rFonts w:ascii="Helvetica Neue" w:hAnsi="Helvetica Neue"/>
          <w:bCs/>
          <w:color w:val="333333"/>
          <w:sz w:val="21"/>
          <w:szCs w:val="21"/>
          <w:shd w:val="clear" w:color="auto" w:fill="FFFFFF"/>
          <w:lang w:val="da-DK" w:eastAsia="da-DK"/>
        </w:rPr>
      </w:pPr>
      <w:hyperlink r:id="rId17" w:history="1">
        <w:r w:rsidRPr="00C005E2">
          <w:rPr>
            <w:rStyle w:val="Hyperlink"/>
            <w:rFonts w:ascii="Helvetica Neue" w:hAnsi="Helvetica Neue"/>
            <w:bCs/>
            <w:sz w:val="21"/>
            <w:szCs w:val="21"/>
            <w:shd w:val="clear" w:color="auto" w:fill="FFFFFF"/>
            <w:lang w:val="da-DK" w:eastAsia="da-DK"/>
          </w:rPr>
          <w:t>https://web.sentinel-test.dk</w:t>
        </w:r>
        <w:r w:rsidRPr="00C005E2">
          <w:rPr>
            <w:rStyle w:val="Hyperlink"/>
            <w:rFonts w:ascii="Helvetica Neue" w:hAnsi="Helvetica Neue"/>
            <w:sz w:val="21"/>
            <w:szCs w:val="21"/>
            <w:shd w:val="clear" w:color="auto" w:fill="FFFFFF"/>
            <w:lang w:val="da-DK" w:eastAsia="da-DK"/>
          </w:rPr>
          <w:t>/Services/SentinelSoapAPI.svc</w:t>
        </w:r>
      </w:hyperlink>
    </w:p>
    <w:p w14:paraId="053CAB2B" w14:textId="10F97DE5" w:rsidR="00DB4B20" w:rsidRPr="00C005E2" w:rsidRDefault="00DB4B20" w:rsidP="00D230B2">
      <w:pPr>
        <w:pStyle w:val="Listeafsnit"/>
        <w:keepLines w:val="0"/>
        <w:numPr>
          <w:ilvl w:val="0"/>
          <w:numId w:val="50"/>
        </w:numPr>
        <w:spacing w:line="276" w:lineRule="auto"/>
        <w:ind w:left="709"/>
        <w:jc w:val="both"/>
        <w:rPr>
          <w:rFonts w:ascii="Helvetica Neue" w:hAnsi="Helvetica Neue"/>
          <w:bCs/>
          <w:color w:val="333333"/>
          <w:sz w:val="21"/>
          <w:szCs w:val="21"/>
          <w:shd w:val="clear" w:color="auto" w:fill="FFFFFF"/>
          <w:lang w:val="da-DK" w:eastAsia="da-DK"/>
        </w:rPr>
      </w:pPr>
      <w:hyperlink r:id="rId18" w:history="1">
        <w:r w:rsidRPr="00C005E2">
          <w:rPr>
            <w:rStyle w:val="Hyperlink"/>
            <w:rFonts w:ascii="Helvetica Neue" w:hAnsi="Helvetica Neue"/>
            <w:bCs/>
            <w:sz w:val="21"/>
            <w:szCs w:val="21"/>
            <w:shd w:val="clear" w:color="auto" w:fill="FFFFFF"/>
            <w:lang w:val="da-DK" w:eastAsia="da-DK"/>
          </w:rPr>
          <w:t>https://web.sentinel-test.dk</w:t>
        </w:r>
        <w:r w:rsidRPr="00C005E2">
          <w:rPr>
            <w:rStyle w:val="Hyperlink"/>
            <w:rFonts w:ascii="Helvetica Neue" w:hAnsi="Helvetica Neue"/>
            <w:sz w:val="21"/>
            <w:szCs w:val="21"/>
            <w:shd w:val="clear" w:color="auto" w:fill="FFFFFF"/>
            <w:lang w:val="da-DK" w:eastAsia="da-DK"/>
          </w:rPr>
          <w:t>/Services/SentinelJSonEnAPI.svc</w:t>
        </w:r>
      </w:hyperlink>
    </w:p>
    <w:p w14:paraId="420E5FA7" w14:textId="4E5F6580" w:rsidR="00A935D1" w:rsidRPr="00D70671" w:rsidRDefault="00DB4B20" w:rsidP="00D230B2">
      <w:pPr>
        <w:pStyle w:val="Listeafsnit"/>
        <w:keepLines w:val="0"/>
        <w:numPr>
          <w:ilvl w:val="0"/>
          <w:numId w:val="50"/>
        </w:numPr>
        <w:spacing w:line="276" w:lineRule="auto"/>
        <w:ind w:left="709"/>
        <w:jc w:val="both"/>
        <w:rPr>
          <w:rFonts w:ascii="Helvetica Neue" w:hAnsi="Helvetica Neue"/>
          <w:bCs/>
          <w:color w:val="333333"/>
          <w:sz w:val="21"/>
          <w:szCs w:val="21"/>
          <w:shd w:val="clear" w:color="auto" w:fill="FFFFFF"/>
          <w:lang w:val="da-DK" w:eastAsia="da-DK"/>
        </w:rPr>
      </w:pPr>
      <w:hyperlink r:id="rId19" w:history="1">
        <w:r w:rsidRPr="00C005E2">
          <w:rPr>
            <w:rStyle w:val="Hyperlink"/>
            <w:rFonts w:ascii="Helvetica Neue" w:hAnsi="Helvetica Neue"/>
            <w:bCs/>
            <w:sz w:val="21"/>
            <w:szCs w:val="21"/>
            <w:shd w:val="clear" w:color="auto" w:fill="FFFFFF"/>
            <w:lang w:val="da-DK" w:eastAsia="da-DK"/>
          </w:rPr>
          <w:t>https://web.sentinel-test.dk</w:t>
        </w:r>
        <w:r w:rsidRPr="00C005E2">
          <w:rPr>
            <w:rStyle w:val="Hyperlink"/>
            <w:rFonts w:ascii="Helvetica Neue" w:hAnsi="Helvetica Neue"/>
            <w:sz w:val="21"/>
            <w:szCs w:val="21"/>
            <w:shd w:val="clear" w:color="auto" w:fill="FFFFFF"/>
            <w:lang w:val="da-DK" w:eastAsia="da-DK"/>
          </w:rPr>
          <w:t>/Services/SentinelSoapEnAPI.svc</w:t>
        </w:r>
      </w:hyperlink>
    </w:p>
    <w:p w14:paraId="7376EDE9" w14:textId="6252D2D0" w:rsidR="00DB4B20" w:rsidRDefault="00DB4B20" w:rsidP="00A935D1">
      <w:pPr>
        <w:keepLines w:val="0"/>
        <w:jc w:val="both"/>
        <w:rPr>
          <w:rFonts w:ascii="FoundryFormSans" w:hAnsi="FoundryFormSans"/>
          <w:bCs/>
          <w:color w:val="333333"/>
          <w:shd w:val="clear" w:color="auto" w:fill="FFFFFF"/>
          <w:lang w:val="da-DK" w:eastAsia="da-DK"/>
        </w:rPr>
      </w:pPr>
      <w:r>
        <w:rPr>
          <w:rFonts w:ascii="FoundryFormSans" w:hAnsi="FoundryFormSans"/>
          <w:bCs/>
          <w:color w:val="333333"/>
          <w:shd w:val="clear" w:color="auto" w:fill="FFFFFF"/>
          <w:lang w:val="da-DK" w:eastAsia="da-DK"/>
        </w:rPr>
        <w:t>for hhv:</w:t>
      </w:r>
    </w:p>
    <w:p w14:paraId="3491F95C" w14:textId="41532923" w:rsidR="00DB4B20" w:rsidRDefault="00A935D1" w:rsidP="00D230B2">
      <w:pPr>
        <w:keepLines w:val="0"/>
        <w:numPr>
          <w:ilvl w:val="0"/>
          <w:numId w:val="48"/>
        </w:numPr>
        <w:spacing w:line="276" w:lineRule="auto"/>
        <w:jc w:val="both"/>
        <w:rPr>
          <w:rFonts w:ascii="FoundryFormSans" w:hAnsi="FoundryFormSans"/>
          <w:bCs/>
          <w:color w:val="333333"/>
          <w:shd w:val="clear" w:color="auto" w:fill="FFFFFF"/>
          <w:lang w:val="da-DK" w:eastAsia="da-DK"/>
        </w:rPr>
      </w:pPr>
      <w:r w:rsidRPr="00765D43">
        <w:rPr>
          <w:rFonts w:ascii="FoundryFormSans" w:hAnsi="FoundryFormSans"/>
          <w:bCs/>
          <w:color w:val="333333"/>
          <w:shd w:val="clear" w:color="auto" w:fill="FFFFFF"/>
          <w:lang w:val="da-DK" w:eastAsia="da-DK"/>
        </w:rPr>
        <w:t xml:space="preserve">det </w:t>
      </w:r>
      <w:r w:rsidR="00DB4B20">
        <w:rPr>
          <w:rFonts w:ascii="FoundryFormSans" w:hAnsi="FoundryFormSans"/>
          <w:bCs/>
          <w:color w:val="333333"/>
          <w:shd w:val="clear" w:color="auto" w:fill="FFFFFF"/>
          <w:lang w:val="da-DK" w:eastAsia="da-DK"/>
        </w:rPr>
        <w:t xml:space="preserve">danske JSON baserede </w:t>
      </w:r>
      <w:r w:rsidR="00C005E2">
        <w:rPr>
          <w:rFonts w:ascii="FoundryFormSans" w:hAnsi="FoundryFormSans"/>
          <w:bCs/>
          <w:color w:val="333333"/>
          <w:shd w:val="clear" w:color="auto" w:fill="FFFFFF"/>
          <w:lang w:val="da-DK" w:eastAsia="da-DK"/>
        </w:rPr>
        <w:t>API</w:t>
      </w:r>
      <w:r w:rsidR="00DB4B20">
        <w:rPr>
          <w:rFonts w:ascii="FoundryFormSans" w:hAnsi="FoundryFormSans"/>
          <w:bCs/>
          <w:color w:val="333333"/>
          <w:shd w:val="clear" w:color="auto" w:fill="FFFFFF"/>
          <w:lang w:val="da-DK" w:eastAsia="da-DK"/>
        </w:rPr>
        <w:t xml:space="preserve"> </w:t>
      </w:r>
    </w:p>
    <w:p w14:paraId="5F17FFAF" w14:textId="5B158C50" w:rsidR="00DB4B20" w:rsidRDefault="00A935D1" w:rsidP="00D230B2">
      <w:pPr>
        <w:keepLines w:val="0"/>
        <w:numPr>
          <w:ilvl w:val="0"/>
          <w:numId w:val="48"/>
        </w:numPr>
        <w:spacing w:line="276" w:lineRule="auto"/>
        <w:jc w:val="both"/>
        <w:rPr>
          <w:rFonts w:ascii="FoundryFormSans" w:hAnsi="FoundryFormSans"/>
          <w:bCs/>
          <w:color w:val="333333"/>
          <w:shd w:val="clear" w:color="auto" w:fill="FFFFFF"/>
          <w:lang w:val="da-DK" w:eastAsia="da-DK"/>
        </w:rPr>
      </w:pPr>
      <w:r w:rsidRPr="00765D43">
        <w:rPr>
          <w:rFonts w:ascii="FoundryFormSans" w:hAnsi="FoundryFormSans"/>
          <w:bCs/>
          <w:color w:val="333333"/>
          <w:shd w:val="clear" w:color="auto" w:fill="FFFFFF"/>
          <w:lang w:val="da-DK" w:eastAsia="da-DK"/>
        </w:rPr>
        <w:t xml:space="preserve">det </w:t>
      </w:r>
      <w:r w:rsidR="00DB4B20">
        <w:rPr>
          <w:rFonts w:ascii="FoundryFormSans" w:hAnsi="FoundryFormSans"/>
          <w:bCs/>
          <w:color w:val="333333"/>
          <w:shd w:val="clear" w:color="auto" w:fill="FFFFFF"/>
          <w:lang w:val="da-DK" w:eastAsia="da-DK"/>
        </w:rPr>
        <w:t xml:space="preserve">danske </w:t>
      </w:r>
      <w:r w:rsidRPr="00765D43">
        <w:rPr>
          <w:rFonts w:ascii="FoundryFormSans" w:hAnsi="FoundryFormSans"/>
          <w:bCs/>
          <w:color w:val="333333"/>
          <w:shd w:val="clear" w:color="auto" w:fill="FFFFFF"/>
          <w:lang w:val="da-DK" w:eastAsia="da-DK"/>
        </w:rPr>
        <w:t xml:space="preserve">SOAP baserede </w:t>
      </w:r>
      <w:r w:rsidR="00DB4B20">
        <w:rPr>
          <w:rFonts w:ascii="FoundryFormSans" w:hAnsi="FoundryFormSans"/>
          <w:bCs/>
          <w:color w:val="333333"/>
          <w:shd w:val="clear" w:color="auto" w:fill="FFFFFF"/>
          <w:lang w:val="da-DK" w:eastAsia="da-DK"/>
        </w:rPr>
        <w:t xml:space="preserve">API </w:t>
      </w:r>
    </w:p>
    <w:p w14:paraId="36B8BE6E" w14:textId="39E41059" w:rsidR="00DB4B20" w:rsidRDefault="00DB4B20" w:rsidP="00D230B2">
      <w:pPr>
        <w:keepLines w:val="0"/>
        <w:numPr>
          <w:ilvl w:val="0"/>
          <w:numId w:val="48"/>
        </w:numPr>
        <w:spacing w:line="276" w:lineRule="auto"/>
        <w:jc w:val="both"/>
        <w:rPr>
          <w:rFonts w:ascii="FoundryFormSans" w:hAnsi="FoundryFormSans"/>
          <w:bCs/>
          <w:color w:val="333333"/>
          <w:shd w:val="clear" w:color="auto" w:fill="FFFFFF"/>
          <w:lang w:val="da-DK" w:eastAsia="da-DK"/>
        </w:rPr>
      </w:pPr>
      <w:r>
        <w:rPr>
          <w:rFonts w:ascii="FoundryFormSans" w:hAnsi="FoundryFormSans"/>
          <w:bCs/>
          <w:color w:val="333333"/>
          <w:shd w:val="clear" w:color="auto" w:fill="FFFFFF"/>
          <w:lang w:val="da-DK" w:eastAsia="da-DK"/>
        </w:rPr>
        <w:t xml:space="preserve">det engelske JSON baserede API </w:t>
      </w:r>
    </w:p>
    <w:p w14:paraId="686E6457" w14:textId="012C2C7E" w:rsidR="00A935D1" w:rsidRPr="00765D43" w:rsidRDefault="00DB4B20" w:rsidP="00D230B2">
      <w:pPr>
        <w:keepLines w:val="0"/>
        <w:numPr>
          <w:ilvl w:val="0"/>
          <w:numId w:val="48"/>
        </w:numPr>
        <w:spacing w:line="276" w:lineRule="auto"/>
        <w:jc w:val="both"/>
        <w:rPr>
          <w:rFonts w:ascii="FoundryFormSans" w:hAnsi="FoundryFormSans"/>
          <w:bCs/>
          <w:color w:val="333333"/>
          <w:shd w:val="clear" w:color="auto" w:fill="FFFFFF"/>
          <w:lang w:val="da-DK" w:eastAsia="da-DK"/>
        </w:rPr>
      </w:pPr>
      <w:r>
        <w:rPr>
          <w:rFonts w:ascii="FoundryFormSans" w:hAnsi="FoundryFormSans"/>
          <w:bCs/>
          <w:color w:val="333333"/>
          <w:shd w:val="clear" w:color="auto" w:fill="FFFFFF"/>
          <w:lang w:val="da-DK" w:eastAsia="da-DK"/>
        </w:rPr>
        <w:t xml:space="preserve">det engelsek </w:t>
      </w:r>
      <w:r w:rsidRPr="00765D43">
        <w:rPr>
          <w:rFonts w:ascii="FoundryFormSans" w:hAnsi="FoundryFormSans"/>
          <w:bCs/>
          <w:color w:val="333333"/>
          <w:shd w:val="clear" w:color="auto" w:fill="FFFFFF"/>
          <w:lang w:val="da-DK" w:eastAsia="da-DK"/>
        </w:rPr>
        <w:t xml:space="preserve">SOAP baserede </w:t>
      </w:r>
      <w:r>
        <w:rPr>
          <w:rFonts w:ascii="FoundryFormSans" w:hAnsi="FoundryFormSans"/>
          <w:bCs/>
          <w:color w:val="333333"/>
          <w:shd w:val="clear" w:color="auto" w:fill="FFFFFF"/>
          <w:lang w:val="da-DK" w:eastAsia="da-DK"/>
        </w:rPr>
        <w:t>API</w:t>
      </w:r>
    </w:p>
    <w:p w14:paraId="6E0C4A66" w14:textId="77777777" w:rsidR="00A935D1" w:rsidRDefault="00A935D1" w:rsidP="00A935D1">
      <w:pPr>
        <w:keepLines w:val="0"/>
        <w:jc w:val="both"/>
        <w:rPr>
          <w:rFonts w:ascii="FoundryFormSans" w:hAnsi="FoundryFormSans"/>
          <w:bCs/>
          <w:color w:val="333333"/>
          <w:shd w:val="clear" w:color="auto" w:fill="FFFFFF"/>
          <w:lang w:val="da-DK" w:eastAsia="da-DK"/>
        </w:rPr>
      </w:pPr>
    </w:p>
    <w:p w14:paraId="688F215D" w14:textId="0514BF50" w:rsidR="0044359A" w:rsidRDefault="0044359A" w:rsidP="00A935D1">
      <w:pPr>
        <w:keepLines w:val="0"/>
        <w:jc w:val="both"/>
        <w:rPr>
          <w:rFonts w:ascii="FoundryFormSans" w:hAnsi="FoundryFormSans"/>
          <w:bCs/>
          <w:color w:val="333333"/>
          <w:shd w:val="clear" w:color="auto" w:fill="FFFFFF"/>
          <w:lang w:val="da-DK" w:eastAsia="da-DK"/>
        </w:rPr>
      </w:pPr>
      <w:r>
        <w:rPr>
          <w:rFonts w:ascii="FoundryFormSans" w:hAnsi="FoundryFormSans"/>
          <w:bCs/>
          <w:color w:val="333333"/>
          <w:shd w:val="clear" w:color="auto" w:fill="FFFFFF"/>
          <w:lang w:val="da-DK" w:eastAsia="da-DK"/>
        </w:rPr>
        <w:t>Man kan få adgang til en WSDL på de SOAP baserede API</w:t>
      </w:r>
      <w:r w:rsidR="00BE5057">
        <w:rPr>
          <w:rFonts w:ascii="FoundryFormSans" w:hAnsi="FoundryFormSans"/>
          <w:bCs/>
          <w:color w:val="333333"/>
          <w:shd w:val="clear" w:color="auto" w:fill="FFFFFF"/>
          <w:lang w:val="da-DK" w:eastAsia="da-DK"/>
        </w:rPr>
        <w:t xml:space="preserve"> addresser.</w:t>
      </w:r>
      <w:r>
        <w:rPr>
          <w:rFonts w:ascii="FoundryFormSans" w:hAnsi="FoundryFormSans"/>
          <w:bCs/>
          <w:color w:val="333333"/>
          <w:shd w:val="clear" w:color="auto" w:fill="FFFFFF"/>
          <w:lang w:val="da-DK" w:eastAsia="da-DK"/>
        </w:rPr>
        <w:t xml:space="preserve"> </w:t>
      </w:r>
    </w:p>
    <w:p w14:paraId="55FFE5CB" w14:textId="77777777" w:rsidR="0044359A" w:rsidRPr="00765D43" w:rsidRDefault="0044359A" w:rsidP="00A935D1">
      <w:pPr>
        <w:keepLines w:val="0"/>
        <w:jc w:val="both"/>
        <w:rPr>
          <w:rFonts w:ascii="FoundryFormSans" w:hAnsi="FoundryFormSans"/>
          <w:bCs/>
          <w:color w:val="333333"/>
          <w:shd w:val="clear" w:color="auto" w:fill="FFFFFF"/>
          <w:lang w:val="da-DK" w:eastAsia="da-DK"/>
        </w:rPr>
      </w:pPr>
    </w:p>
    <w:p w14:paraId="3517B304" w14:textId="362FD306" w:rsidR="00765D43" w:rsidRDefault="00A935D1" w:rsidP="00A935D1">
      <w:pPr>
        <w:keepLines w:val="0"/>
        <w:jc w:val="both"/>
        <w:rPr>
          <w:rFonts w:ascii="FoundryFormSans" w:hAnsi="FoundryFormSans"/>
          <w:bCs/>
          <w:color w:val="333333"/>
          <w:shd w:val="clear" w:color="auto" w:fill="FFFFFF"/>
          <w:lang w:val="da-DK" w:eastAsia="da-DK"/>
        </w:rPr>
      </w:pPr>
      <w:r w:rsidRPr="00765D43">
        <w:rPr>
          <w:rFonts w:ascii="FoundryFormSans" w:hAnsi="FoundryFormSans"/>
          <w:bCs/>
          <w:color w:val="333333"/>
          <w:shd w:val="clear" w:color="auto" w:fill="FFFFFF"/>
          <w:lang w:val="da-DK" w:eastAsia="da-DK"/>
        </w:rPr>
        <w:t>For at få adgang til at benytte disse</w:t>
      </w:r>
      <w:r w:rsidR="00C005E2">
        <w:rPr>
          <w:rFonts w:ascii="FoundryFormSans" w:hAnsi="FoundryFormSans"/>
          <w:bCs/>
          <w:color w:val="333333"/>
          <w:shd w:val="clear" w:color="auto" w:fill="FFFFFF"/>
          <w:lang w:val="da-DK" w:eastAsia="da-DK"/>
        </w:rPr>
        <w:t>,</w:t>
      </w:r>
      <w:r w:rsidRPr="00765D43">
        <w:rPr>
          <w:rFonts w:ascii="FoundryFormSans" w:hAnsi="FoundryFormSans"/>
          <w:bCs/>
          <w:color w:val="333333"/>
          <w:shd w:val="clear" w:color="auto" w:fill="FFFFFF"/>
          <w:lang w:val="da-DK" w:eastAsia="da-DK"/>
        </w:rPr>
        <w:t xml:space="preserve"> skal der udveksles information mellem systemhuset og Sentinel</w:t>
      </w:r>
      <w:r w:rsidR="00977117">
        <w:rPr>
          <w:rFonts w:ascii="FoundryFormSans" w:hAnsi="FoundryFormSans"/>
          <w:bCs/>
          <w:color w:val="333333"/>
          <w:shd w:val="clear" w:color="auto" w:fill="FFFFFF"/>
          <w:lang w:val="da-DK" w:eastAsia="da-DK"/>
        </w:rPr>
        <w:t xml:space="preserve">, </w:t>
      </w:r>
      <w:r w:rsidR="005768EA">
        <w:rPr>
          <w:rFonts w:ascii="FoundryFormSans" w:hAnsi="FoundryFormSans"/>
          <w:bCs/>
          <w:color w:val="333333"/>
          <w:shd w:val="clear" w:color="auto" w:fill="FFFFFF"/>
          <w:lang w:val="da-DK" w:eastAsia="da-DK"/>
        </w:rPr>
        <w:t>s</w:t>
      </w:r>
      <w:r w:rsidRPr="00765D43">
        <w:rPr>
          <w:rFonts w:ascii="FoundryFormSans" w:hAnsi="FoundryFormSans"/>
          <w:bCs/>
          <w:color w:val="333333"/>
          <w:shd w:val="clear" w:color="auto" w:fill="FFFFFF"/>
          <w:lang w:val="da-DK" w:eastAsia="da-DK"/>
        </w:rPr>
        <w:t>undhed.dk</w:t>
      </w:r>
      <w:r w:rsidR="00765D43">
        <w:rPr>
          <w:rFonts w:ascii="FoundryFormSans" w:hAnsi="FoundryFormSans"/>
          <w:bCs/>
          <w:color w:val="333333"/>
          <w:shd w:val="clear" w:color="auto" w:fill="FFFFFF"/>
          <w:lang w:val="da-DK" w:eastAsia="da-DK"/>
        </w:rPr>
        <w:t>:</w:t>
      </w:r>
    </w:p>
    <w:p w14:paraId="693B7113" w14:textId="77777777" w:rsidR="00765D43" w:rsidRPr="00765D43" w:rsidRDefault="00765D43" w:rsidP="00A935D1">
      <w:pPr>
        <w:keepLines w:val="0"/>
        <w:jc w:val="both"/>
        <w:rPr>
          <w:rFonts w:ascii="FoundryFormSans" w:hAnsi="FoundryFormSans"/>
          <w:bCs/>
          <w:color w:val="333333"/>
          <w:shd w:val="clear" w:color="auto" w:fill="FFFFFF"/>
          <w:lang w:val="da-DK" w:eastAsia="da-DK"/>
        </w:rPr>
      </w:pPr>
      <w:r>
        <w:rPr>
          <w:rFonts w:ascii="FoundryFormSans" w:hAnsi="FoundryFormSans"/>
          <w:bCs/>
          <w:color w:val="333333"/>
          <w:shd w:val="clear" w:color="auto" w:fill="FFFFFF"/>
          <w:lang w:val="da-DK" w:eastAsia="da-DK"/>
        </w:rPr>
        <w:tab/>
      </w:r>
    </w:p>
    <w:p w14:paraId="286DD0D4" w14:textId="79E8A47F" w:rsidR="00A935D1" w:rsidRDefault="00765D43" w:rsidP="00765D43">
      <w:pPr>
        <w:keepLines w:val="0"/>
        <w:numPr>
          <w:ilvl w:val="0"/>
          <w:numId w:val="46"/>
        </w:numPr>
        <w:jc w:val="both"/>
        <w:rPr>
          <w:rFonts w:ascii="FoundryFormSans" w:hAnsi="FoundryFormSans"/>
          <w:bCs/>
          <w:color w:val="333333"/>
          <w:shd w:val="clear" w:color="auto" w:fill="FFFFFF"/>
          <w:lang w:val="da-DK" w:eastAsia="da-DK"/>
        </w:rPr>
      </w:pPr>
      <w:r>
        <w:rPr>
          <w:rFonts w:ascii="FoundryFormSans" w:hAnsi="FoundryFormSans"/>
          <w:bCs/>
          <w:color w:val="333333"/>
          <w:shd w:val="clear" w:color="auto" w:fill="FFFFFF"/>
          <w:lang w:val="da-DK" w:eastAsia="da-DK"/>
        </w:rPr>
        <w:t>Systemhuset skal komme med et navn</w:t>
      </w:r>
      <w:r w:rsidR="00A62302">
        <w:rPr>
          <w:rFonts w:ascii="FoundryFormSans" w:hAnsi="FoundryFormSans"/>
          <w:bCs/>
          <w:color w:val="333333"/>
          <w:shd w:val="clear" w:color="auto" w:fill="FFFFFF"/>
          <w:lang w:val="da-DK" w:eastAsia="da-DK"/>
        </w:rPr>
        <w:t>,</w:t>
      </w:r>
      <w:r>
        <w:rPr>
          <w:rFonts w:ascii="FoundryFormSans" w:hAnsi="FoundryFormSans"/>
          <w:bCs/>
          <w:color w:val="333333"/>
          <w:shd w:val="clear" w:color="auto" w:fill="FFFFFF"/>
          <w:lang w:val="da-DK" w:eastAsia="da-DK"/>
        </w:rPr>
        <w:t xml:space="preserve"> som de ønsker at benytte til deres system.</w:t>
      </w:r>
    </w:p>
    <w:p w14:paraId="17F11036" w14:textId="47782F2B" w:rsidR="00765D43" w:rsidRDefault="00765D43" w:rsidP="00765D43">
      <w:pPr>
        <w:keepLines w:val="0"/>
        <w:numPr>
          <w:ilvl w:val="0"/>
          <w:numId w:val="46"/>
        </w:numPr>
        <w:jc w:val="both"/>
        <w:rPr>
          <w:rFonts w:ascii="FoundryFormSans" w:hAnsi="FoundryFormSans"/>
          <w:bCs/>
          <w:color w:val="333333"/>
          <w:shd w:val="clear" w:color="auto" w:fill="FFFFFF"/>
          <w:lang w:val="da-DK" w:eastAsia="da-DK"/>
        </w:rPr>
      </w:pPr>
      <w:r>
        <w:rPr>
          <w:rFonts w:ascii="FoundryFormSans" w:hAnsi="FoundryFormSans"/>
          <w:bCs/>
          <w:color w:val="333333"/>
          <w:shd w:val="clear" w:color="auto" w:fill="FFFFFF"/>
          <w:lang w:val="da-DK" w:eastAsia="da-DK"/>
        </w:rPr>
        <w:t>Sentinel</w:t>
      </w:r>
      <w:r w:rsidR="005768EA">
        <w:rPr>
          <w:rFonts w:ascii="FoundryFormSans" w:hAnsi="FoundryFormSans"/>
          <w:bCs/>
          <w:color w:val="333333"/>
          <w:shd w:val="clear" w:color="auto" w:fill="FFFFFF"/>
          <w:lang w:val="da-DK" w:eastAsia="da-DK"/>
        </w:rPr>
        <w:t xml:space="preserve">, </w:t>
      </w:r>
      <w:r w:rsidR="00977117">
        <w:rPr>
          <w:rFonts w:ascii="FoundryFormSans" w:hAnsi="FoundryFormSans"/>
          <w:bCs/>
          <w:color w:val="333333"/>
          <w:shd w:val="clear" w:color="auto" w:fill="FFFFFF"/>
          <w:lang w:val="da-DK" w:eastAsia="da-DK"/>
        </w:rPr>
        <w:t>s</w:t>
      </w:r>
      <w:r>
        <w:rPr>
          <w:rFonts w:ascii="FoundryFormSans" w:hAnsi="FoundryFormSans"/>
          <w:bCs/>
          <w:color w:val="333333"/>
          <w:shd w:val="clear" w:color="auto" w:fill="FFFFFF"/>
          <w:lang w:val="da-DK" w:eastAsia="da-DK"/>
        </w:rPr>
        <w:t>undhed.dk sender en systemnogle til systemhuset. Systemnøglen genereres på baggrund af det aftalte systemnavn.</w:t>
      </w:r>
    </w:p>
    <w:p w14:paraId="1607AE21" w14:textId="09A36DDD" w:rsidR="00765D43" w:rsidRDefault="00765D43" w:rsidP="00765D43">
      <w:pPr>
        <w:keepLines w:val="0"/>
        <w:numPr>
          <w:ilvl w:val="0"/>
          <w:numId w:val="46"/>
        </w:numPr>
        <w:jc w:val="both"/>
        <w:rPr>
          <w:rFonts w:ascii="FoundryFormSans" w:hAnsi="FoundryFormSans"/>
          <w:bCs/>
          <w:color w:val="333333"/>
          <w:shd w:val="clear" w:color="auto" w:fill="FFFFFF"/>
          <w:lang w:val="da-DK" w:eastAsia="da-DK"/>
        </w:rPr>
      </w:pPr>
      <w:r>
        <w:rPr>
          <w:rFonts w:ascii="FoundryFormSans" w:hAnsi="FoundryFormSans"/>
          <w:bCs/>
          <w:color w:val="333333"/>
          <w:shd w:val="clear" w:color="auto" w:fill="FFFFFF"/>
          <w:lang w:val="da-DK" w:eastAsia="da-DK"/>
        </w:rPr>
        <w:t>Systemhuset skal sende en public key til et certifikat</w:t>
      </w:r>
      <w:r w:rsidR="00A62302">
        <w:rPr>
          <w:rFonts w:ascii="FoundryFormSans" w:hAnsi="FoundryFormSans"/>
          <w:bCs/>
          <w:color w:val="333333"/>
          <w:shd w:val="clear" w:color="auto" w:fill="FFFFFF"/>
          <w:lang w:val="da-DK" w:eastAsia="da-DK"/>
        </w:rPr>
        <w:t>,</w:t>
      </w:r>
      <w:r>
        <w:rPr>
          <w:rFonts w:ascii="FoundryFormSans" w:hAnsi="FoundryFormSans"/>
          <w:bCs/>
          <w:color w:val="333333"/>
          <w:shd w:val="clear" w:color="auto" w:fill="FFFFFF"/>
          <w:lang w:val="da-DK" w:eastAsia="da-DK"/>
        </w:rPr>
        <w:t xml:space="preserve"> som de ønsker at benytte i forbindelse med SSO kald.</w:t>
      </w:r>
    </w:p>
    <w:p w14:paraId="3FAFD88B" w14:textId="72F8ECE2" w:rsidR="00765D43" w:rsidRPr="00765D43" w:rsidRDefault="00765D43" w:rsidP="00765D43">
      <w:pPr>
        <w:keepLines w:val="0"/>
        <w:numPr>
          <w:ilvl w:val="0"/>
          <w:numId w:val="46"/>
        </w:numPr>
        <w:jc w:val="both"/>
        <w:rPr>
          <w:rFonts w:ascii="FoundryFormSans" w:hAnsi="FoundryFormSans"/>
          <w:bCs/>
          <w:color w:val="333333"/>
          <w:shd w:val="clear" w:color="auto" w:fill="FFFFFF"/>
          <w:lang w:val="da-DK" w:eastAsia="da-DK"/>
        </w:rPr>
      </w:pPr>
      <w:r>
        <w:rPr>
          <w:rFonts w:ascii="FoundryFormSans" w:hAnsi="FoundryFormSans"/>
          <w:bCs/>
          <w:color w:val="333333"/>
          <w:shd w:val="clear" w:color="auto" w:fill="FFFFFF"/>
          <w:lang w:val="da-DK" w:eastAsia="da-DK"/>
        </w:rPr>
        <w:t>Sentinel</w:t>
      </w:r>
      <w:r w:rsidR="00977117">
        <w:rPr>
          <w:rFonts w:ascii="FoundryFormSans" w:hAnsi="FoundryFormSans"/>
          <w:bCs/>
          <w:color w:val="333333"/>
          <w:shd w:val="clear" w:color="auto" w:fill="FFFFFF"/>
          <w:lang w:val="da-DK" w:eastAsia="da-DK"/>
        </w:rPr>
        <w:t>, s</w:t>
      </w:r>
      <w:r>
        <w:rPr>
          <w:rFonts w:ascii="FoundryFormSans" w:hAnsi="FoundryFormSans"/>
          <w:bCs/>
          <w:color w:val="333333"/>
          <w:shd w:val="clear" w:color="auto" w:fill="FFFFFF"/>
          <w:lang w:val="da-DK" w:eastAsia="da-DK"/>
        </w:rPr>
        <w:t>undhed.dk registrerer certifikatet, og der vil derefter være åbent for</w:t>
      </w:r>
      <w:r w:rsidR="00977117">
        <w:rPr>
          <w:rFonts w:ascii="FoundryFormSans" w:hAnsi="FoundryFormSans"/>
          <w:bCs/>
          <w:color w:val="333333"/>
          <w:shd w:val="clear" w:color="auto" w:fill="FFFFFF"/>
          <w:lang w:val="da-DK" w:eastAsia="da-DK"/>
        </w:rPr>
        <w:t>,</w:t>
      </w:r>
      <w:r>
        <w:rPr>
          <w:rFonts w:ascii="FoundryFormSans" w:hAnsi="FoundryFormSans"/>
          <w:bCs/>
          <w:color w:val="333333"/>
          <w:shd w:val="clear" w:color="auto" w:fill="FFFFFF"/>
          <w:lang w:val="da-DK" w:eastAsia="da-DK"/>
        </w:rPr>
        <w:t xml:space="preserve"> at systemet kan kalde de udstillede </w:t>
      </w:r>
      <w:r w:rsidR="0075093D">
        <w:rPr>
          <w:rFonts w:ascii="FoundryFormSans" w:hAnsi="FoundryFormSans"/>
          <w:bCs/>
          <w:color w:val="333333"/>
          <w:shd w:val="clear" w:color="auto" w:fill="FFFFFF"/>
          <w:lang w:val="da-DK" w:eastAsia="da-DK"/>
        </w:rPr>
        <w:t>API</w:t>
      </w:r>
      <w:r>
        <w:rPr>
          <w:rFonts w:ascii="FoundryFormSans" w:hAnsi="FoundryFormSans"/>
          <w:bCs/>
          <w:color w:val="333333"/>
          <w:shd w:val="clear" w:color="auto" w:fill="FFFFFF"/>
          <w:lang w:val="da-DK" w:eastAsia="da-DK"/>
        </w:rPr>
        <w:t>’er.</w:t>
      </w:r>
    </w:p>
    <w:p w14:paraId="58131AF2" w14:textId="77777777" w:rsidR="00A935D1" w:rsidRDefault="00A935D1" w:rsidP="00A935D1">
      <w:pPr>
        <w:keepLines w:val="0"/>
        <w:jc w:val="both"/>
        <w:rPr>
          <w:rFonts w:ascii="Helvetica Neue" w:hAnsi="Helvetica Neue"/>
          <w:bCs/>
          <w:color w:val="333333"/>
          <w:sz w:val="21"/>
          <w:szCs w:val="21"/>
          <w:shd w:val="clear" w:color="auto" w:fill="FFFFFF"/>
          <w:lang w:val="da-DK" w:eastAsia="da-DK"/>
        </w:rPr>
      </w:pPr>
    </w:p>
    <w:p w14:paraId="6FFD9692" w14:textId="149DFB28" w:rsidR="00A935D1" w:rsidRPr="00E311B7" w:rsidRDefault="00693D8B" w:rsidP="00693D8B">
      <w:pPr>
        <w:keepLines w:val="0"/>
        <w:rPr>
          <w:bCs/>
          <w:color w:val="333333"/>
          <w:shd w:val="clear" w:color="auto" w:fill="FFFFFF"/>
          <w:lang w:val="da-DK" w:eastAsia="da-DK"/>
        </w:rPr>
      </w:pPr>
      <w:r w:rsidRPr="00E311B7">
        <w:rPr>
          <w:bCs/>
          <w:color w:val="333333"/>
          <w:shd w:val="clear" w:color="auto" w:fill="FFFFFF"/>
          <w:lang w:val="da-DK" w:eastAsia="da-DK"/>
        </w:rPr>
        <w:t>For at kalde operationerne i SentinelAPI</w:t>
      </w:r>
      <w:r w:rsidRPr="00E311B7">
        <w:rPr>
          <w:rFonts w:hint="eastAsia"/>
          <w:bCs/>
          <w:color w:val="333333"/>
          <w:shd w:val="clear" w:color="auto" w:fill="FFFFFF"/>
          <w:lang w:val="da-DK" w:eastAsia="da-DK"/>
        </w:rPr>
        <w:t>’</w:t>
      </w:r>
      <w:r w:rsidRPr="00E311B7">
        <w:rPr>
          <w:bCs/>
          <w:color w:val="333333"/>
          <w:shd w:val="clear" w:color="auto" w:fill="FFFFFF"/>
          <w:lang w:val="da-DK" w:eastAsia="da-DK"/>
        </w:rPr>
        <w:t xml:space="preserve">et skal praksissystemet generere en </w:t>
      </w:r>
      <w:r w:rsidRPr="00890138">
        <w:rPr>
          <w:b/>
          <w:bCs/>
          <w:i/>
          <w:color w:val="333333"/>
          <w:shd w:val="clear" w:color="auto" w:fill="FFFFFF"/>
          <w:lang w:val="da-DK" w:eastAsia="da-DK"/>
        </w:rPr>
        <w:t>systemlogintoken</w:t>
      </w:r>
      <w:r w:rsidRPr="00E311B7">
        <w:rPr>
          <w:bCs/>
          <w:color w:val="333333"/>
          <w:shd w:val="clear" w:color="auto" w:fill="FFFFFF"/>
          <w:lang w:val="da-DK" w:eastAsia="da-DK"/>
        </w:rPr>
        <w:t>.Til dette skal ovenn</w:t>
      </w:r>
      <w:r w:rsidRPr="00E311B7">
        <w:rPr>
          <w:rFonts w:hint="eastAsia"/>
          <w:bCs/>
          <w:color w:val="333333"/>
          <w:shd w:val="clear" w:color="auto" w:fill="FFFFFF"/>
          <w:lang w:val="da-DK" w:eastAsia="da-DK"/>
        </w:rPr>
        <w:t>æ</w:t>
      </w:r>
      <w:r w:rsidRPr="00E311B7">
        <w:rPr>
          <w:bCs/>
          <w:color w:val="333333"/>
          <w:shd w:val="clear" w:color="auto" w:fill="FFFFFF"/>
          <w:lang w:val="da-DK" w:eastAsia="da-DK"/>
        </w:rPr>
        <w:t xml:space="preserve">vnte </w:t>
      </w:r>
      <w:r w:rsidR="003C67B9" w:rsidRPr="00E311B7">
        <w:rPr>
          <w:bCs/>
          <w:color w:val="333333"/>
          <w:shd w:val="clear" w:color="auto" w:fill="FFFFFF"/>
          <w:lang w:val="da-DK" w:eastAsia="da-DK"/>
        </w:rPr>
        <w:t>sy</w:t>
      </w:r>
      <w:r w:rsidR="00337B4D" w:rsidRPr="00E311B7">
        <w:rPr>
          <w:bCs/>
          <w:color w:val="333333"/>
          <w:shd w:val="clear" w:color="auto" w:fill="FFFFFF"/>
          <w:lang w:val="da-DK" w:eastAsia="da-DK"/>
        </w:rPr>
        <w:t>s</w:t>
      </w:r>
      <w:r w:rsidR="003C67B9" w:rsidRPr="00E311B7">
        <w:rPr>
          <w:bCs/>
          <w:color w:val="333333"/>
          <w:shd w:val="clear" w:color="auto" w:fill="FFFFFF"/>
          <w:lang w:val="da-DK" w:eastAsia="da-DK"/>
        </w:rPr>
        <w:t>temnavn, systemn</w:t>
      </w:r>
      <w:r w:rsidR="003C67B9" w:rsidRPr="00E311B7">
        <w:rPr>
          <w:rFonts w:hint="eastAsia"/>
          <w:bCs/>
          <w:color w:val="333333"/>
          <w:shd w:val="clear" w:color="auto" w:fill="FFFFFF"/>
          <w:lang w:val="da-DK" w:eastAsia="da-DK"/>
        </w:rPr>
        <w:t>ø</w:t>
      </w:r>
      <w:r w:rsidR="003C67B9" w:rsidRPr="00E311B7">
        <w:rPr>
          <w:bCs/>
          <w:color w:val="333333"/>
          <w:shd w:val="clear" w:color="auto" w:fill="FFFFFF"/>
          <w:lang w:val="da-DK" w:eastAsia="da-DK"/>
        </w:rPr>
        <w:t>gle og cer</w:t>
      </w:r>
      <w:r w:rsidR="00D208BD" w:rsidRPr="00E311B7">
        <w:rPr>
          <w:bCs/>
          <w:color w:val="333333"/>
          <w:shd w:val="clear" w:color="auto" w:fill="FFFFFF"/>
          <w:lang w:val="da-DK" w:eastAsia="da-DK"/>
        </w:rPr>
        <w:t xml:space="preserve">tifikatets public key benyttes. Husk at en </w:t>
      </w:r>
      <w:r w:rsidR="00D208BD" w:rsidRPr="004805C2">
        <w:rPr>
          <w:b/>
          <w:bCs/>
          <w:i/>
          <w:color w:val="333333"/>
          <w:shd w:val="clear" w:color="auto" w:fill="FFFFFF"/>
          <w:lang w:val="da-DK" w:eastAsia="da-DK"/>
        </w:rPr>
        <w:t>systemlogintoken</w:t>
      </w:r>
      <w:r w:rsidR="00D208BD" w:rsidRPr="00E311B7">
        <w:rPr>
          <w:bCs/>
          <w:color w:val="333333"/>
          <w:shd w:val="clear" w:color="auto" w:fill="FFFFFF"/>
          <w:lang w:val="da-DK" w:eastAsia="da-DK"/>
        </w:rPr>
        <w:t xml:space="preserve"> kun virker samme dag</w:t>
      </w:r>
      <w:r w:rsidR="00337B4D" w:rsidRPr="00E311B7">
        <w:rPr>
          <w:bCs/>
          <w:color w:val="333333"/>
          <w:shd w:val="clear" w:color="auto" w:fill="FFFFFF"/>
          <w:lang w:val="da-DK" w:eastAsia="da-DK"/>
        </w:rPr>
        <w:t>,</w:t>
      </w:r>
      <w:r w:rsidR="00D208BD" w:rsidRPr="00E311B7">
        <w:rPr>
          <w:bCs/>
          <w:color w:val="333333"/>
          <w:shd w:val="clear" w:color="auto" w:fill="FFFFFF"/>
          <w:lang w:val="da-DK" w:eastAsia="da-DK"/>
        </w:rPr>
        <w:t xml:space="preserve"> som den er udstedt! F</w:t>
      </w:r>
      <w:r w:rsidR="00D208BD" w:rsidRPr="00E311B7">
        <w:rPr>
          <w:rFonts w:hint="eastAsia"/>
          <w:bCs/>
          <w:color w:val="333333"/>
          <w:shd w:val="clear" w:color="auto" w:fill="FFFFFF"/>
          <w:lang w:val="da-DK" w:eastAsia="da-DK"/>
        </w:rPr>
        <w:t>ø</w:t>
      </w:r>
      <w:r w:rsidR="00D208BD" w:rsidRPr="00E311B7">
        <w:rPr>
          <w:bCs/>
          <w:color w:val="333333"/>
          <w:shd w:val="clear" w:color="auto" w:fill="FFFFFF"/>
          <w:lang w:val="da-DK" w:eastAsia="da-DK"/>
        </w:rPr>
        <w:t>lgende pseudokode viser</w:t>
      </w:r>
      <w:r w:rsidR="00977117" w:rsidRPr="00E311B7">
        <w:rPr>
          <w:bCs/>
          <w:color w:val="333333"/>
          <w:shd w:val="clear" w:color="auto" w:fill="FFFFFF"/>
          <w:lang w:val="da-DK" w:eastAsia="da-DK"/>
        </w:rPr>
        <w:t>,</w:t>
      </w:r>
      <w:r w:rsidR="00D208BD" w:rsidRPr="00E311B7">
        <w:rPr>
          <w:bCs/>
          <w:color w:val="333333"/>
          <w:shd w:val="clear" w:color="auto" w:fill="FFFFFF"/>
          <w:lang w:val="da-DK" w:eastAsia="da-DK"/>
        </w:rPr>
        <w:t xml:space="preserve"> hvordan en </w:t>
      </w:r>
      <w:r w:rsidR="00D208BD" w:rsidRPr="004805C2">
        <w:rPr>
          <w:b/>
          <w:bCs/>
          <w:i/>
          <w:color w:val="333333"/>
          <w:shd w:val="clear" w:color="auto" w:fill="FFFFFF"/>
          <w:lang w:val="da-DK" w:eastAsia="da-DK"/>
        </w:rPr>
        <w:t>systemlogindtoken</w:t>
      </w:r>
      <w:r w:rsidR="00D208BD" w:rsidRPr="00E311B7">
        <w:rPr>
          <w:bCs/>
          <w:color w:val="333333"/>
          <w:shd w:val="clear" w:color="auto" w:fill="FFFFFF"/>
          <w:lang w:val="da-DK" w:eastAsia="da-DK"/>
        </w:rPr>
        <w:t xml:space="preserve"> kan genereres:</w:t>
      </w:r>
    </w:p>
    <w:p w14:paraId="6E864504" w14:textId="77777777" w:rsidR="003C67B9" w:rsidRDefault="003C67B9" w:rsidP="00693D8B">
      <w:pPr>
        <w:keepLines w:val="0"/>
        <w:rPr>
          <w:rFonts w:ascii="Helvetica Neue" w:hAnsi="Helvetica Neue"/>
          <w:bCs/>
          <w:color w:val="333333"/>
          <w:sz w:val="21"/>
          <w:szCs w:val="21"/>
          <w:shd w:val="clear" w:color="auto" w:fill="FFFFFF"/>
          <w:lang w:val="da-DK" w:eastAsia="da-DK"/>
        </w:rPr>
      </w:pPr>
      <w:r>
        <w:rPr>
          <w:rFonts w:ascii="Helvetica Neue" w:hAnsi="Helvetica Neue"/>
          <w:bCs/>
          <w:color w:val="333333"/>
          <w:sz w:val="21"/>
          <w:szCs w:val="21"/>
          <w:shd w:val="clear" w:color="auto" w:fill="FFFFFF"/>
          <w:lang w:val="da-DK" w:eastAsia="da-DK"/>
        </w:rPr>
        <w:tab/>
      </w:r>
    </w:p>
    <w:p w14:paraId="30128C89" w14:textId="35BD6A1A" w:rsidR="00A935D1" w:rsidRDefault="003C67B9" w:rsidP="00A935D1">
      <w:pPr>
        <w:keepLines w:val="0"/>
        <w:jc w:val="both"/>
        <w:rPr>
          <w:rFonts w:ascii="Consolas" w:hAnsi="Consolas" w:cs="Consolas"/>
          <w:noProof w:val="0"/>
          <w:color w:val="000000"/>
          <w:sz w:val="16"/>
          <w:szCs w:val="19"/>
          <w:lang w:val="da-DK" w:eastAsia="da-DK"/>
        </w:rPr>
      </w:pPr>
      <w:r w:rsidRPr="003C67B9">
        <w:rPr>
          <w:rFonts w:ascii="Consolas" w:hAnsi="Consolas" w:cs="Consolas"/>
          <w:noProof w:val="0"/>
          <w:color w:val="0000FF"/>
          <w:sz w:val="16"/>
          <w:szCs w:val="19"/>
          <w:lang w:val="da-DK" w:eastAsia="da-DK"/>
        </w:rPr>
        <w:t>var</w:t>
      </w:r>
      <w:r w:rsidRPr="003C67B9">
        <w:rPr>
          <w:rFonts w:ascii="Consolas" w:hAnsi="Consolas" w:cs="Consolas"/>
          <w:noProof w:val="0"/>
          <w:color w:val="000000"/>
          <w:sz w:val="16"/>
          <w:szCs w:val="19"/>
          <w:lang w:val="da-DK" w:eastAsia="da-DK"/>
        </w:rPr>
        <w:t xml:space="preserve"> </w:t>
      </w:r>
      <w:r w:rsidR="00D17476" w:rsidRPr="00D17476">
        <w:rPr>
          <w:rFonts w:ascii="Consolas" w:hAnsi="Consolas" w:cs="Consolas"/>
          <w:noProof w:val="0"/>
          <w:color w:val="000000"/>
          <w:sz w:val="16"/>
          <w:szCs w:val="19"/>
          <w:lang w:val="da-DK" w:eastAsia="da-DK"/>
        </w:rPr>
        <w:t>noegleresultat</w:t>
      </w:r>
      <w:r w:rsidR="00D17476" w:rsidRPr="00D17476">
        <w:rPr>
          <w:rFonts w:ascii="Consolas" w:hAnsi="Consolas" w:cs="Consolas"/>
          <w:noProof w:val="0"/>
          <w:color w:val="000000"/>
          <w:sz w:val="16"/>
          <w:szCs w:val="19"/>
          <w:lang w:val="da-DK" w:eastAsia="da-DK"/>
        </w:rPr>
        <w:t xml:space="preserve"> </w:t>
      </w:r>
      <w:r w:rsidRPr="003C67B9">
        <w:rPr>
          <w:rFonts w:ascii="Consolas" w:hAnsi="Consolas" w:cs="Consolas"/>
          <w:noProof w:val="0"/>
          <w:color w:val="000000"/>
          <w:sz w:val="16"/>
          <w:szCs w:val="19"/>
          <w:lang w:val="da-DK" w:eastAsia="da-DK"/>
        </w:rPr>
        <w:t xml:space="preserve">= </w:t>
      </w:r>
      <w:r w:rsidR="00DB4B20">
        <w:rPr>
          <w:rFonts w:ascii="Consolas" w:hAnsi="Consolas" w:cs="Consolas"/>
          <w:noProof w:val="0"/>
          <w:color w:val="000000"/>
          <w:sz w:val="16"/>
          <w:szCs w:val="19"/>
          <w:lang w:val="da-DK" w:eastAsia="da-DK"/>
        </w:rPr>
        <w:t>api.GenererSystemNoegle</w:t>
      </w:r>
      <w:r w:rsidR="00D17476">
        <w:rPr>
          <w:rFonts w:ascii="Consolas" w:hAnsi="Consolas" w:cs="Consolas"/>
          <w:noProof w:val="0"/>
          <w:color w:val="000000"/>
          <w:sz w:val="16"/>
          <w:szCs w:val="19"/>
          <w:lang w:val="da-DK" w:eastAsia="da-DK"/>
        </w:rPr>
        <w:t>50</w:t>
      </w:r>
      <w:r w:rsidR="00DB4B20">
        <w:rPr>
          <w:rFonts w:ascii="Consolas" w:hAnsi="Consolas" w:cs="Consolas"/>
          <w:noProof w:val="0"/>
          <w:color w:val="000000"/>
          <w:sz w:val="16"/>
          <w:szCs w:val="19"/>
          <w:lang w:val="da-DK" w:eastAsia="da-DK"/>
        </w:rPr>
        <w:t>(sytemnavn,systempassword);</w:t>
      </w:r>
    </w:p>
    <w:p w14:paraId="22A72109" w14:textId="7F0E249D" w:rsidR="00D17476" w:rsidRDefault="00D17476" w:rsidP="00A935D1">
      <w:pPr>
        <w:keepLines w:val="0"/>
        <w:jc w:val="both"/>
        <w:rPr>
          <w:rFonts w:ascii="Consolas" w:hAnsi="Consolas" w:cs="Consolas"/>
          <w:noProof w:val="0"/>
          <w:color w:val="000000"/>
          <w:sz w:val="16"/>
          <w:szCs w:val="19"/>
          <w:lang w:val="da-DK" w:eastAsia="da-DK"/>
        </w:rPr>
      </w:pPr>
      <w:r>
        <w:rPr>
          <w:rFonts w:ascii="Consolas" w:hAnsi="Consolas" w:cs="Consolas"/>
          <w:noProof w:val="0"/>
          <w:color w:val="000000"/>
          <w:sz w:val="16"/>
          <w:szCs w:val="19"/>
          <w:lang w:val="da-DK" w:eastAsia="da-DK"/>
        </w:rPr>
        <w:t>CheckApiResult(</w:t>
      </w:r>
      <w:r w:rsidRPr="00D17476">
        <w:rPr>
          <w:rFonts w:ascii="Consolas" w:hAnsi="Consolas" w:cs="Consolas"/>
          <w:noProof w:val="0"/>
          <w:color w:val="000000"/>
          <w:sz w:val="16"/>
          <w:szCs w:val="19"/>
          <w:lang w:val="da-DK" w:eastAsia="da-DK"/>
        </w:rPr>
        <w:t>noegleresultat</w:t>
      </w:r>
      <w:r>
        <w:rPr>
          <w:rFonts w:ascii="Consolas" w:hAnsi="Consolas" w:cs="Consolas"/>
          <w:noProof w:val="0"/>
          <w:color w:val="000000"/>
          <w:sz w:val="16"/>
          <w:szCs w:val="19"/>
          <w:lang w:val="da-DK" w:eastAsia="da-DK"/>
        </w:rPr>
        <w:t>);</w:t>
      </w:r>
    </w:p>
    <w:p w14:paraId="519376F1" w14:textId="4A0C3C32" w:rsidR="00D17476" w:rsidRPr="00D17476" w:rsidRDefault="00D17476" w:rsidP="00D17476">
      <w:pPr>
        <w:keepLines w:val="0"/>
        <w:jc w:val="both"/>
        <w:rPr>
          <w:rFonts w:ascii="Consolas" w:hAnsi="Consolas" w:cs="Consolas"/>
          <w:noProof w:val="0"/>
          <w:color w:val="000000"/>
          <w:sz w:val="16"/>
          <w:szCs w:val="19"/>
          <w:lang w:val="da-DK" w:eastAsia="da-DK"/>
        </w:rPr>
      </w:pPr>
      <w:r w:rsidRPr="003C67B9">
        <w:rPr>
          <w:rFonts w:ascii="Consolas" w:hAnsi="Consolas" w:cs="Consolas"/>
          <w:noProof w:val="0"/>
          <w:color w:val="0000FF"/>
          <w:sz w:val="16"/>
          <w:szCs w:val="19"/>
          <w:lang w:val="da-DK" w:eastAsia="da-DK"/>
        </w:rPr>
        <w:t>var</w:t>
      </w:r>
      <w:r w:rsidRPr="003C67B9">
        <w:rPr>
          <w:rFonts w:ascii="Consolas" w:hAnsi="Consolas" w:cs="Consolas"/>
          <w:noProof w:val="0"/>
          <w:color w:val="000000"/>
          <w:sz w:val="16"/>
          <w:szCs w:val="19"/>
          <w:lang w:val="da-DK" w:eastAsia="da-DK"/>
        </w:rPr>
        <w:t xml:space="preserve"> encsy</w:t>
      </w:r>
      <w:r>
        <w:rPr>
          <w:rFonts w:ascii="Consolas" w:hAnsi="Consolas" w:cs="Consolas"/>
          <w:noProof w:val="0"/>
          <w:color w:val="000000"/>
          <w:sz w:val="16"/>
          <w:szCs w:val="19"/>
          <w:lang w:val="da-DK" w:eastAsia="da-DK"/>
        </w:rPr>
        <w:t>s</w:t>
      </w:r>
      <w:r w:rsidRPr="003C67B9">
        <w:rPr>
          <w:rFonts w:ascii="Consolas" w:hAnsi="Consolas" w:cs="Consolas"/>
          <w:noProof w:val="0"/>
          <w:color w:val="000000"/>
          <w:sz w:val="16"/>
          <w:szCs w:val="19"/>
          <w:lang w:val="da-DK" w:eastAsia="da-DK"/>
        </w:rPr>
        <w:t>temnoegle</w:t>
      </w:r>
      <w:r>
        <w:rPr>
          <w:rFonts w:ascii="Consolas" w:hAnsi="Consolas" w:cs="Consolas"/>
          <w:noProof w:val="0"/>
          <w:color w:val="000000"/>
          <w:sz w:val="16"/>
          <w:szCs w:val="19"/>
          <w:lang w:val="da-DK" w:eastAsia="da-DK"/>
        </w:rPr>
        <w:t xml:space="preserve"> = </w:t>
      </w:r>
      <w:r w:rsidRPr="00D17476">
        <w:rPr>
          <w:rFonts w:ascii="Consolas" w:hAnsi="Consolas" w:cs="Consolas"/>
          <w:noProof w:val="0"/>
          <w:color w:val="000000"/>
          <w:sz w:val="16"/>
          <w:szCs w:val="19"/>
          <w:lang w:val="da-DK" w:eastAsia="da-DK"/>
        </w:rPr>
        <w:t>noegleresultat</w:t>
      </w:r>
      <w:r>
        <w:rPr>
          <w:rFonts w:ascii="Consolas" w:hAnsi="Consolas" w:cs="Consolas"/>
          <w:noProof w:val="0"/>
          <w:color w:val="000000"/>
          <w:sz w:val="16"/>
          <w:szCs w:val="19"/>
          <w:lang w:val="da-DK" w:eastAsia="da-DK"/>
        </w:rPr>
        <w:t>.Token;</w:t>
      </w:r>
    </w:p>
    <w:p w14:paraId="20E48B0E" w14:textId="6226BF53" w:rsidR="00C71FFA" w:rsidRDefault="00D17476" w:rsidP="00A935D1">
      <w:pPr>
        <w:keepLines w:val="0"/>
        <w:jc w:val="both"/>
        <w:rPr>
          <w:rFonts w:ascii="Consolas" w:hAnsi="Consolas" w:cs="Consolas"/>
          <w:noProof w:val="0"/>
          <w:color w:val="000000"/>
          <w:sz w:val="16"/>
          <w:szCs w:val="19"/>
          <w:lang w:val="da-DK" w:eastAsia="da-DK"/>
        </w:rPr>
      </w:pPr>
      <w:r w:rsidRPr="003C67B9">
        <w:rPr>
          <w:rFonts w:ascii="Consolas" w:hAnsi="Consolas" w:cs="Consolas"/>
          <w:noProof w:val="0"/>
          <w:color w:val="0000FF"/>
          <w:sz w:val="16"/>
          <w:szCs w:val="19"/>
          <w:lang w:val="da-DK" w:eastAsia="da-DK"/>
        </w:rPr>
        <w:t>var</w:t>
      </w:r>
      <w:r w:rsidRPr="003C67B9">
        <w:rPr>
          <w:rFonts w:ascii="Consolas" w:hAnsi="Consolas" w:cs="Consolas"/>
          <w:noProof w:val="0"/>
          <w:color w:val="000000"/>
          <w:sz w:val="16"/>
          <w:szCs w:val="19"/>
          <w:lang w:val="da-DK" w:eastAsia="da-DK"/>
        </w:rPr>
        <w:t xml:space="preserve"> </w:t>
      </w:r>
      <w:r w:rsidR="00C71FFA">
        <w:rPr>
          <w:rFonts w:ascii="Consolas" w:hAnsi="Consolas" w:cs="Consolas"/>
          <w:noProof w:val="0"/>
          <w:color w:val="000000"/>
          <w:sz w:val="16"/>
          <w:szCs w:val="19"/>
          <w:lang w:val="da-DK" w:eastAsia="da-DK"/>
        </w:rPr>
        <w:t>systemnoegle = Decrypt(</w:t>
      </w:r>
      <w:r w:rsidR="00C71FFA" w:rsidRPr="003C67B9">
        <w:rPr>
          <w:rFonts w:ascii="Consolas" w:hAnsi="Consolas" w:cs="Consolas"/>
          <w:noProof w:val="0"/>
          <w:color w:val="000000"/>
          <w:sz w:val="16"/>
          <w:szCs w:val="19"/>
          <w:lang w:val="da-DK" w:eastAsia="da-DK"/>
        </w:rPr>
        <w:t>encsy</w:t>
      </w:r>
      <w:r w:rsidR="00C71FFA">
        <w:rPr>
          <w:rFonts w:ascii="Consolas" w:hAnsi="Consolas" w:cs="Consolas"/>
          <w:noProof w:val="0"/>
          <w:color w:val="000000"/>
          <w:sz w:val="16"/>
          <w:szCs w:val="19"/>
          <w:lang w:val="da-DK" w:eastAsia="da-DK"/>
        </w:rPr>
        <w:t>s</w:t>
      </w:r>
      <w:r w:rsidR="00C71FFA" w:rsidRPr="003C67B9">
        <w:rPr>
          <w:rFonts w:ascii="Consolas" w:hAnsi="Consolas" w:cs="Consolas"/>
          <w:noProof w:val="0"/>
          <w:color w:val="000000"/>
          <w:sz w:val="16"/>
          <w:szCs w:val="19"/>
          <w:lang w:val="da-DK" w:eastAsia="da-DK"/>
        </w:rPr>
        <w:t>temnoegle</w:t>
      </w:r>
      <w:r w:rsidR="00C71FFA">
        <w:rPr>
          <w:rFonts w:ascii="Consolas" w:hAnsi="Consolas" w:cs="Consolas"/>
          <w:noProof w:val="0"/>
          <w:color w:val="000000"/>
          <w:sz w:val="16"/>
          <w:szCs w:val="19"/>
          <w:lang w:val="da-DK" w:eastAsia="da-DK"/>
        </w:rPr>
        <w:t>,</w:t>
      </w:r>
      <w:r w:rsidR="00C71FFA" w:rsidRPr="00C71FFA">
        <w:rPr>
          <w:rFonts w:ascii="Consolas" w:hAnsi="Consolas" w:cs="Consolas"/>
          <w:noProof w:val="0"/>
          <w:color w:val="000000"/>
          <w:sz w:val="16"/>
          <w:szCs w:val="19"/>
          <w:lang w:val="da-DK" w:eastAsia="da-DK"/>
        </w:rPr>
        <w:t xml:space="preserve"> </w:t>
      </w:r>
      <w:r w:rsidR="00C71FFA" w:rsidRPr="003C67B9">
        <w:rPr>
          <w:rFonts w:ascii="Consolas" w:hAnsi="Consolas" w:cs="Consolas"/>
          <w:noProof w:val="0"/>
          <w:color w:val="000000"/>
          <w:sz w:val="16"/>
          <w:szCs w:val="19"/>
          <w:lang w:val="da-DK" w:eastAsia="da-DK"/>
        </w:rPr>
        <w:t>sytemhusetscertifikat</w:t>
      </w:r>
      <w:r w:rsidR="00C71FFA">
        <w:rPr>
          <w:rFonts w:ascii="Consolas" w:hAnsi="Consolas" w:cs="Consolas"/>
          <w:noProof w:val="0"/>
          <w:color w:val="000000"/>
          <w:sz w:val="16"/>
          <w:szCs w:val="19"/>
          <w:lang w:val="da-DK" w:eastAsia="da-DK"/>
        </w:rPr>
        <w:t>);</w:t>
      </w:r>
    </w:p>
    <w:p w14:paraId="4D432A9B" w14:textId="06B12C3E" w:rsidR="003C67B9" w:rsidRDefault="003C67B9" w:rsidP="00A935D1">
      <w:pPr>
        <w:keepLines w:val="0"/>
        <w:jc w:val="both"/>
        <w:rPr>
          <w:rFonts w:ascii="Consolas" w:hAnsi="Consolas" w:cs="Consolas"/>
          <w:noProof w:val="0"/>
          <w:color w:val="000000"/>
          <w:sz w:val="16"/>
          <w:szCs w:val="19"/>
          <w:lang w:val="da-DK" w:eastAsia="da-DK"/>
        </w:rPr>
      </w:pPr>
      <w:r w:rsidRPr="003C67B9">
        <w:rPr>
          <w:rFonts w:ascii="Consolas" w:hAnsi="Consolas" w:cs="Consolas"/>
          <w:noProof w:val="0"/>
          <w:color w:val="0000FF"/>
          <w:sz w:val="16"/>
          <w:szCs w:val="19"/>
          <w:lang w:val="da-DK" w:eastAsia="da-DK"/>
        </w:rPr>
        <w:t>var</w:t>
      </w:r>
      <w:r w:rsidRPr="003C67B9">
        <w:rPr>
          <w:rFonts w:ascii="Consolas" w:hAnsi="Consolas" w:cs="Consolas"/>
          <w:noProof w:val="0"/>
          <w:color w:val="000000"/>
          <w:sz w:val="16"/>
          <w:szCs w:val="19"/>
          <w:lang w:val="da-DK" w:eastAsia="da-DK"/>
        </w:rPr>
        <w:t xml:space="preserve"> </w:t>
      </w:r>
      <w:r>
        <w:rPr>
          <w:rFonts w:ascii="Consolas" w:hAnsi="Consolas" w:cs="Consolas"/>
          <w:noProof w:val="0"/>
          <w:color w:val="000000"/>
          <w:sz w:val="16"/>
          <w:szCs w:val="19"/>
          <w:lang w:val="da-DK" w:eastAsia="da-DK"/>
        </w:rPr>
        <w:t>systemlogind</w:t>
      </w:r>
      <w:r w:rsidR="00D17476">
        <w:rPr>
          <w:rFonts w:ascii="Consolas" w:hAnsi="Consolas" w:cs="Consolas"/>
          <w:noProof w:val="0"/>
          <w:color w:val="000000"/>
          <w:sz w:val="16"/>
          <w:szCs w:val="19"/>
          <w:lang w:val="da-DK" w:eastAsia="da-DK"/>
        </w:rPr>
        <w:t>result</w:t>
      </w:r>
      <w:r>
        <w:rPr>
          <w:rFonts w:ascii="Consolas" w:hAnsi="Consolas" w:cs="Consolas"/>
          <w:noProof w:val="0"/>
          <w:color w:val="000000"/>
          <w:sz w:val="16"/>
          <w:szCs w:val="19"/>
          <w:lang w:val="da-DK" w:eastAsia="da-DK"/>
        </w:rPr>
        <w:t>=api.SystemLogin</w:t>
      </w:r>
      <w:r w:rsidR="00BE000A">
        <w:rPr>
          <w:rFonts w:ascii="Consolas" w:hAnsi="Consolas" w:cs="Consolas"/>
          <w:noProof w:val="0"/>
          <w:color w:val="000000"/>
          <w:sz w:val="16"/>
          <w:szCs w:val="19"/>
          <w:lang w:val="da-DK" w:eastAsia="da-DK"/>
        </w:rPr>
        <w:t>d</w:t>
      </w:r>
      <w:r>
        <w:rPr>
          <w:rFonts w:ascii="Consolas" w:hAnsi="Consolas" w:cs="Consolas"/>
          <w:noProof w:val="0"/>
          <w:color w:val="000000"/>
          <w:sz w:val="16"/>
          <w:szCs w:val="19"/>
          <w:lang w:val="da-DK" w:eastAsia="da-DK"/>
        </w:rPr>
        <w:t>50(systemnavn,</w:t>
      </w:r>
      <w:r w:rsidRPr="003C67B9">
        <w:rPr>
          <w:rFonts w:ascii="Consolas" w:hAnsi="Consolas" w:cs="Consolas"/>
          <w:noProof w:val="0"/>
          <w:color w:val="000000"/>
          <w:sz w:val="16"/>
          <w:szCs w:val="19"/>
          <w:lang w:val="da-DK" w:eastAsia="da-DK"/>
        </w:rPr>
        <w:t xml:space="preserve"> </w:t>
      </w:r>
      <w:r w:rsidR="00C71FFA">
        <w:rPr>
          <w:rFonts w:ascii="Consolas" w:hAnsi="Consolas" w:cs="Consolas"/>
          <w:noProof w:val="0"/>
          <w:color w:val="000000"/>
          <w:sz w:val="16"/>
          <w:szCs w:val="19"/>
          <w:lang w:val="da-DK" w:eastAsia="da-DK"/>
        </w:rPr>
        <w:t>systemnoegle</w:t>
      </w:r>
      <w:r>
        <w:rPr>
          <w:rFonts w:ascii="Consolas" w:hAnsi="Consolas" w:cs="Consolas"/>
          <w:noProof w:val="0"/>
          <w:color w:val="000000"/>
          <w:sz w:val="16"/>
          <w:szCs w:val="19"/>
          <w:lang w:val="da-DK" w:eastAsia="da-DK"/>
        </w:rPr>
        <w:t>,”2.90.32”);</w:t>
      </w:r>
    </w:p>
    <w:p w14:paraId="24C64943" w14:textId="08D92574" w:rsidR="003C67B9" w:rsidRDefault="00D17476" w:rsidP="00A935D1">
      <w:pPr>
        <w:keepLines w:val="0"/>
        <w:jc w:val="both"/>
        <w:rPr>
          <w:rFonts w:ascii="Consolas" w:hAnsi="Consolas" w:cs="Consolas"/>
          <w:noProof w:val="0"/>
          <w:color w:val="000000"/>
          <w:sz w:val="16"/>
          <w:szCs w:val="19"/>
          <w:lang w:val="da-DK" w:eastAsia="da-DK"/>
        </w:rPr>
      </w:pPr>
      <w:r>
        <w:rPr>
          <w:rFonts w:ascii="Consolas" w:hAnsi="Consolas" w:cs="Consolas"/>
          <w:noProof w:val="0"/>
          <w:color w:val="000000"/>
          <w:sz w:val="16"/>
          <w:szCs w:val="19"/>
          <w:lang w:val="da-DK" w:eastAsia="da-DK"/>
        </w:rPr>
        <w:t>CheckApiResult</w:t>
      </w:r>
      <w:r>
        <w:rPr>
          <w:rFonts w:ascii="Consolas" w:hAnsi="Consolas" w:cs="Consolas"/>
          <w:noProof w:val="0"/>
          <w:color w:val="000000"/>
          <w:sz w:val="16"/>
          <w:szCs w:val="19"/>
          <w:lang w:val="da-DK" w:eastAsia="da-DK"/>
        </w:rPr>
        <w:t>(</w:t>
      </w:r>
      <w:r>
        <w:rPr>
          <w:rFonts w:ascii="Consolas" w:hAnsi="Consolas" w:cs="Consolas"/>
          <w:noProof w:val="0"/>
          <w:color w:val="000000"/>
          <w:sz w:val="16"/>
          <w:szCs w:val="19"/>
          <w:lang w:val="da-DK" w:eastAsia="da-DK"/>
        </w:rPr>
        <w:t>systemlogindresult</w:t>
      </w:r>
      <w:r>
        <w:rPr>
          <w:rFonts w:ascii="Consolas" w:hAnsi="Consolas" w:cs="Consolas"/>
          <w:noProof w:val="0"/>
          <w:color w:val="000000"/>
          <w:sz w:val="16"/>
          <w:szCs w:val="19"/>
          <w:lang w:val="da-DK" w:eastAsia="da-DK"/>
        </w:rPr>
        <w:t>);</w:t>
      </w:r>
    </w:p>
    <w:p w14:paraId="766B8BA8" w14:textId="7B604419" w:rsidR="00D17476" w:rsidRPr="00D17476" w:rsidRDefault="00D17476" w:rsidP="00D17476">
      <w:pPr>
        <w:keepLines w:val="0"/>
        <w:jc w:val="both"/>
        <w:rPr>
          <w:rFonts w:ascii="Consolas" w:hAnsi="Consolas" w:cs="Consolas"/>
          <w:noProof w:val="0"/>
          <w:color w:val="000000"/>
          <w:sz w:val="16"/>
          <w:szCs w:val="19"/>
          <w:lang w:val="da-DK" w:eastAsia="da-DK"/>
        </w:rPr>
      </w:pPr>
      <w:r w:rsidRPr="003C67B9">
        <w:rPr>
          <w:rFonts w:ascii="Consolas" w:hAnsi="Consolas" w:cs="Consolas"/>
          <w:noProof w:val="0"/>
          <w:color w:val="0000FF"/>
          <w:sz w:val="16"/>
          <w:szCs w:val="19"/>
          <w:lang w:val="da-DK" w:eastAsia="da-DK"/>
        </w:rPr>
        <w:t>var</w:t>
      </w:r>
      <w:r w:rsidRPr="003C67B9">
        <w:rPr>
          <w:rFonts w:ascii="Consolas" w:hAnsi="Consolas" w:cs="Consolas"/>
          <w:noProof w:val="0"/>
          <w:color w:val="000000"/>
          <w:sz w:val="16"/>
          <w:szCs w:val="19"/>
          <w:lang w:val="da-DK" w:eastAsia="da-DK"/>
        </w:rPr>
        <w:t xml:space="preserve"> sy</w:t>
      </w:r>
      <w:r>
        <w:rPr>
          <w:rFonts w:ascii="Consolas" w:hAnsi="Consolas" w:cs="Consolas"/>
          <w:noProof w:val="0"/>
          <w:color w:val="000000"/>
          <w:sz w:val="16"/>
          <w:szCs w:val="19"/>
          <w:lang w:val="da-DK" w:eastAsia="da-DK"/>
        </w:rPr>
        <w:t>s</w:t>
      </w:r>
      <w:r w:rsidRPr="003C67B9">
        <w:rPr>
          <w:rFonts w:ascii="Consolas" w:hAnsi="Consolas" w:cs="Consolas"/>
          <w:noProof w:val="0"/>
          <w:color w:val="000000"/>
          <w:sz w:val="16"/>
          <w:szCs w:val="19"/>
          <w:lang w:val="da-DK" w:eastAsia="da-DK"/>
        </w:rPr>
        <w:t>tem</w:t>
      </w:r>
      <w:r>
        <w:rPr>
          <w:rFonts w:ascii="Consolas" w:hAnsi="Consolas" w:cs="Consolas"/>
          <w:noProof w:val="0"/>
          <w:color w:val="000000"/>
          <w:sz w:val="16"/>
          <w:szCs w:val="19"/>
          <w:lang w:val="da-DK" w:eastAsia="da-DK"/>
        </w:rPr>
        <w:t>logintoken</w:t>
      </w:r>
      <w:r>
        <w:rPr>
          <w:rFonts w:ascii="Consolas" w:hAnsi="Consolas" w:cs="Consolas"/>
          <w:noProof w:val="0"/>
          <w:color w:val="000000"/>
          <w:sz w:val="16"/>
          <w:szCs w:val="19"/>
          <w:lang w:val="da-DK" w:eastAsia="da-DK"/>
        </w:rPr>
        <w:t xml:space="preserve"> = systemlogindresult.Token;</w:t>
      </w:r>
    </w:p>
    <w:p w14:paraId="47A74E4E" w14:textId="79F99F8C" w:rsidR="00D17476" w:rsidRPr="003C67B9" w:rsidRDefault="00D17476" w:rsidP="00A935D1">
      <w:pPr>
        <w:keepLines w:val="0"/>
        <w:jc w:val="both"/>
        <w:rPr>
          <w:rFonts w:ascii="Helvetica Neue" w:hAnsi="Helvetica Neue"/>
          <w:color w:val="333333"/>
          <w:sz w:val="21"/>
          <w:szCs w:val="21"/>
          <w:shd w:val="clear" w:color="auto" w:fill="FFFFFF"/>
          <w:lang w:val="da-DK" w:eastAsia="da-DK"/>
        </w:rPr>
      </w:pPr>
    </w:p>
    <w:p w14:paraId="14F94A87" w14:textId="5E63A77F" w:rsidR="00C71FFA" w:rsidRPr="00C71FFA" w:rsidRDefault="00C71FFA" w:rsidP="00C71FFA">
      <w:pPr>
        <w:keepLines w:val="0"/>
        <w:autoSpaceDE w:val="0"/>
        <w:autoSpaceDN w:val="0"/>
        <w:adjustRightInd w:val="0"/>
        <w:rPr>
          <w:rFonts w:ascii="Consolas" w:hAnsi="Consolas" w:cs="Consolas"/>
          <w:noProof w:val="0"/>
          <w:color w:val="000000"/>
          <w:sz w:val="14"/>
          <w:szCs w:val="14"/>
          <w:lang w:val="en-US" w:eastAsia="da-DK"/>
        </w:rPr>
      </w:pPr>
      <w:r w:rsidRPr="00C71FFA">
        <w:rPr>
          <w:rFonts w:ascii="Consolas" w:hAnsi="Consolas" w:cs="Consolas"/>
          <w:noProof w:val="0"/>
          <w:color w:val="0000FF"/>
          <w:sz w:val="14"/>
          <w:szCs w:val="14"/>
          <w:lang w:val="en-US" w:eastAsia="da-DK"/>
        </w:rPr>
        <w:t>public</w:t>
      </w:r>
      <w:r w:rsidRPr="00C71FFA">
        <w:rPr>
          <w:rFonts w:ascii="Consolas" w:hAnsi="Consolas" w:cs="Consolas"/>
          <w:noProof w:val="0"/>
          <w:color w:val="000000"/>
          <w:sz w:val="14"/>
          <w:szCs w:val="14"/>
          <w:lang w:val="en-US" w:eastAsia="da-DK"/>
        </w:rPr>
        <w:t xml:space="preserve"> </w:t>
      </w:r>
      <w:r w:rsidRPr="00C71FFA">
        <w:rPr>
          <w:rFonts w:ascii="Consolas" w:hAnsi="Consolas" w:cs="Consolas"/>
          <w:noProof w:val="0"/>
          <w:color w:val="0000FF"/>
          <w:sz w:val="14"/>
          <w:szCs w:val="14"/>
          <w:lang w:val="en-US" w:eastAsia="da-DK"/>
        </w:rPr>
        <w:t>static</w:t>
      </w:r>
      <w:r w:rsidRPr="00C71FFA">
        <w:rPr>
          <w:rFonts w:ascii="Consolas" w:hAnsi="Consolas" w:cs="Consolas"/>
          <w:noProof w:val="0"/>
          <w:color w:val="000000"/>
          <w:sz w:val="14"/>
          <w:szCs w:val="14"/>
          <w:lang w:val="en-US" w:eastAsia="da-DK"/>
        </w:rPr>
        <w:t xml:space="preserve"> </w:t>
      </w:r>
      <w:r w:rsidRPr="00C71FFA">
        <w:rPr>
          <w:rFonts w:ascii="Consolas" w:hAnsi="Consolas" w:cs="Consolas"/>
          <w:noProof w:val="0"/>
          <w:color w:val="0000FF"/>
          <w:sz w:val="14"/>
          <w:szCs w:val="14"/>
          <w:lang w:val="en-US" w:eastAsia="da-DK"/>
        </w:rPr>
        <w:t>string</w:t>
      </w:r>
      <w:r w:rsidRPr="00C71FFA">
        <w:rPr>
          <w:rFonts w:ascii="Consolas" w:hAnsi="Consolas" w:cs="Consolas"/>
          <w:noProof w:val="0"/>
          <w:color w:val="000000"/>
          <w:sz w:val="14"/>
          <w:szCs w:val="14"/>
          <w:lang w:val="en-US" w:eastAsia="da-DK"/>
        </w:rPr>
        <w:t xml:space="preserve"> Decrypt(</w:t>
      </w:r>
      <w:r w:rsidRPr="00C71FFA">
        <w:rPr>
          <w:rFonts w:ascii="Consolas" w:hAnsi="Consolas" w:cs="Consolas"/>
          <w:noProof w:val="0"/>
          <w:color w:val="0000FF"/>
          <w:sz w:val="14"/>
          <w:szCs w:val="14"/>
          <w:lang w:val="en-US" w:eastAsia="da-DK"/>
        </w:rPr>
        <w:t>string</w:t>
      </w:r>
      <w:r w:rsidRPr="00C71FFA">
        <w:rPr>
          <w:rFonts w:ascii="Consolas" w:hAnsi="Consolas" w:cs="Consolas"/>
          <w:noProof w:val="0"/>
          <w:color w:val="000000"/>
          <w:sz w:val="14"/>
          <w:szCs w:val="14"/>
          <w:lang w:val="en-US" w:eastAsia="da-DK"/>
        </w:rPr>
        <w:t xml:space="preserve"> encryptedText, X509Certificate2 cert)</w:t>
      </w:r>
    </w:p>
    <w:p w14:paraId="3AACD2C4" w14:textId="6CCAAD51" w:rsidR="00C71FFA" w:rsidRPr="00C71FFA" w:rsidRDefault="00C71FFA" w:rsidP="00C71FFA">
      <w:pPr>
        <w:keepLines w:val="0"/>
        <w:autoSpaceDE w:val="0"/>
        <w:autoSpaceDN w:val="0"/>
        <w:adjustRightInd w:val="0"/>
        <w:rPr>
          <w:rFonts w:ascii="Consolas" w:hAnsi="Consolas" w:cs="Consolas"/>
          <w:noProof w:val="0"/>
          <w:color w:val="000000"/>
          <w:sz w:val="14"/>
          <w:szCs w:val="14"/>
          <w:lang w:val="en-US" w:eastAsia="da-DK"/>
        </w:rPr>
      </w:pPr>
      <w:r w:rsidRPr="00C71FFA">
        <w:rPr>
          <w:rFonts w:ascii="Consolas" w:hAnsi="Consolas" w:cs="Consolas"/>
          <w:noProof w:val="0"/>
          <w:color w:val="000000"/>
          <w:sz w:val="14"/>
          <w:szCs w:val="14"/>
          <w:lang w:val="en-US" w:eastAsia="da-DK"/>
        </w:rPr>
        <w:t>{</w:t>
      </w:r>
    </w:p>
    <w:p w14:paraId="131E8C1D" w14:textId="19A43752" w:rsidR="00C71FFA" w:rsidRPr="00C71FFA" w:rsidRDefault="00C71FFA" w:rsidP="00C71FFA">
      <w:pPr>
        <w:keepLines w:val="0"/>
        <w:autoSpaceDE w:val="0"/>
        <w:autoSpaceDN w:val="0"/>
        <w:adjustRightInd w:val="0"/>
        <w:rPr>
          <w:rFonts w:ascii="Consolas" w:hAnsi="Consolas" w:cs="Consolas"/>
          <w:noProof w:val="0"/>
          <w:color w:val="000000"/>
          <w:sz w:val="14"/>
          <w:szCs w:val="14"/>
          <w:lang w:val="en-US" w:eastAsia="da-DK"/>
        </w:rPr>
      </w:pPr>
      <w:r>
        <w:rPr>
          <w:rFonts w:ascii="Consolas" w:hAnsi="Consolas" w:cs="Consolas"/>
          <w:noProof w:val="0"/>
          <w:color w:val="000000"/>
          <w:sz w:val="14"/>
          <w:szCs w:val="14"/>
          <w:lang w:val="en-US" w:eastAsia="da-DK"/>
        </w:rPr>
        <w:t xml:space="preserve">    </w:t>
      </w:r>
      <w:r w:rsidRPr="00C71FFA">
        <w:rPr>
          <w:rFonts w:ascii="Consolas" w:hAnsi="Consolas" w:cs="Consolas"/>
          <w:noProof w:val="0"/>
          <w:color w:val="000000"/>
          <w:sz w:val="14"/>
          <w:szCs w:val="14"/>
          <w:lang w:val="en-US" w:eastAsia="da-DK"/>
        </w:rPr>
        <w:t>RSACryptoServiceProvider privateKey = (RSACryptoServiceProvider)(cert.PrivateKey);</w:t>
      </w:r>
    </w:p>
    <w:p w14:paraId="15F1DF06" w14:textId="6B93F941" w:rsidR="00C71FFA" w:rsidRPr="00C71FFA" w:rsidRDefault="00C71FFA" w:rsidP="00C71FFA">
      <w:pPr>
        <w:keepLines w:val="0"/>
        <w:autoSpaceDE w:val="0"/>
        <w:autoSpaceDN w:val="0"/>
        <w:adjustRightInd w:val="0"/>
        <w:rPr>
          <w:rFonts w:ascii="Consolas" w:hAnsi="Consolas" w:cs="Consolas"/>
          <w:noProof w:val="0"/>
          <w:color w:val="000000"/>
          <w:sz w:val="14"/>
          <w:szCs w:val="14"/>
          <w:lang w:val="en-US" w:eastAsia="da-DK"/>
        </w:rPr>
      </w:pPr>
      <w:r>
        <w:rPr>
          <w:rFonts w:ascii="Consolas" w:hAnsi="Consolas" w:cs="Consolas"/>
          <w:noProof w:val="0"/>
          <w:color w:val="0000FF"/>
          <w:sz w:val="14"/>
          <w:szCs w:val="14"/>
          <w:lang w:val="en-US" w:eastAsia="da-DK"/>
        </w:rPr>
        <w:t xml:space="preserve">    </w:t>
      </w:r>
      <w:r w:rsidRPr="00C71FFA">
        <w:rPr>
          <w:rFonts w:ascii="Consolas" w:hAnsi="Consolas" w:cs="Consolas"/>
          <w:noProof w:val="0"/>
          <w:color w:val="0000FF"/>
          <w:sz w:val="14"/>
          <w:szCs w:val="14"/>
          <w:lang w:val="en-US" w:eastAsia="da-DK"/>
        </w:rPr>
        <w:t>byte</w:t>
      </w:r>
      <w:r w:rsidRPr="00C71FFA">
        <w:rPr>
          <w:rFonts w:ascii="Consolas" w:hAnsi="Consolas" w:cs="Consolas"/>
          <w:noProof w:val="0"/>
          <w:color w:val="000000"/>
          <w:sz w:val="14"/>
          <w:szCs w:val="14"/>
          <w:lang w:val="en-US" w:eastAsia="da-DK"/>
        </w:rPr>
        <w:t>[] encryptedBytes = Convert.FromBase64String(encryptedText);</w:t>
      </w:r>
    </w:p>
    <w:p w14:paraId="7B059C47" w14:textId="13DF686E" w:rsidR="00C71FFA" w:rsidRPr="00C71FFA" w:rsidRDefault="00C71FFA" w:rsidP="00C71FFA">
      <w:pPr>
        <w:keepLines w:val="0"/>
        <w:autoSpaceDE w:val="0"/>
        <w:autoSpaceDN w:val="0"/>
        <w:adjustRightInd w:val="0"/>
        <w:rPr>
          <w:rFonts w:ascii="Consolas" w:hAnsi="Consolas" w:cs="Consolas"/>
          <w:noProof w:val="0"/>
          <w:color w:val="000000"/>
          <w:sz w:val="14"/>
          <w:szCs w:val="14"/>
          <w:lang w:val="en-US" w:eastAsia="da-DK"/>
        </w:rPr>
      </w:pPr>
      <w:r>
        <w:rPr>
          <w:rFonts w:ascii="Consolas" w:hAnsi="Consolas" w:cs="Consolas"/>
          <w:noProof w:val="0"/>
          <w:color w:val="0000FF"/>
          <w:sz w:val="14"/>
          <w:szCs w:val="14"/>
          <w:lang w:val="en-US" w:eastAsia="da-DK"/>
        </w:rPr>
        <w:t xml:space="preserve">    </w:t>
      </w:r>
      <w:r w:rsidRPr="00C71FFA">
        <w:rPr>
          <w:rFonts w:ascii="Consolas" w:hAnsi="Consolas" w:cs="Consolas"/>
          <w:noProof w:val="0"/>
          <w:color w:val="0000FF"/>
          <w:sz w:val="14"/>
          <w:szCs w:val="14"/>
          <w:lang w:val="en-US" w:eastAsia="da-DK"/>
        </w:rPr>
        <w:t>byte</w:t>
      </w:r>
      <w:r w:rsidRPr="00C71FFA">
        <w:rPr>
          <w:rFonts w:ascii="Consolas" w:hAnsi="Consolas" w:cs="Consolas"/>
          <w:noProof w:val="0"/>
          <w:color w:val="000000"/>
          <w:sz w:val="14"/>
          <w:szCs w:val="14"/>
          <w:lang w:val="en-US" w:eastAsia="da-DK"/>
        </w:rPr>
        <w:t>[] decryptedBytes = privateKey.Decrypt(encryptedBytes,</w:t>
      </w:r>
      <w:r w:rsidRPr="00C71FFA">
        <w:rPr>
          <w:rFonts w:ascii="Consolas" w:hAnsi="Consolas" w:cs="Consolas"/>
          <w:noProof w:val="0"/>
          <w:color w:val="0000FF"/>
          <w:sz w:val="14"/>
          <w:szCs w:val="14"/>
          <w:lang w:val="en-US" w:eastAsia="da-DK"/>
        </w:rPr>
        <w:t>false</w:t>
      </w:r>
      <w:r w:rsidRPr="00C71FFA">
        <w:rPr>
          <w:rFonts w:ascii="Consolas" w:hAnsi="Consolas" w:cs="Consolas"/>
          <w:noProof w:val="0"/>
          <w:color w:val="000000"/>
          <w:sz w:val="14"/>
          <w:szCs w:val="14"/>
          <w:lang w:val="en-US" w:eastAsia="da-DK"/>
        </w:rPr>
        <w:t>);</w:t>
      </w:r>
    </w:p>
    <w:p w14:paraId="21494B5A" w14:textId="3CD6DBC9" w:rsidR="00C71FFA" w:rsidRPr="00C71FFA" w:rsidRDefault="00C71FFA" w:rsidP="00C71FFA">
      <w:pPr>
        <w:keepLines w:val="0"/>
        <w:autoSpaceDE w:val="0"/>
        <w:autoSpaceDN w:val="0"/>
        <w:adjustRightInd w:val="0"/>
        <w:rPr>
          <w:rFonts w:ascii="Consolas" w:hAnsi="Consolas" w:cs="Consolas"/>
          <w:noProof w:val="0"/>
          <w:color w:val="000000"/>
          <w:sz w:val="14"/>
          <w:szCs w:val="14"/>
          <w:lang w:val="en-US" w:eastAsia="da-DK"/>
        </w:rPr>
      </w:pPr>
      <w:r>
        <w:rPr>
          <w:rFonts w:ascii="Consolas" w:hAnsi="Consolas" w:cs="Consolas"/>
          <w:noProof w:val="0"/>
          <w:color w:val="0000FF"/>
          <w:sz w:val="14"/>
          <w:szCs w:val="14"/>
          <w:lang w:val="en-US" w:eastAsia="da-DK"/>
        </w:rPr>
        <w:t xml:space="preserve">    </w:t>
      </w:r>
      <w:r w:rsidRPr="00C71FFA">
        <w:rPr>
          <w:rFonts w:ascii="Consolas" w:hAnsi="Consolas" w:cs="Consolas"/>
          <w:noProof w:val="0"/>
          <w:color w:val="0000FF"/>
          <w:sz w:val="14"/>
          <w:szCs w:val="14"/>
          <w:lang w:val="en-US" w:eastAsia="da-DK"/>
        </w:rPr>
        <w:t>string</w:t>
      </w:r>
      <w:r w:rsidRPr="00C71FFA">
        <w:rPr>
          <w:rFonts w:ascii="Consolas" w:hAnsi="Consolas" w:cs="Consolas"/>
          <w:noProof w:val="0"/>
          <w:color w:val="000000"/>
          <w:sz w:val="14"/>
          <w:szCs w:val="14"/>
          <w:lang w:val="en-US" w:eastAsia="da-DK"/>
        </w:rPr>
        <w:t xml:space="preserve"> decryptedText = Encoding.UTF8.GetString(decryptedBytes);</w:t>
      </w:r>
    </w:p>
    <w:p w14:paraId="13DC8368" w14:textId="4BAC29CA" w:rsidR="00C71FFA" w:rsidRPr="00C71FFA" w:rsidRDefault="00C71FFA" w:rsidP="00C71FFA">
      <w:pPr>
        <w:keepLines w:val="0"/>
        <w:autoSpaceDE w:val="0"/>
        <w:autoSpaceDN w:val="0"/>
        <w:adjustRightInd w:val="0"/>
        <w:rPr>
          <w:rFonts w:ascii="Consolas" w:hAnsi="Consolas" w:cs="Consolas"/>
          <w:noProof w:val="0"/>
          <w:color w:val="000000"/>
          <w:sz w:val="14"/>
          <w:szCs w:val="14"/>
          <w:lang w:val="da-DK" w:eastAsia="da-DK"/>
        </w:rPr>
      </w:pPr>
      <w:r>
        <w:rPr>
          <w:rFonts w:ascii="Consolas" w:hAnsi="Consolas" w:cs="Consolas"/>
          <w:noProof w:val="0"/>
          <w:color w:val="000000"/>
          <w:sz w:val="14"/>
          <w:szCs w:val="14"/>
          <w:lang w:val="en-US" w:eastAsia="da-DK"/>
        </w:rPr>
        <w:t xml:space="preserve">    </w:t>
      </w:r>
      <w:r w:rsidRPr="00C71FFA">
        <w:rPr>
          <w:rFonts w:ascii="Consolas" w:hAnsi="Consolas" w:cs="Consolas"/>
          <w:noProof w:val="0"/>
          <w:color w:val="0000FF"/>
          <w:sz w:val="14"/>
          <w:szCs w:val="14"/>
          <w:lang w:val="da-DK" w:eastAsia="da-DK"/>
        </w:rPr>
        <w:t>return</w:t>
      </w:r>
      <w:r w:rsidRPr="00C71FFA">
        <w:rPr>
          <w:rFonts w:ascii="Consolas" w:hAnsi="Consolas" w:cs="Consolas"/>
          <w:noProof w:val="0"/>
          <w:color w:val="000000"/>
          <w:sz w:val="14"/>
          <w:szCs w:val="14"/>
          <w:lang w:val="da-DK" w:eastAsia="da-DK"/>
        </w:rPr>
        <w:t xml:space="preserve"> decryptedText;</w:t>
      </w:r>
    </w:p>
    <w:p w14:paraId="2FD2E55E" w14:textId="14A46563" w:rsidR="00EE66EE" w:rsidRDefault="00C71FFA" w:rsidP="00C71FFA">
      <w:pPr>
        <w:keepLines w:val="0"/>
        <w:jc w:val="both"/>
        <w:rPr>
          <w:rFonts w:ascii="Consolas" w:hAnsi="Consolas" w:cs="Consolas"/>
          <w:noProof w:val="0"/>
          <w:color w:val="000000"/>
          <w:sz w:val="14"/>
          <w:szCs w:val="14"/>
          <w:lang w:val="da-DK" w:eastAsia="da-DK"/>
        </w:rPr>
      </w:pPr>
      <w:r w:rsidRPr="00C71FFA">
        <w:rPr>
          <w:rFonts w:ascii="Consolas" w:hAnsi="Consolas" w:cs="Consolas"/>
          <w:noProof w:val="0"/>
          <w:color w:val="000000"/>
          <w:sz w:val="14"/>
          <w:szCs w:val="14"/>
          <w:lang w:val="da-DK" w:eastAsia="da-DK"/>
        </w:rPr>
        <w:t>}</w:t>
      </w:r>
    </w:p>
    <w:p w14:paraId="0FB7F9E8" w14:textId="77777777" w:rsidR="00D17476" w:rsidRDefault="00D17476" w:rsidP="00C71FFA">
      <w:pPr>
        <w:keepLines w:val="0"/>
        <w:jc w:val="both"/>
        <w:rPr>
          <w:rFonts w:ascii="Consolas" w:hAnsi="Consolas" w:cs="Consolas"/>
          <w:noProof w:val="0"/>
          <w:color w:val="000000"/>
          <w:sz w:val="14"/>
          <w:szCs w:val="14"/>
          <w:lang w:val="da-DK" w:eastAsia="da-DK"/>
        </w:rPr>
      </w:pPr>
    </w:p>
    <w:p w14:paraId="06ECE057" w14:textId="75E36615" w:rsidR="00D17476" w:rsidRPr="00C71FFA" w:rsidRDefault="00D17476" w:rsidP="00D17476">
      <w:pPr>
        <w:keepLines w:val="0"/>
        <w:autoSpaceDE w:val="0"/>
        <w:autoSpaceDN w:val="0"/>
        <w:adjustRightInd w:val="0"/>
        <w:rPr>
          <w:rFonts w:ascii="Consolas" w:hAnsi="Consolas" w:cs="Consolas"/>
          <w:noProof w:val="0"/>
          <w:color w:val="000000"/>
          <w:sz w:val="14"/>
          <w:szCs w:val="14"/>
          <w:lang w:val="en-US" w:eastAsia="da-DK"/>
        </w:rPr>
      </w:pPr>
      <w:r w:rsidRPr="00C71FFA">
        <w:rPr>
          <w:rFonts w:ascii="Consolas" w:hAnsi="Consolas" w:cs="Consolas"/>
          <w:noProof w:val="0"/>
          <w:color w:val="0000FF"/>
          <w:sz w:val="14"/>
          <w:szCs w:val="14"/>
          <w:lang w:val="en-US" w:eastAsia="da-DK"/>
        </w:rPr>
        <w:t>public</w:t>
      </w:r>
      <w:r w:rsidRPr="00C71FFA">
        <w:rPr>
          <w:rFonts w:ascii="Consolas" w:hAnsi="Consolas" w:cs="Consolas"/>
          <w:noProof w:val="0"/>
          <w:color w:val="000000"/>
          <w:sz w:val="14"/>
          <w:szCs w:val="14"/>
          <w:lang w:val="en-US" w:eastAsia="da-DK"/>
        </w:rPr>
        <w:t xml:space="preserve"> </w:t>
      </w:r>
      <w:r w:rsidRPr="00C71FFA">
        <w:rPr>
          <w:rFonts w:ascii="Consolas" w:hAnsi="Consolas" w:cs="Consolas"/>
          <w:noProof w:val="0"/>
          <w:color w:val="0000FF"/>
          <w:sz w:val="14"/>
          <w:szCs w:val="14"/>
          <w:lang w:val="en-US" w:eastAsia="da-DK"/>
        </w:rPr>
        <w:t>static</w:t>
      </w:r>
      <w:r w:rsidRPr="00C71FFA">
        <w:rPr>
          <w:rFonts w:ascii="Consolas" w:hAnsi="Consolas" w:cs="Consolas"/>
          <w:noProof w:val="0"/>
          <w:color w:val="000000"/>
          <w:sz w:val="14"/>
          <w:szCs w:val="14"/>
          <w:lang w:val="en-US" w:eastAsia="da-DK"/>
        </w:rPr>
        <w:t xml:space="preserve"> </w:t>
      </w:r>
      <w:r w:rsidRPr="00C71FFA">
        <w:rPr>
          <w:rFonts w:ascii="Consolas" w:hAnsi="Consolas" w:cs="Consolas"/>
          <w:noProof w:val="0"/>
          <w:color w:val="0000FF"/>
          <w:sz w:val="14"/>
          <w:szCs w:val="14"/>
          <w:lang w:val="en-US" w:eastAsia="da-DK"/>
        </w:rPr>
        <w:t>string</w:t>
      </w:r>
      <w:r w:rsidRPr="00C71FFA">
        <w:rPr>
          <w:rFonts w:ascii="Consolas" w:hAnsi="Consolas" w:cs="Consolas"/>
          <w:noProof w:val="0"/>
          <w:color w:val="000000"/>
          <w:sz w:val="14"/>
          <w:szCs w:val="14"/>
          <w:lang w:val="en-US" w:eastAsia="da-DK"/>
        </w:rPr>
        <w:t xml:space="preserve"> </w:t>
      </w:r>
      <w:r>
        <w:rPr>
          <w:rFonts w:ascii="Consolas" w:hAnsi="Consolas" w:cs="Consolas"/>
          <w:noProof w:val="0"/>
          <w:color w:val="000000"/>
          <w:sz w:val="14"/>
          <w:szCs w:val="14"/>
          <w:lang w:val="en-US" w:eastAsia="da-DK"/>
        </w:rPr>
        <w:t>CheckApiResult</w:t>
      </w:r>
      <w:r w:rsidRPr="00C71FFA">
        <w:rPr>
          <w:rFonts w:ascii="Consolas" w:hAnsi="Consolas" w:cs="Consolas"/>
          <w:noProof w:val="0"/>
          <w:color w:val="000000"/>
          <w:sz w:val="14"/>
          <w:szCs w:val="14"/>
          <w:lang w:val="en-US" w:eastAsia="da-DK"/>
        </w:rPr>
        <w:t>(</w:t>
      </w:r>
      <w:r w:rsidRPr="00D17476">
        <w:rPr>
          <w:rFonts w:ascii="Consolas" w:hAnsi="Consolas" w:cs="Consolas"/>
          <w:noProof w:val="0"/>
          <w:color w:val="0000FF"/>
          <w:sz w:val="14"/>
          <w:szCs w:val="14"/>
          <w:lang w:val="en-US" w:eastAsia="da-DK"/>
        </w:rPr>
        <w:t>ApiResultat</w:t>
      </w:r>
      <w:r w:rsidRPr="00D17476">
        <w:rPr>
          <w:rFonts w:ascii="Consolas" w:hAnsi="Consolas" w:cs="Consolas"/>
          <w:noProof w:val="0"/>
          <w:color w:val="0000FF"/>
          <w:sz w:val="14"/>
          <w:szCs w:val="14"/>
          <w:lang w:val="en-US" w:eastAsia="da-DK"/>
        </w:rPr>
        <w:t xml:space="preserve"> </w:t>
      </w:r>
      <w:r>
        <w:rPr>
          <w:rFonts w:ascii="Consolas" w:hAnsi="Consolas" w:cs="Consolas"/>
          <w:noProof w:val="0"/>
          <w:color w:val="000000"/>
          <w:sz w:val="14"/>
          <w:szCs w:val="14"/>
          <w:lang w:val="en-US" w:eastAsia="da-DK"/>
        </w:rPr>
        <w:t>result</w:t>
      </w:r>
      <w:r w:rsidRPr="00C71FFA">
        <w:rPr>
          <w:rFonts w:ascii="Consolas" w:hAnsi="Consolas" w:cs="Consolas"/>
          <w:noProof w:val="0"/>
          <w:color w:val="000000"/>
          <w:sz w:val="14"/>
          <w:szCs w:val="14"/>
          <w:lang w:val="en-US" w:eastAsia="da-DK"/>
        </w:rPr>
        <w:t>)</w:t>
      </w:r>
    </w:p>
    <w:p w14:paraId="48671763" w14:textId="77777777" w:rsidR="00D17476" w:rsidRDefault="00D17476" w:rsidP="00D17476">
      <w:pPr>
        <w:keepLines w:val="0"/>
        <w:autoSpaceDE w:val="0"/>
        <w:autoSpaceDN w:val="0"/>
        <w:adjustRightInd w:val="0"/>
        <w:rPr>
          <w:rFonts w:ascii="Consolas" w:hAnsi="Consolas" w:cs="Consolas"/>
          <w:noProof w:val="0"/>
          <w:color w:val="000000"/>
          <w:sz w:val="14"/>
          <w:szCs w:val="14"/>
          <w:lang w:val="da-DK" w:eastAsia="da-DK"/>
        </w:rPr>
      </w:pPr>
      <w:r w:rsidRPr="00D17476">
        <w:rPr>
          <w:rFonts w:ascii="Consolas" w:hAnsi="Consolas" w:cs="Consolas"/>
          <w:noProof w:val="0"/>
          <w:color w:val="000000"/>
          <w:sz w:val="14"/>
          <w:szCs w:val="14"/>
          <w:lang w:val="da-DK" w:eastAsia="da-DK"/>
        </w:rPr>
        <w:t>{</w:t>
      </w:r>
    </w:p>
    <w:p w14:paraId="19144C84" w14:textId="2CDB46EB" w:rsidR="00D17476" w:rsidRPr="00D17476" w:rsidRDefault="00D17476" w:rsidP="00D17476">
      <w:pPr>
        <w:keepLines w:val="0"/>
        <w:jc w:val="both"/>
        <w:rPr>
          <w:rFonts w:ascii="Consolas" w:hAnsi="Consolas" w:cs="Consolas"/>
          <w:noProof w:val="0"/>
          <w:color w:val="000000"/>
          <w:sz w:val="14"/>
          <w:szCs w:val="18"/>
          <w:lang w:val="da-DK" w:eastAsia="da-DK"/>
        </w:rPr>
      </w:pPr>
      <w:r>
        <w:rPr>
          <w:rFonts w:ascii="Consolas" w:hAnsi="Consolas" w:cs="Consolas"/>
          <w:noProof w:val="0"/>
          <w:color w:val="000000"/>
          <w:sz w:val="14"/>
          <w:szCs w:val="18"/>
          <w:lang w:val="da-DK" w:eastAsia="da-DK"/>
        </w:rPr>
        <w:t xml:space="preserve">    </w:t>
      </w:r>
      <w:r w:rsidRPr="00D17476">
        <w:rPr>
          <w:rFonts w:ascii="Consolas" w:hAnsi="Consolas" w:cs="Consolas"/>
          <w:noProof w:val="0"/>
          <w:color w:val="000000"/>
          <w:sz w:val="14"/>
          <w:szCs w:val="18"/>
          <w:lang w:val="da-DK" w:eastAsia="da-DK"/>
        </w:rPr>
        <w:t>if (noegleresultat.StatusKode != 0)</w:t>
      </w:r>
    </w:p>
    <w:p w14:paraId="3AC82451" w14:textId="302752CA" w:rsidR="00D17476" w:rsidRPr="00D17476" w:rsidRDefault="00D17476" w:rsidP="00D17476">
      <w:pPr>
        <w:keepLines w:val="0"/>
        <w:jc w:val="both"/>
        <w:rPr>
          <w:rFonts w:ascii="Consolas" w:hAnsi="Consolas" w:cs="Consolas"/>
          <w:noProof w:val="0"/>
          <w:color w:val="000000"/>
          <w:sz w:val="14"/>
          <w:szCs w:val="18"/>
          <w:lang w:val="da-DK" w:eastAsia="da-DK"/>
        </w:rPr>
      </w:pPr>
      <w:r>
        <w:rPr>
          <w:rFonts w:ascii="Consolas" w:hAnsi="Consolas" w:cs="Consolas"/>
          <w:noProof w:val="0"/>
          <w:color w:val="000000"/>
          <w:sz w:val="14"/>
          <w:szCs w:val="18"/>
          <w:lang w:val="da-DK" w:eastAsia="da-DK"/>
        </w:rPr>
        <w:t xml:space="preserve">        </w:t>
      </w:r>
      <w:r w:rsidRPr="00D17476">
        <w:rPr>
          <w:rFonts w:ascii="Consolas" w:hAnsi="Consolas" w:cs="Consolas"/>
          <w:noProof w:val="0"/>
          <w:color w:val="000000"/>
          <w:sz w:val="14"/>
          <w:szCs w:val="18"/>
          <w:lang w:val="da-DK" w:eastAsia="da-DK"/>
        </w:rPr>
        <w:t xml:space="preserve">throw new Exception($”Fejl I kald til </w:t>
      </w:r>
      <w:r>
        <w:rPr>
          <w:rFonts w:ascii="Consolas" w:hAnsi="Consolas" w:cs="Consolas"/>
          <w:noProof w:val="0"/>
          <w:color w:val="000000"/>
          <w:sz w:val="14"/>
          <w:szCs w:val="18"/>
          <w:lang w:val="da-DK" w:eastAsia="da-DK"/>
        </w:rPr>
        <w:t>Api</w:t>
      </w:r>
      <w:r w:rsidRPr="00D17476">
        <w:rPr>
          <w:rFonts w:ascii="Consolas" w:hAnsi="Consolas" w:cs="Consolas"/>
          <w:noProof w:val="0"/>
          <w:color w:val="000000"/>
          <w:sz w:val="14"/>
          <w:szCs w:val="18"/>
          <w:lang w:val="da-DK" w:eastAsia="da-DK"/>
        </w:rPr>
        <w:t xml:space="preserve"> {noegleresultat.StatusKode}”);</w:t>
      </w:r>
    </w:p>
    <w:p w14:paraId="7BC1AF22" w14:textId="3E43518B" w:rsidR="00D17476" w:rsidRDefault="00D17476" w:rsidP="00D17476">
      <w:pPr>
        <w:keepLines w:val="0"/>
        <w:autoSpaceDE w:val="0"/>
        <w:autoSpaceDN w:val="0"/>
        <w:adjustRightInd w:val="0"/>
        <w:rPr>
          <w:rFonts w:ascii="Consolas" w:hAnsi="Consolas" w:cs="Consolas"/>
          <w:noProof w:val="0"/>
          <w:color w:val="000000"/>
          <w:sz w:val="14"/>
          <w:szCs w:val="14"/>
          <w:lang w:val="da-DK" w:eastAsia="da-DK"/>
        </w:rPr>
      </w:pPr>
      <w:r>
        <w:rPr>
          <w:rFonts w:ascii="Consolas" w:hAnsi="Consolas" w:cs="Consolas"/>
          <w:noProof w:val="0"/>
          <w:color w:val="000000"/>
          <w:sz w:val="14"/>
          <w:szCs w:val="14"/>
          <w:lang w:val="da-DK" w:eastAsia="da-DK"/>
        </w:rPr>
        <w:t>}</w:t>
      </w:r>
    </w:p>
    <w:p w14:paraId="3CA42A39" w14:textId="77777777" w:rsidR="009E3FCD" w:rsidRPr="00D17476" w:rsidRDefault="009E3FCD" w:rsidP="00D17476">
      <w:pPr>
        <w:keepLines w:val="0"/>
        <w:autoSpaceDE w:val="0"/>
        <w:autoSpaceDN w:val="0"/>
        <w:adjustRightInd w:val="0"/>
        <w:rPr>
          <w:rFonts w:ascii="Consolas" w:hAnsi="Consolas" w:cs="Consolas"/>
          <w:noProof w:val="0"/>
          <w:color w:val="000000"/>
          <w:sz w:val="14"/>
          <w:szCs w:val="14"/>
          <w:lang w:val="da-DK" w:eastAsia="da-DK"/>
        </w:rPr>
      </w:pPr>
    </w:p>
    <w:p w14:paraId="48B61646" w14:textId="00622D6F" w:rsidR="00EE66EE" w:rsidRPr="00E311B7" w:rsidRDefault="00EE66EE" w:rsidP="00D17476">
      <w:pPr>
        <w:keepLines w:val="0"/>
        <w:rPr>
          <w:rFonts w:cs="Consolas"/>
          <w:noProof w:val="0"/>
          <w:color w:val="000000"/>
          <w:lang w:val="da-DK" w:eastAsia="da-DK"/>
        </w:rPr>
      </w:pPr>
      <w:r w:rsidRPr="00550982">
        <w:rPr>
          <w:bCs/>
          <w:shd w:val="clear" w:color="auto" w:fill="FFFFFF"/>
          <w:lang w:val="da-DK" w:eastAsia="da-DK"/>
        </w:rPr>
        <w:t>Har man sp</w:t>
      </w:r>
      <w:r w:rsidRPr="00550982">
        <w:rPr>
          <w:rFonts w:hint="eastAsia"/>
          <w:bCs/>
          <w:shd w:val="clear" w:color="auto" w:fill="FFFFFF"/>
          <w:lang w:val="da-DK" w:eastAsia="da-DK"/>
        </w:rPr>
        <w:t>ø</w:t>
      </w:r>
      <w:r w:rsidRPr="00550982">
        <w:rPr>
          <w:bCs/>
          <w:shd w:val="clear" w:color="auto" w:fill="FFFFFF"/>
          <w:lang w:val="da-DK" w:eastAsia="da-DK"/>
        </w:rPr>
        <w:t>rgsm</w:t>
      </w:r>
      <w:r w:rsidRPr="00550982">
        <w:rPr>
          <w:rFonts w:hint="eastAsia"/>
          <w:bCs/>
          <w:shd w:val="clear" w:color="auto" w:fill="FFFFFF"/>
          <w:lang w:val="da-DK" w:eastAsia="da-DK"/>
        </w:rPr>
        <w:t>å</w:t>
      </w:r>
      <w:r w:rsidRPr="00550982">
        <w:rPr>
          <w:bCs/>
          <w:shd w:val="clear" w:color="auto" w:fill="FFFFFF"/>
          <w:lang w:val="da-DK" w:eastAsia="da-DK"/>
        </w:rPr>
        <w:t xml:space="preserve">l i forbindelse med implementering, er man velkommen til at kontakte </w:t>
      </w:r>
      <w:r w:rsidR="00890138">
        <w:rPr>
          <w:bCs/>
          <w:shd w:val="clear" w:color="auto" w:fill="FFFFFF"/>
          <w:lang w:val="da-DK" w:eastAsia="da-DK"/>
        </w:rPr>
        <w:t xml:space="preserve">Flemming </w:t>
      </w:r>
      <w:r w:rsidR="00D70671">
        <w:rPr>
          <w:bCs/>
          <w:shd w:val="clear" w:color="auto" w:fill="FFFFFF"/>
          <w:lang w:val="da-DK" w:eastAsia="da-DK"/>
        </w:rPr>
        <w:t xml:space="preserve">Bo Hansen </w:t>
      </w:r>
      <w:r w:rsidR="00890138">
        <w:rPr>
          <w:bCs/>
          <w:shd w:val="clear" w:color="auto" w:fill="FFFFFF"/>
          <w:lang w:val="da-DK" w:eastAsia="da-DK"/>
        </w:rPr>
        <w:t>og/eller Søren</w:t>
      </w:r>
      <w:r w:rsidR="00D70671">
        <w:rPr>
          <w:bCs/>
          <w:shd w:val="clear" w:color="auto" w:fill="FFFFFF"/>
          <w:lang w:val="da-DK" w:eastAsia="da-DK"/>
        </w:rPr>
        <w:t xml:space="preserve"> </w:t>
      </w:r>
      <w:r w:rsidR="00D70671" w:rsidRPr="00D70671">
        <w:rPr>
          <w:lang w:val="da-DK"/>
        </w:rPr>
        <w:t>Rathje Jensen</w:t>
      </w:r>
      <w:r w:rsidR="00890138">
        <w:rPr>
          <w:bCs/>
          <w:shd w:val="clear" w:color="auto" w:fill="FFFFFF"/>
          <w:lang w:val="da-DK" w:eastAsia="da-DK"/>
        </w:rPr>
        <w:t xml:space="preserve"> fra </w:t>
      </w:r>
      <w:r w:rsidRPr="00550982">
        <w:rPr>
          <w:bCs/>
          <w:shd w:val="clear" w:color="auto" w:fill="FFFFFF"/>
          <w:lang w:val="da-DK" w:eastAsia="da-DK"/>
        </w:rPr>
        <w:t>Sentinel</w:t>
      </w:r>
      <w:r w:rsidR="00890138">
        <w:rPr>
          <w:bCs/>
          <w:shd w:val="clear" w:color="auto" w:fill="FFFFFF"/>
          <w:lang w:val="da-DK" w:eastAsia="da-DK"/>
        </w:rPr>
        <w:t>, sundhed.dk</w:t>
      </w:r>
      <w:r w:rsidRPr="00550982">
        <w:rPr>
          <w:bCs/>
          <w:shd w:val="clear" w:color="auto" w:fill="FFFFFF"/>
          <w:lang w:val="da-DK" w:eastAsia="da-DK"/>
        </w:rPr>
        <w:t xml:space="preserve"> p</w:t>
      </w:r>
      <w:r w:rsidRPr="00550982">
        <w:rPr>
          <w:rFonts w:hint="eastAsia"/>
          <w:bCs/>
          <w:shd w:val="clear" w:color="auto" w:fill="FFFFFF"/>
          <w:lang w:val="da-DK" w:eastAsia="da-DK"/>
        </w:rPr>
        <w:t>å</w:t>
      </w:r>
      <w:r w:rsidRPr="00550982">
        <w:rPr>
          <w:bCs/>
          <w:shd w:val="clear" w:color="auto" w:fill="FFFFFF"/>
          <w:lang w:val="da-DK" w:eastAsia="da-DK"/>
        </w:rPr>
        <w:t xml:space="preserve"> </w:t>
      </w:r>
      <w:hyperlink r:id="rId20" w:history="1">
        <w:r w:rsidRPr="00E311B7">
          <w:rPr>
            <w:rStyle w:val="Hyperlink"/>
            <w:bCs/>
            <w:shd w:val="clear" w:color="auto" w:fill="FFFFFF"/>
            <w:lang w:val="da-DK" w:eastAsia="da-DK"/>
          </w:rPr>
          <w:t>fbh@sundhed.dk</w:t>
        </w:r>
      </w:hyperlink>
      <w:r w:rsidRPr="00E311B7">
        <w:rPr>
          <w:bCs/>
          <w:color w:val="333333"/>
          <w:shd w:val="clear" w:color="auto" w:fill="FFFFFF"/>
          <w:lang w:val="da-DK" w:eastAsia="da-DK"/>
        </w:rPr>
        <w:t xml:space="preserve"> </w:t>
      </w:r>
      <w:r w:rsidRPr="00550982">
        <w:rPr>
          <w:bCs/>
          <w:shd w:val="clear" w:color="auto" w:fill="FFFFFF"/>
          <w:lang w:val="da-DK" w:eastAsia="da-DK"/>
        </w:rPr>
        <w:t xml:space="preserve">og/eller </w:t>
      </w:r>
      <w:hyperlink r:id="rId21" w:history="1">
        <w:r w:rsidR="00550982" w:rsidRPr="00B24A0A">
          <w:rPr>
            <w:rStyle w:val="Hyperlink"/>
            <w:lang w:val="da-DK"/>
          </w:rPr>
          <w:t>srj@sundhed.dk</w:t>
        </w:r>
      </w:hyperlink>
      <w:r w:rsidR="00890138">
        <w:rPr>
          <w:lang w:val="da-DK"/>
        </w:rPr>
        <w:t>.</w:t>
      </w:r>
    </w:p>
    <w:p w14:paraId="579D1627" w14:textId="47486A70" w:rsidR="00EE66EE" w:rsidRPr="003C67B9" w:rsidRDefault="00EE66EE" w:rsidP="003C67B9">
      <w:pPr>
        <w:keepLines w:val="0"/>
        <w:jc w:val="both"/>
        <w:rPr>
          <w:rFonts w:ascii="Helvetica Neue" w:hAnsi="Helvetica Neue"/>
          <w:color w:val="333333"/>
          <w:sz w:val="17"/>
          <w:szCs w:val="21"/>
          <w:shd w:val="clear" w:color="auto" w:fill="FFFFFF"/>
          <w:lang w:val="da-DK" w:eastAsia="da-DK"/>
        </w:rPr>
      </w:pPr>
    </w:p>
    <w:p w14:paraId="4067BB8C" w14:textId="6B07E185" w:rsidR="00C93A62" w:rsidRDefault="00C93A62" w:rsidP="00C93A62">
      <w:pPr>
        <w:pStyle w:val="Overskrift1"/>
        <w:rPr>
          <w:lang w:val="da-DK"/>
        </w:rPr>
      </w:pPr>
      <w:bookmarkStart w:id="12" w:name="_Toc181575510"/>
      <w:r w:rsidRPr="00C93A62">
        <w:rPr>
          <w:lang w:val="da-DK"/>
        </w:rPr>
        <w:lastRenderedPageBreak/>
        <w:t>H</w:t>
      </w:r>
      <w:r>
        <w:rPr>
          <w:lang w:val="da-DK"/>
        </w:rPr>
        <w:t>vad skal der til for at</w:t>
      </w:r>
      <w:r w:rsidRPr="00C93A62">
        <w:rPr>
          <w:lang w:val="da-DK"/>
        </w:rPr>
        <w:t xml:space="preserve"> systemhuset kan gå </w:t>
      </w:r>
      <w:r w:rsidR="00EC52B2">
        <w:rPr>
          <w:lang w:val="da-DK"/>
        </w:rPr>
        <w:t>i</w:t>
      </w:r>
      <w:r w:rsidRPr="00C93A62">
        <w:rPr>
          <w:lang w:val="da-DK"/>
        </w:rPr>
        <w:t xml:space="preserve"> produktion</w:t>
      </w:r>
      <w:r>
        <w:rPr>
          <w:lang w:val="da-DK"/>
        </w:rPr>
        <w:t>?</w:t>
      </w:r>
      <w:bookmarkEnd w:id="12"/>
    </w:p>
    <w:p w14:paraId="10F27C95" w14:textId="16C5B64C" w:rsidR="00B676EE" w:rsidRDefault="00B676EE" w:rsidP="00FF29A1">
      <w:pPr>
        <w:pStyle w:val="MDBodyText1"/>
      </w:pPr>
      <w:r w:rsidRPr="008B7A2D">
        <w:t xml:space="preserve">Systemhusene og Sentinel, sundhed.dk indgår en samarbejdsaftale om integrationen af Sentinel forud for certificeringen. </w:t>
      </w:r>
    </w:p>
    <w:p w14:paraId="2608EB9C" w14:textId="17A11B92" w:rsidR="00DD69F7" w:rsidRDefault="00FF29A1" w:rsidP="00FF29A1">
      <w:pPr>
        <w:pStyle w:val="MDBodyText1"/>
      </w:pPr>
      <w:r w:rsidRPr="008B7A2D">
        <w:t>Systemhuset sk</w:t>
      </w:r>
      <w:r w:rsidR="00DD7C05" w:rsidRPr="008B7A2D">
        <w:t>al implementere integrationen iht.</w:t>
      </w:r>
      <w:r w:rsidRPr="008B7A2D">
        <w:t xml:space="preserve"> k</w:t>
      </w:r>
      <w:r w:rsidR="00DD7C05" w:rsidRPr="008B7A2D">
        <w:t xml:space="preserve">rav og beskrivelse præsenteret i </w:t>
      </w:r>
      <w:r w:rsidRPr="008B7A2D">
        <w:t>dette dokument.</w:t>
      </w:r>
      <w:r w:rsidR="00DD69F7" w:rsidRPr="008B7A2D">
        <w:t xml:space="preserve"> </w:t>
      </w:r>
    </w:p>
    <w:p w14:paraId="4AD95157" w14:textId="48763F9C" w:rsidR="00890138" w:rsidRDefault="00DD69F7" w:rsidP="00FF29A1">
      <w:pPr>
        <w:pStyle w:val="MDBodyText1"/>
      </w:pPr>
      <w:r w:rsidRPr="008B7A2D">
        <w:t>Der bliver afholdt en Workshop, hvor integrationen bliver gennemgået i detaljer</w:t>
      </w:r>
      <w:r w:rsidR="00890138" w:rsidRPr="008B7A2D">
        <w:t xml:space="preserve">. På workshoppen vil Sentinel, sundhed.dk være til rådighed med hjælp og support. </w:t>
      </w:r>
    </w:p>
    <w:p w14:paraId="48C491A0" w14:textId="41C0F115" w:rsidR="0063711E" w:rsidRDefault="00890138" w:rsidP="00FF29A1">
      <w:pPr>
        <w:pStyle w:val="MDBodyText1"/>
      </w:pPr>
      <w:r w:rsidRPr="008B7A2D">
        <w:t>G</w:t>
      </w:r>
      <w:r w:rsidR="00DD69F7" w:rsidRPr="008B7A2D">
        <w:t xml:space="preserve">odkendelsen af systemet foregår </w:t>
      </w:r>
      <w:r w:rsidR="0063711E" w:rsidRPr="008B7A2D">
        <w:t>ved</w:t>
      </w:r>
      <w:r w:rsidR="00DD69F7" w:rsidRPr="008B7A2D">
        <w:t xml:space="preserve"> en certificering (certificeringsprocessen gennemgås i afsnit </w:t>
      </w:r>
      <w:r>
        <w:fldChar w:fldCharType="begin"/>
      </w:r>
      <w:r>
        <w:instrText xml:space="preserve"> REF _Ref99958641 \r \h </w:instrText>
      </w:r>
      <w:r>
        <w:fldChar w:fldCharType="separate"/>
      </w:r>
      <w:r w:rsidR="00E910D7" w:rsidRPr="008B7A2D">
        <w:t>6</w:t>
      </w:r>
      <w:r>
        <w:fldChar w:fldCharType="end"/>
      </w:r>
      <w:r w:rsidR="00DD69F7" w:rsidRPr="008B7A2D">
        <w:t>)</w:t>
      </w:r>
      <w:r w:rsidR="0063711E" w:rsidRPr="008B7A2D">
        <w:t>.</w:t>
      </w:r>
    </w:p>
    <w:p w14:paraId="0256628D" w14:textId="3DB961DC" w:rsidR="00B032EF" w:rsidRDefault="00B75E5A" w:rsidP="00EF529B">
      <w:pPr>
        <w:pStyle w:val="Overskrift1"/>
        <w:rPr>
          <w:lang w:val="da-DK"/>
        </w:rPr>
      </w:pPr>
      <w:bookmarkStart w:id="13" w:name="_Ref99958641"/>
      <w:bookmarkStart w:id="14" w:name="_Toc181575511"/>
      <w:r>
        <w:rPr>
          <w:lang w:val="da-DK"/>
        </w:rPr>
        <w:lastRenderedPageBreak/>
        <w:t>Certificering af praksissystemer</w:t>
      </w:r>
      <w:bookmarkEnd w:id="13"/>
      <w:bookmarkEnd w:id="14"/>
    </w:p>
    <w:p w14:paraId="470F76DE" w14:textId="2D3C42CA" w:rsidR="0050243F" w:rsidRPr="0006570E" w:rsidRDefault="0006570E" w:rsidP="0006570E">
      <w:pPr>
        <w:pStyle w:val="MDBodyText1"/>
      </w:pPr>
      <w:r w:rsidRPr="008B7A2D">
        <w:t>Systemhuset skal inden certificeringen sikre sig</w:t>
      </w:r>
      <w:r w:rsidR="00D610DB" w:rsidRPr="008B7A2D">
        <w:t>,</w:t>
      </w:r>
      <w:r w:rsidRPr="008B7A2D">
        <w:t xml:space="preserve"> at journalsystemet opfyld</w:t>
      </w:r>
      <w:r w:rsidR="00B75E5A" w:rsidRPr="008B7A2D">
        <w:t>er de regler</w:t>
      </w:r>
      <w:r w:rsidR="00D610DB" w:rsidRPr="008B7A2D">
        <w:t>,</w:t>
      </w:r>
      <w:r w:rsidR="00B75E5A" w:rsidRPr="008B7A2D">
        <w:t xml:space="preserve"> som er beskrevet i dette dokument</w:t>
      </w:r>
      <w:r w:rsidR="00DA5F06" w:rsidRPr="008B7A2D">
        <w:t>s</w:t>
      </w:r>
      <w:r w:rsidR="00B75E5A" w:rsidRPr="008B7A2D">
        <w:t xml:space="preserve"> a</w:t>
      </w:r>
      <w:r w:rsidR="00EE79F5" w:rsidRPr="008B7A2D">
        <w:t>ffsnit 3</w:t>
      </w:r>
      <w:r w:rsidRPr="008B7A2D">
        <w:t xml:space="preserve">. </w:t>
      </w:r>
      <w:r w:rsidR="00EE79F5" w:rsidRPr="008B7A2D">
        <w:t>D</w:t>
      </w:r>
      <w:r w:rsidR="00F410FC" w:rsidRPr="008B7A2D">
        <w:t>et</w:t>
      </w:r>
      <w:r w:rsidR="00EE79F5" w:rsidRPr="008B7A2D">
        <w:t xml:space="preserve"> er</w:t>
      </w:r>
      <w:r w:rsidR="00F410FC" w:rsidRPr="008B7A2D">
        <w:t xml:space="preserve"> vigtigt</w:t>
      </w:r>
      <w:r w:rsidR="00EE79F5" w:rsidRPr="008B7A2D">
        <w:t>,</w:t>
      </w:r>
      <w:r w:rsidR="00F410FC" w:rsidRPr="008B7A2D">
        <w:t xml:space="preserve"> at s</w:t>
      </w:r>
      <w:r w:rsidRPr="008B7A2D">
        <w:t xml:space="preserve">ystemhuset </w:t>
      </w:r>
      <w:r w:rsidR="00F410FC" w:rsidRPr="008B7A2D">
        <w:t>sikrer sig</w:t>
      </w:r>
      <w:r w:rsidR="00D610DB" w:rsidRPr="008B7A2D">
        <w:t>,</w:t>
      </w:r>
      <w:r w:rsidR="00F410FC" w:rsidRPr="008B7A2D">
        <w:t xml:space="preserve"> at regler for integrationen er opfyldt</w:t>
      </w:r>
      <w:r w:rsidR="00EE79F5" w:rsidRPr="008B7A2D">
        <w:t>,</w:t>
      </w:r>
      <w:r w:rsidR="00F410FC" w:rsidRPr="008B7A2D">
        <w:t xml:space="preserve"> uanset hvor</w:t>
      </w:r>
      <w:r w:rsidR="00D610DB" w:rsidRPr="008B7A2D">
        <w:t>dan</w:t>
      </w:r>
      <w:r w:rsidR="00F410FC" w:rsidRPr="008B7A2D">
        <w:t xml:space="preserve"> en bruger udfører en arbej</w:t>
      </w:r>
      <w:r w:rsidR="0050243F" w:rsidRPr="008B7A2D">
        <w:t>d</w:t>
      </w:r>
      <w:r w:rsidR="00F410FC" w:rsidRPr="008B7A2D">
        <w:t xml:space="preserve">sgang i journalsystemet. </w:t>
      </w:r>
    </w:p>
    <w:p w14:paraId="374FEC9B" w14:textId="5158371E" w:rsidR="00B032EF" w:rsidRPr="00B032EF" w:rsidRDefault="0050243F" w:rsidP="00B032EF">
      <w:pPr>
        <w:pStyle w:val="MDBodyText1"/>
      </w:pPr>
      <w:r w:rsidRPr="008B7A2D">
        <w:t>Når systemhuset har sikret</w:t>
      </w:r>
      <w:r w:rsidR="00C3625F" w:rsidRPr="008B7A2D">
        <w:t xml:space="preserve"> sig</w:t>
      </w:r>
      <w:r w:rsidR="00D610DB" w:rsidRPr="008B7A2D">
        <w:t>,</w:t>
      </w:r>
      <w:r w:rsidRPr="008B7A2D">
        <w:t xml:space="preserve"> at integrationen opfylder alle regler, </w:t>
      </w:r>
      <w:r w:rsidR="00B75E5A" w:rsidRPr="008B7A2D">
        <w:t>aftales et tidspunkt</w:t>
      </w:r>
      <w:r w:rsidR="00D610DB" w:rsidRPr="008B7A2D">
        <w:t>,</w:t>
      </w:r>
      <w:r w:rsidR="00EE79F5" w:rsidRPr="008B7A2D">
        <w:t xml:space="preserve"> for </w:t>
      </w:r>
      <w:r w:rsidRPr="008B7A2D">
        <w:t xml:space="preserve">certificering </w:t>
      </w:r>
      <w:r w:rsidR="00F51EEE" w:rsidRPr="008B7A2D">
        <w:t>–</w:t>
      </w:r>
      <w:r w:rsidRPr="008B7A2D">
        <w:t xml:space="preserve"> kontakt Søren Rathje Jensen </w:t>
      </w:r>
      <w:hyperlink r:id="rId22">
        <w:r w:rsidRPr="008B7A2D">
          <w:rPr>
            <w:rStyle w:val="Hyperlink"/>
          </w:rPr>
          <w:t>srj@sundhed.dk</w:t>
        </w:r>
      </w:hyperlink>
    </w:p>
    <w:p w14:paraId="361054DD" w14:textId="5886FE3C" w:rsidR="00E37B6F" w:rsidRPr="008B7A2D" w:rsidRDefault="00DD7C05" w:rsidP="32933B8E">
      <w:pPr>
        <w:pStyle w:val="MDBodyText1"/>
        <w:rPr>
          <w:rFonts w:eastAsia="Arial Unicode MS"/>
        </w:rPr>
      </w:pPr>
      <w:r w:rsidRPr="008B7A2D">
        <w:rPr>
          <w:rFonts w:eastAsia="Arial Unicode MS"/>
        </w:rPr>
        <w:t>Certificerin</w:t>
      </w:r>
      <w:r w:rsidR="00E37B6F" w:rsidRPr="008B7A2D">
        <w:rPr>
          <w:rFonts w:eastAsia="Arial Unicode MS"/>
        </w:rPr>
        <w:t>gen</w:t>
      </w:r>
      <w:r w:rsidR="007E3487" w:rsidRPr="008B7A2D">
        <w:rPr>
          <w:rFonts w:eastAsia="Arial Unicode MS"/>
        </w:rPr>
        <w:t xml:space="preserve"> foregår som onlinemøde af nogle timers varighed og</w:t>
      </w:r>
      <w:r w:rsidR="00E37B6F" w:rsidRPr="008B7A2D">
        <w:rPr>
          <w:rFonts w:eastAsia="Arial Unicode MS"/>
        </w:rPr>
        <w:t xml:space="preserve"> består af</w:t>
      </w:r>
      <w:r w:rsidR="007E3487" w:rsidRPr="008B7A2D">
        <w:rPr>
          <w:rFonts w:eastAsia="Arial Unicode MS"/>
        </w:rPr>
        <w:t xml:space="preserve"> en</w:t>
      </w:r>
      <w:r w:rsidRPr="008B7A2D">
        <w:rPr>
          <w:rFonts w:eastAsia="Arial Unicode MS"/>
        </w:rPr>
        <w:t xml:space="preserve"> </w:t>
      </w:r>
      <w:r w:rsidR="00E37B6F" w:rsidRPr="008B7A2D">
        <w:rPr>
          <w:rFonts w:eastAsia="Arial Unicode MS"/>
        </w:rPr>
        <w:t>gennemgang af</w:t>
      </w:r>
      <w:r w:rsidR="00EE79F5" w:rsidRPr="008B7A2D">
        <w:rPr>
          <w:rFonts w:eastAsia="Arial Unicode MS"/>
        </w:rPr>
        <w:t xml:space="preserve"> en række usecases</w:t>
      </w:r>
      <w:r w:rsidR="007E3487" w:rsidRPr="008B7A2D">
        <w:rPr>
          <w:rFonts w:eastAsia="Arial Unicode MS"/>
        </w:rPr>
        <w:t>.</w:t>
      </w:r>
      <w:r w:rsidR="00EE79F5" w:rsidRPr="008B7A2D">
        <w:rPr>
          <w:rFonts w:eastAsia="Arial Unicode MS"/>
        </w:rPr>
        <w:t xml:space="preserve"> </w:t>
      </w:r>
      <w:r w:rsidR="007E3487" w:rsidRPr="008B7A2D">
        <w:rPr>
          <w:rFonts w:eastAsia="Arial Unicode MS"/>
        </w:rPr>
        <w:t xml:space="preserve">Systemhusene kender ikke usecasene på forhånd, da </w:t>
      </w:r>
      <w:r w:rsidRPr="008B7A2D">
        <w:rPr>
          <w:rFonts w:eastAsia="Arial Unicode MS"/>
        </w:rPr>
        <w:t>formål</w:t>
      </w:r>
      <w:r w:rsidR="007E3487" w:rsidRPr="008B7A2D">
        <w:rPr>
          <w:rFonts w:eastAsia="Arial Unicode MS"/>
        </w:rPr>
        <w:t>et er</w:t>
      </w:r>
      <w:r w:rsidRPr="008B7A2D">
        <w:rPr>
          <w:rFonts w:eastAsia="Arial Unicode MS"/>
        </w:rPr>
        <w:t xml:space="preserve"> at afdække om implementeringen opfylder krav til integration med Sentinel. Når alle usecases er bestået</w:t>
      </w:r>
      <w:r w:rsidR="00D610DB" w:rsidRPr="008B7A2D">
        <w:rPr>
          <w:rFonts w:eastAsia="Arial Unicode MS"/>
        </w:rPr>
        <w:t>,</w:t>
      </w:r>
      <w:r w:rsidRPr="008B7A2D">
        <w:rPr>
          <w:rFonts w:eastAsia="Arial Unicode MS"/>
        </w:rPr>
        <w:t xml:space="preserve"> er journalsystemet godkendt til integrationen</w:t>
      </w:r>
      <w:r w:rsidR="00E311B7" w:rsidRPr="008B7A2D">
        <w:rPr>
          <w:rFonts w:eastAsia="Arial Unicode MS"/>
        </w:rPr>
        <w:t>. Systemhusene</w:t>
      </w:r>
      <w:r w:rsidRPr="008B7A2D">
        <w:rPr>
          <w:rFonts w:eastAsia="Arial Unicode MS"/>
        </w:rPr>
        <w:t xml:space="preserve"> kan efter nærmere aftale begynde </w:t>
      </w:r>
      <w:r w:rsidR="00137726" w:rsidRPr="008B7A2D">
        <w:rPr>
          <w:rFonts w:eastAsia="Arial Unicode MS"/>
        </w:rPr>
        <w:t>udrulningen</w:t>
      </w:r>
      <w:r w:rsidRPr="008B7A2D">
        <w:rPr>
          <w:rFonts w:eastAsia="Arial Unicode MS"/>
        </w:rPr>
        <w:t xml:space="preserve"> af integrationen op mod produktionsmiljøet.</w:t>
      </w:r>
    </w:p>
    <w:sectPr w:rsidR="00E37B6F" w:rsidRPr="008B7A2D" w:rsidSect="002869A7">
      <w:pgSz w:w="11906" w:h="16838" w:code="9"/>
      <w:pgMar w:top="2495" w:right="2778" w:bottom="158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473DC5" w14:textId="77777777" w:rsidR="00FF411B" w:rsidRDefault="00FF411B">
      <w:r>
        <w:separator/>
      </w:r>
    </w:p>
  </w:endnote>
  <w:endnote w:type="continuationSeparator" w:id="0">
    <w:p w14:paraId="20DE3A22" w14:textId="77777777" w:rsidR="00FF411B" w:rsidRDefault="00FF411B">
      <w:r>
        <w:continuationSeparator/>
      </w:r>
    </w:p>
  </w:endnote>
  <w:endnote w:type="continuationNotice" w:id="1">
    <w:p w14:paraId="3C96C2B8" w14:textId="77777777" w:rsidR="00FF411B" w:rsidRDefault="00FF41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undryFormSans-Book">
    <w:altName w:val="Times New Roman"/>
    <w:charset w:val="00"/>
    <w:family w:val="auto"/>
    <w:pitch w:val="variable"/>
    <w:sig w:usb0="800000A7" w:usb1="00000040" w:usb2="00000000" w:usb3="00000000" w:csb0="00000009" w:csb1="00000000"/>
  </w:font>
  <w:font w:name="Arial">
    <w:panose1 w:val="020B0604020202020204"/>
    <w:charset w:val="00"/>
    <w:family w:val="swiss"/>
    <w:pitch w:val="variable"/>
    <w:sig w:usb0="E0002EFF" w:usb1="C000785B" w:usb2="00000009" w:usb3="00000000" w:csb0="000001FF" w:csb1="00000000"/>
  </w:font>
  <w:font w:name="FoundryFormSans">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FoundryFormSans-Demi">
    <w:altName w:val="Times New Roman"/>
    <w:charset w:val="00"/>
    <w:family w:val="auto"/>
    <w:pitch w:val="variable"/>
    <w:sig w:usb0="800000A7" w:usb1="00000040" w:usb2="00000000" w:usb3="00000000" w:csb0="00000009"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Times New Roman"/>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47" w:type="dxa"/>
      <w:tblLayout w:type="fixed"/>
      <w:tblCellMar>
        <w:top w:w="28" w:type="dxa"/>
        <w:left w:w="28" w:type="dxa"/>
        <w:bottom w:w="28" w:type="dxa"/>
        <w:right w:w="28" w:type="dxa"/>
      </w:tblCellMar>
      <w:tblLook w:val="01E0" w:firstRow="1" w:lastRow="1" w:firstColumn="1" w:lastColumn="1" w:noHBand="0" w:noVBand="0"/>
    </w:tblPr>
    <w:tblGrid>
      <w:gridCol w:w="5686"/>
      <w:gridCol w:w="1461"/>
      <w:gridCol w:w="1300"/>
      <w:gridCol w:w="1300"/>
    </w:tblGrid>
    <w:tr w:rsidR="00E934B7" w14:paraId="5164E953" w14:textId="77777777">
      <w:tc>
        <w:tcPr>
          <w:tcW w:w="5968" w:type="dxa"/>
        </w:tcPr>
        <w:p w14:paraId="63FB832E" w14:textId="77777777" w:rsidR="00E934B7" w:rsidRDefault="00E934B7">
          <w:pPr>
            <w:pStyle w:val="MDTableHeader"/>
            <w:rPr>
              <w:lang w:val="da-DK"/>
            </w:rPr>
          </w:pPr>
        </w:p>
      </w:tc>
      <w:tc>
        <w:tcPr>
          <w:tcW w:w="1531" w:type="dxa"/>
        </w:tcPr>
        <w:p w14:paraId="42E4650F" w14:textId="77777777" w:rsidR="00E934B7" w:rsidRDefault="00E934B7">
          <w:pPr>
            <w:pStyle w:val="MDTableHeader"/>
            <w:rPr>
              <w:lang w:val="da-DK"/>
            </w:rPr>
          </w:pPr>
        </w:p>
      </w:tc>
      <w:tc>
        <w:tcPr>
          <w:tcW w:w="1361" w:type="dxa"/>
        </w:tcPr>
        <w:p w14:paraId="4F05D920" w14:textId="77777777" w:rsidR="00E934B7" w:rsidRDefault="00E934B7">
          <w:pPr>
            <w:pStyle w:val="MDTableHeader"/>
            <w:rPr>
              <w:lang w:val="da-DK"/>
            </w:rPr>
          </w:pPr>
        </w:p>
      </w:tc>
      <w:tc>
        <w:tcPr>
          <w:tcW w:w="1361" w:type="dxa"/>
        </w:tcPr>
        <w:p w14:paraId="2E6770F3" w14:textId="77777777" w:rsidR="00E934B7" w:rsidRDefault="00E934B7">
          <w:pPr>
            <w:pStyle w:val="MDTableHeader"/>
            <w:jc w:val="right"/>
            <w:rPr>
              <w:lang w:val="da-DK"/>
            </w:rPr>
          </w:pPr>
        </w:p>
      </w:tc>
    </w:tr>
    <w:tr w:rsidR="00E934B7" w14:paraId="2BF65A41" w14:textId="77777777">
      <w:tc>
        <w:tcPr>
          <w:tcW w:w="5968" w:type="dxa"/>
        </w:tcPr>
        <w:p w14:paraId="27580732" w14:textId="77777777" w:rsidR="00E934B7" w:rsidRDefault="00E934B7">
          <w:pPr>
            <w:pStyle w:val="MDTableData"/>
          </w:pPr>
        </w:p>
      </w:tc>
      <w:tc>
        <w:tcPr>
          <w:tcW w:w="1531" w:type="dxa"/>
        </w:tcPr>
        <w:p w14:paraId="7718CE2C" w14:textId="77777777" w:rsidR="00E934B7" w:rsidRDefault="00E934B7">
          <w:pPr>
            <w:pStyle w:val="MDTableData"/>
          </w:pPr>
        </w:p>
      </w:tc>
      <w:tc>
        <w:tcPr>
          <w:tcW w:w="1361" w:type="dxa"/>
        </w:tcPr>
        <w:p w14:paraId="0DAA52FE" w14:textId="77777777" w:rsidR="00E934B7" w:rsidRDefault="00E934B7">
          <w:pPr>
            <w:pStyle w:val="MDTableData"/>
          </w:pPr>
        </w:p>
      </w:tc>
      <w:tc>
        <w:tcPr>
          <w:tcW w:w="1361" w:type="dxa"/>
        </w:tcPr>
        <w:p w14:paraId="5A3E880E" w14:textId="77777777" w:rsidR="00E934B7" w:rsidRDefault="00E934B7">
          <w:pPr>
            <w:pStyle w:val="MDTableData"/>
            <w:jc w:val="right"/>
          </w:pPr>
        </w:p>
      </w:tc>
    </w:tr>
  </w:tbl>
  <w:p w14:paraId="24F128EF" w14:textId="77777777" w:rsidR="00E934B7" w:rsidRDefault="00E934B7">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47" w:type="dxa"/>
      <w:tblBorders>
        <w:top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5686"/>
      <w:gridCol w:w="1461"/>
      <w:gridCol w:w="1300"/>
      <w:gridCol w:w="1300"/>
    </w:tblGrid>
    <w:tr w:rsidR="00E934B7" w14:paraId="70E865F3" w14:textId="77777777">
      <w:tc>
        <w:tcPr>
          <w:tcW w:w="5968" w:type="dxa"/>
        </w:tcPr>
        <w:p w14:paraId="73876AF8" w14:textId="77777777" w:rsidR="00E934B7" w:rsidRDefault="00E934B7">
          <w:pPr>
            <w:pStyle w:val="MDTableHeader"/>
            <w:rPr>
              <w:lang w:val="da-DK"/>
            </w:rPr>
          </w:pPr>
          <w:r>
            <w:rPr>
              <w:lang w:val="da-DK"/>
            </w:rPr>
            <w:t>Sektion</w:t>
          </w:r>
        </w:p>
      </w:tc>
      <w:tc>
        <w:tcPr>
          <w:tcW w:w="1531" w:type="dxa"/>
        </w:tcPr>
        <w:p w14:paraId="2D1FA3D5" w14:textId="77777777" w:rsidR="00E934B7" w:rsidRDefault="00E934B7">
          <w:pPr>
            <w:pStyle w:val="MDTableHeader"/>
            <w:rPr>
              <w:lang w:val="da-DK"/>
            </w:rPr>
          </w:pPr>
          <w:r>
            <w:rPr>
              <w:lang w:val="da-DK"/>
            </w:rPr>
            <w:t>Version</w:t>
          </w:r>
        </w:p>
      </w:tc>
      <w:tc>
        <w:tcPr>
          <w:tcW w:w="1361" w:type="dxa"/>
        </w:tcPr>
        <w:p w14:paraId="31DCE00C" w14:textId="77777777" w:rsidR="00E934B7" w:rsidRDefault="00E934B7">
          <w:pPr>
            <w:pStyle w:val="MDTableHeader"/>
            <w:rPr>
              <w:lang w:val="da-DK"/>
            </w:rPr>
          </w:pPr>
          <w:r>
            <w:rPr>
              <w:lang w:val="da-DK"/>
            </w:rPr>
            <w:t>Dato</w:t>
          </w:r>
        </w:p>
      </w:tc>
      <w:tc>
        <w:tcPr>
          <w:tcW w:w="1361" w:type="dxa"/>
        </w:tcPr>
        <w:p w14:paraId="018BF2A5" w14:textId="77777777" w:rsidR="00E934B7" w:rsidRDefault="00E934B7">
          <w:pPr>
            <w:pStyle w:val="MDTableHeader"/>
            <w:jc w:val="right"/>
            <w:rPr>
              <w:lang w:val="da-DK"/>
            </w:rPr>
          </w:pPr>
          <w:r>
            <w:rPr>
              <w:lang w:val="da-DK"/>
            </w:rPr>
            <w:t>Sidenummer</w:t>
          </w:r>
        </w:p>
      </w:tc>
    </w:tr>
    <w:tr w:rsidR="00E934B7" w14:paraId="73C86A23" w14:textId="77777777">
      <w:tc>
        <w:tcPr>
          <w:tcW w:w="1440" w:type="dxa"/>
        </w:tcPr>
        <w:p w14:paraId="1E9C1C75" w14:textId="7855C80C" w:rsidR="00E934B7" w:rsidRPr="00E16F74" w:rsidRDefault="00E934B7">
          <w:pPr>
            <w:pStyle w:val="MDTableData"/>
            <w:rPr>
              <w:lang w:val="da-DK"/>
            </w:rPr>
          </w:pPr>
          <w:r>
            <w:fldChar w:fldCharType="begin"/>
          </w:r>
          <w:r w:rsidRPr="00E16F74">
            <w:rPr>
              <w:lang w:val="da-DK"/>
            </w:rPr>
            <w:instrText xml:space="preserve"> STYLEREF "H1" \n \w </w:instrText>
          </w:r>
          <w:r>
            <w:fldChar w:fldCharType="separate"/>
          </w:r>
          <w:r w:rsidR="009E3FCD">
            <w:rPr>
              <w:lang w:val="da-DK"/>
            </w:rPr>
            <w:t>4</w:t>
          </w:r>
          <w:r>
            <w:fldChar w:fldCharType="end"/>
          </w:r>
          <w:r w:rsidRPr="00E16F74">
            <w:rPr>
              <w:lang w:val="da-DK"/>
            </w:rPr>
            <w:t xml:space="preserve">. </w:t>
          </w:r>
          <w:r>
            <w:fldChar w:fldCharType="begin"/>
          </w:r>
          <w:r w:rsidRPr="00E16F74">
            <w:rPr>
              <w:lang w:val="da-DK"/>
            </w:rPr>
            <w:instrText xml:space="preserve"> STYLEREF "H1" \t </w:instrText>
          </w:r>
          <w:r>
            <w:fldChar w:fldCharType="separate"/>
          </w:r>
          <w:r w:rsidR="009E3FCD">
            <w:rPr>
              <w:lang w:val="da-DK"/>
            </w:rPr>
            <w:t>Hvad stilles der til rådighed for udvikling og test</w:t>
          </w:r>
          <w:r>
            <w:fldChar w:fldCharType="end"/>
          </w:r>
        </w:p>
      </w:tc>
      <w:tc>
        <w:tcPr>
          <w:tcW w:w="1531" w:type="dxa"/>
        </w:tcPr>
        <w:p w14:paraId="65FC7936" w14:textId="630DB8EE" w:rsidR="00E934B7" w:rsidRPr="00E910D7" w:rsidRDefault="00E934B7">
          <w:pPr>
            <w:pStyle w:val="MDTableData"/>
          </w:pPr>
          <w:r w:rsidRPr="00E910D7">
            <w:t>5.</w:t>
          </w:r>
          <w:r w:rsidR="002C0B38">
            <w:t>1</w:t>
          </w:r>
        </w:p>
      </w:tc>
      <w:tc>
        <w:tcPr>
          <w:tcW w:w="1361" w:type="dxa"/>
        </w:tcPr>
        <w:p w14:paraId="21C2FC1D" w14:textId="23B3FC6E" w:rsidR="00E934B7" w:rsidRPr="00E910D7" w:rsidRDefault="00E910D7">
          <w:pPr>
            <w:pStyle w:val="MDTableData"/>
          </w:pPr>
          <w:r w:rsidRPr="00E910D7">
            <w:t>202</w:t>
          </w:r>
          <w:r w:rsidR="008B7A2D">
            <w:t>4</w:t>
          </w:r>
          <w:r w:rsidRPr="00E910D7">
            <w:t>-</w:t>
          </w:r>
          <w:r w:rsidR="008B7A2D">
            <w:t>11</w:t>
          </w:r>
          <w:r w:rsidRPr="00E910D7">
            <w:t>-</w:t>
          </w:r>
          <w:r w:rsidR="008B7A2D">
            <w:t>04</w:t>
          </w:r>
        </w:p>
      </w:tc>
      <w:tc>
        <w:tcPr>
          <w:tcW w:w="1361" w:type="dxa"/>
        </w:tcPr>
        <w:p w14:paraId="504EA2CD" w14:textId="0B3F9529" w:rsidR="00E934B7" w:rsidRDefault="00E934B7">
          <w:pPr>
            <w:pStyle w:val="MDTableData"/>
            <w:jc w:val="right"/>
          </w:pPr>
          <w:r>
            <w:rPr>
              <w:rStyle w:val="Sidetal"/>
            </w:rPr>
            <w:fldChar w:fldCharType="begin"/>
          </w:r>
          <w:r>
            <w:rPr>
              <w:rStyle w:val="Sidetal"/>
            </w:rPr>
            <w:instrText xml:space="preserve"> PAGE \* MERGEFORMAT </w:instrText>
          </w:r>
          <w:r>
            <w:rPr>
              <w:rStyle w:val="Sidetal"/>
            </w:rPr>
            <w:fldChar w:fldCharType="separate"/>
          </w:r>
          <w:r w:rsidR="003104F3">
            <w:rPr>
              <w:rStyle w:val="Sidetal"/>
            </w:rPr>
            <w:t>21</w:t>
          </w:r>
          <w:r>
            <w:rPr>
              <w:rStyle w:val="Sidetal"/>
            </w:rPr>
            <w:fldChar w:fldCharType="end"/>
          </w:r>
          <w:r>
            <w:rPr>
              <w:rStyle w:val="Sidetal"/>
            </w:rPr>
            <w:t xml:space="preserve"> af </w:t>
          </w:r>
          <w:r>
            <w:rPr>
              <w:rStyle w:val="Sidetal"/>
            </w:rPr>
            <w:fldChar w:fldCharType="begin"/>
          </w:r>
          <w:r>
            <w:rPr>
              <w:rStyle w:val="Sidetal"/>
            </w:rPr>
            <w:instrText xml:space="preserve"> NUMPAGES \* MERGEFORMAT </w:instrText>
          </w:r>
          <w:r>
            <w:rPr>
              <w:rStyle w:val="Sidetal"/>
            </w:rPr>
            <w:fldChar w:fldCharType="separate"/>
          </w:r>
          <w:r w:rsidR="003104F3">
            <w:rPr>
              <w:rStyle w:val="Sidetal"/>
            </w:rPr>
            <w:t>38</w:t>
          </w:r>
          <w:r>
            <w:rPr>
              <w:rStyle w:val="Sidetal"/>
            </w:rPr>
            <w:fldChar w:fldCharType="end"/>
          </w:r>
        </w:p>
      </w:tc>
    </w:tr>
  </w:tbl>
  <w:p w14:paraId="6A9CAE7C" w14:textId="77777777" w:rsidR="00E934B7" w:rsidRDefault="00E934B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B87D8F" w14:textId="77777777" w:rsidR="00FF411B" w:rsidRDefault="00FF411B">
      <w:r>
        <w:separator/>
      </w:r>
    </w:p>
  </w:footnote>
  <w:footnote w:type="continuationSeparator" w:id="0">
    <w:p w14:paraId="639103F3" w14:textId="77777777" w:rsidR="00FF411B" w:rsidRDefault="00FF411B">
      <w:r>
        <w:continuationSeparator/>
      </w:r>
    </w:p>
  </w:footnote>
  <w:footnote w:type="continuationNotice" w:id="1">
    <w:p w14:paraId="477D0469" w14:textId="77777777" w:rsidR="00FF411B" w:rsidRDefault="00FF41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276" w:type="pct"/>
      <w:tblLayout w:type="fixed"/>
      <w:tblCellMar>
        <w:top w:w="28" w:type="dxa"/>
        <w:left w:w="28" w:type="dxa"/>
        <w:bottom w:w="28" w:type="dxa"/>
        <w:right w:w="28" w:type="dxa"/>
      </w:tblCellMar>
      <w:tblLook w:val="01E0" w:firstRow="1" w:lastRow="1" w:firstColumn="1" w:lastColumn="1" w:noHBand="0" w:noVBand="0"/>
    </w:tblPr>
    <w:tblGrid>
      <w:gridCol w:w="2007"/>
      <w:gridCol w:w="7671"/>
    </w:tblGrid>
    <w:tr w:rsidR="00E934B7" w14:paraId="27FD5ED8" w14:textId="77777777">
      <w:trPr>
        <w:trHeight w:hRule="exact" w:val="851"/>
      </w:trPr>
      <w:tc>
        <w:tcPr>
          <w:tcW w:w="2021" w:type="dxa"/>
          <w:vAlign w:val="bottom"/>
        </w:tcPr>
        <w:p w14:paraId="6244637D" w14:textId="77777777" w:rsidR="00E934B7" w:rsidRDefault="00E934B7">
          <w:pPr>
            <w:pStyle w:val="Sidehoved"/>
          </w:pPr>
        </w:p>
      </w:tc>
      <w:tc>
        <w:tcPr>
          <w:tcW w:w="7727" w:type="dxa"/>
          <w:vAlign w:val="bottom"/>
        </w:tcPr>
        <w:p w14:paraId="74A98FC5" w14:textId="7AD5632F" w:rsidR="00E934B7" w:rsidRDefault="00E934B7">
          <w:pPr>
            <w:pStyle w:val="Sidehoved"/>
            <w:jc w:val="right"/>
          </w:pPr>
          <w:r>
            <w:rPr>
              <w:lang w:val="da-DK" w:eastAsia="da-DK"/>
            </w:rPr>
            <w:drawing>
              <wp:inline distT="0" distB="0" distL="0" distR="0" wp14:anchorId="6D888247" wp14:editId="5747DC25">
                <wp:extent cx="1962150" cy="276225"/>
                <wp:effectExtent l="0" t="0" r="0" b="0"/>
                <wp:docPr id="1" name="Billede 1" descr="Sundheddk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ndheddk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276225"/>
                        </a:xfrm>
                        <a:prstGeom prst="rect">
                          <a:avLst/>
                        </a:prstGeom>
                        <a:noFill/>
                        <a:ln>
                          <a:noFill/>
                        </a:ln>
                      </pic:spPr>
                    </pic:pic>
                  </a:graphicData>
                </a:graphic>
              </wp:inline>
            </w:drawing>
          </w:r>
        </w:p>
      </w:tc>
    </w:tr>
  </w:tbl>
  <w:p w14:paraId="3E2C5C0F" w14:textId="77777777" w:rsidR="00E934B7" w:rsidRDefault="00E934B7">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304" w:type="pct"/>
      <w:tblLayout w:type="fixed"/>
      <w:tblCellMar>
        <w:top w:w="28" w:type="dxa"/>
        <w:left w:w="28" w:type="dxa"/>
        <w:bottom w:w="28" w:type="dxa"/>
        <w:right w:w="28" w:type="dxa"/>
      </w:tblCellMar>
      <w:tblLook w:val="01E0" w:firstRow="1" w:lastRow="1" w:firstColumn="1" w:lastColumn="1" w:noHBand="0" w:noVBand="0"/>
    </w:tblPr>
    <w:tblGrid>
      <w:gridCol w:w="2006"/>
      <w:gridCol w:w="7715"/>
    </w:tblGrid>
    <w:tr w:rsidR="00E934B7" w14:paraId="69B1D441" w14:textId="77777777">
      <w:trPr>
        <w:trHeight w:hRule="exact" w:val="851"/>
      </w:trPr>
      <w:tc>
        <w:tcPr>
          <w:tcW w:w="2006" w:type="dxa"/>
          <w:vAlign w:val="bottom"/>
        </w:tcPr>
        <w:p w14:paraId="18AE5868" w14:textId="77777777" w:rsidR="00E934B7" w:rsidRDefault="00E934B7">
          <w:pPr>
            <w:pStyle w:val="Sidehoved"/>
          </w:pPr>
        </w:p>
      </w:tc>
      <w:tc>
        <w:tcPr>
          <w:tcW w:w="7714" w:type="dxa"/>
          <w:vAlign w:val="bottom"/>
        </w:tcPr>
        <w:p w14:paraId="738252DD" w14:textId="638BE40E" w:rsidR="00E934B7" w:rsidRDefault="00E934B7">
          <w:pPr>
            <w:pStyle w:val="Sidehoved"/>
            <w:jc w:val="right"/>
          </w:pPr>
          <w:r>
            <w:rPr>
              <w:lang w:val="da-DK" w:eastAsia="da-DK"/>
            </w:rPr>
            <w:drawing>
              <wp:inline distT="0" distB="0" distL="0" distR="0" wp14:anchorId="33D93C0F" wp14:editId="053BD5F6">
                <wp:extent cx="1476375" cy="247650"/>
                <wp:effectExtent l="0" t="0" r="0" b="0"/>
                <wp:docPr id="3" name="Billede 3" descr="S-M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247650"/>
                        </a:xfrm>
                        <a:prstGeom prst="rect">
                          <a:avLst/>
                        </a:prstGeom>
                        <a:noFill/>
                        <a:ln>
                          <a:noFill/>
                        </a:ln>
                      </pic:spPr>
                    </pic:pic>
                  </a:graphicData>
                </a:graphic>
              </wp:inline>
            </w:drawing>
          </w:r>
        </w:p>
      </w:tc>
    </w:tr>
  </w:tbl>
  <w:p w14:paraId="6628B813" w14:textId="77777777" w:rsidR="00E934B7" w:rsidRDefault="00E934B7">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276" w:type="pct"/>
      <w:tblLayout w:type="fixed"/>
      <w:tblCellMar>
        <w:top w:w="28" w:type="dxa"/>
        <w:left w:w="28" w:type="dxa"/>
        <w:bottom w:w="28" w:type="dxa"/>
        <w:right w:w="28" w:type="dxa"/>
      </w:tblCellMar>
      <w:tblLook w:val="01E0" w:firstRow="1" w:lastRow="1" w:firstColumn="1" w:lastColumn="1" w:noHBand="0" w:noVBand="0"/>
    </w:tblPr>
    <w:tblGrid>
      <w:gridCol w:w="2007"/>
      <w:gridCol w:w="2818"/>
      <w:gridCol w:w="4853"/>
    </w:tblGrid>
    <w:tr w:rsidR="00E934B7" w14:paraId="4A88435B" w14:textId="77777777">
      <w:trPr>
        <w:trHeight w:hRule="exact" w:val="851"/>
      </w:trPr>
      <w:tc>
        <w:tcPr>
          <w:tcW w:w="2021" w:type="dxa"/>
          <w:vAlign w:val="bottom"/>
        </w:tcPr>
        <w:p w14:paraId="5319412F" w14:textId="77777777" w:rsidR="00E934B7" w:rsidRDefault="00E934B7">
          <w:pPr>
            <w:pStyle w:val="Sidehoved"/>
          </w:pPr>
        </w:p>
      </w:tc>
      <w:tc>
        <w:tcPr>
          <w:tcW w:w="7727" w:type="dxa"/>
          <w:gridSpan w:val="2"/>
          <w:vAlign w:val="bottom"/>
        </w:tcPr>
        <w:p w14:paraId="0AE69253" w14:textId="4C9B290D" w:rsidR="00E934B7" w:rsidRDefault="00E934B7">
          <w:pPr>
            <w:pStyle w:val="Sidehoved"/>
            <w:jc w:val="right"/>
          </w:pPr>
          <w:r>
            <w:rPr>
              <w:lang w:val="da-DK" w:eastAsia="da-DK"/>
            </w:rPr>
            <w:drawing>
              <wp:inline distT="0" distB="0" distL="0" distR="0" wp14:anchorId="6C8A6B50" wp14:editId="76238B12">
                <wp:extent cx="1962150" cy="276225"/>
                <wp:effectExtent l="0" t="0" r="0" b="0"/>
                <wp:docPr id="4" name="Billede 4" descr="Sundheddk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ndheddk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276225"/>
                        </a:xfrm>
                        <a:prstGeom prst="rect">
                          <a:avLst/>
                        </a:prstGeom>
                        <a:noFill/>
                        <a:ln>
                          <a:noFill/>
                        </a:ln>
                      </pic:spPr>
                    </pic:pic>
                  </a:graphicData>
                </a:graphic>
              </wp:inline>
            </w:drawing>
          </w:r>
        </w:p>
      </w:tc>
    </w:tr>
    <w:tr w:rsidR="00E934B7" w14:paraId="00533195" w14:textId="77777777">
      <w:tblPrEx>
        <w:tblBorders>
          <w:top w:val="single" w:sz="4" w:space="0" w:color="auto"/>
          <w:bottom w:val="single" w:sz="4" w:space="0" w:color="auto"/>
        </w:tblBorders>
      </w:tblPrEx>
      <w:tc>
        <w:tcPr>
          <w:tcW w:w="9748" w:type="dxa"/>
          <w:gridSpan w:val="3"/>
          <w:tcBorders>
            <w:bottom w:val="single" w:sz="4" w:space="0" w:color="auto"/>
          </w:tcBorders>
        </w:tcPr>
        <w:p w14:paraId="688CE5A7" w14:textId="77777777" w:rsidR="00E934B7" w:rsidRDefault="00E934B7">
          <w:pPr>
            <w:pStyle w:val="MDTableHeader"/>
            <w:rPr>
              <w:lang w:val="da-DK"/>
            </w:rPr>
          </w:pPr>
        </w:p>
      </w:tc>
    </w:tr>
    <w:tr w:rsidR="00E934B7" w14:paraId="4736484A" w14:textId="77777777">
      <w:tblPrEx>
        <w:tblBorders>
          <w:top w:val="single" w:sz="4" w:space="0" w:color="auto"/>
          <w:bottom w:val="single" w:sz="4" w:space="0" w:color="auto"/>
        </w:tblBorders>
      </w:tblPrEx>
      <w:tc>
        <w:tcPr>
          <w:tcW w:w="4860" w:type="dxa"/>
          <w:gridSpan w:val="2"/>
          <w:tcBorders>
            <w:top w:val="single" w:sz="4" w:space="0" w:color="auto"/>
            <w:bottom w:val="nil"/>
          </w:tcBorders>
        </w:tcPr>
        <w:p w14:paraId="12A1C28D" w14:textId="77777777" w:rsidR="00E934B7" w:rsidRDefault="00E934B7">
          <w:pPr>
            <w:pStyle w:val="MDTableHeader"/>
            <w:rPr>
              <w:lang w:val="da-DK"/>
            </w:rPr>
          </w:pPr>
          <w:r>
            <w:rPr>
              <w:lang w:val="da-DK"/>
            </w:rPr>
            <w:t>Dokument titel</w:t>
          </w:r>
        </w:p>
      </w:tc>
      <w:tc>
        <w:tcPr>
          <w:tcW w:w="4888" w:type="dxa"/>
          <w:tcBorders>
            <w:top w:val="single" w:sz="4" w:space="0" w:color="auto"/>
            <w:bottom w:val="nil"/>
          </w:tcBorders>
        </w:tcPr>
        <w:p w14:paraId="62B14F26" w14:textId="43A3CAA8" w:rsidR="00E934B7" w:rsidRDefault="00E934B7">
          <w:pPr>
            <w:pStyle w:val="MDTableHeader"/>
            <w:rPr>
              <w:lang w:val="da-DK"/>
            </w:rPr>
          </w:pPr>
        </w:p>
      </w:tc>
    </w:tr>
    <w:tr w:rsidR="00E934B7" w:rsidRPr="00533E03" w14:paraId="1D5F4D67" w14:textId="77777777">
      <w:tblPrEx>
        <w:tblBorders>
          <w:top w:val="single" w:sz="4" w:space="0" w:color="auto"/>
          <w:bottom w:val="single" w:sz="4" w:space="0" w:color="auto"/>
        </w:tblBorders>
      </w:tblPrEx>
      <w:tc>
        <w:tcPr>
          <w:tcW w:w="4860" w:type="dxa"/>
          <w:gridSpan w:val="2"/>
          <w:tcBorders>
            <w:top w:val="nil"/>
          </w:tcBorders>
        </w:tcPr>
        <w:p w14:paraId="088028FC" w14:textId="706ABC04" w:rsidR="00AF43CC" w:rsidRDefault="002C0B38" w:rsidP="00533E03">
          <w:pPr>
            <w:pStyle w:val="MDTableData"/>
            <w:rPr>
              <w:lang w:val="da-DK"/>
            </w:rPr>
          </w:pPr>
          <w:r>
            <w:fldChar w:fldCharType="begin"/>
          </w:r>
          <w:r>
            <w:instrText xml:space="preserve"> FILENAME  \* Lower </w:instrText>
          </w:r>
          <w:r>
            <w:fldChar w:fldCharType="separate"/>
          </w:r>
          <w:r>
            <w:t>sentinel_5.1_webapi_dokumentation.docx</w:t>
          </w:r>
          <w:r>
            <w:fldChar w:fldCharType="end"/>
          </w:r>
          <w:r>
            <w:t>s</w:t>
          </w:r>
        </w:p>
      </w:tc>
      <w:tc>
        <w:tcPr>
          <w:tcW w:w="4888" w:type="dxa"/>
          <w:tcBorders>
            <w:top w:val="nil"/>
          </w:tcBorders>
        </w:tcPr>
        <w:p w14:paraId="37B106D1" w14:textId="51A51BEF" w:rsidR="00E934B7" w:rsidRDefault="00E934B7">
          <w:pPr>
            <w:pStyle w:val="MDTableData"/>
            <w:rPr>
              <w:lang w:val="da-DK"/>
            </w:rPr>
          </w:pPr>
        </w:p>
      </w:tc>
    </w:tr>
  </w:tbl>
  <w:p w14:paraId="6C293B36" w14:textId="5D8A83C2" w:rsidR="00E934B7" w:rsidRPr="00533E03" w:rsidRDefault="00E934B7">
    <w:pPr>
      <w:pStyle w:val="Sidehoved"/>
      <w:rPr>
        <w:lang w:val="da-DK"/>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A506E7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F48A5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36025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B3C41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5A62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61E9E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0D68B4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74B78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7C2D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2AEBC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C77140"/>
    <w:multiLevelType w:val="hybridMultilevel"/>
    <w:tmpl w:val="DDCC972C"/>
    <w:lvl w:ilvl="0" w:tplc="04060001">
      <w:start w:val="1"/>
      <w:numFmt w:val="bullet"/>
      <w:lvlText w:val=""/>
      <w:lvlJc w:val="left"/>
      <w:pPr>
        <w:ind w:left="779" w:hanging="360"/>
      </w:pPr>
      <w:rPr>
        <w:rFonts w:ascii="Symbol" w:hAnsi="Symbol" w:hint="default"/>
      </w:rPr>
    </w:lvl>
    <w:lvl w:ilvl="1" w:tplc="04060003" w:tentative="1">
      <w:start w:val="1"/>
      <w:numFmt w:val="bullet"/>
      <w:lvlText w:val="o"/>
      <w:lvlJc w:val="left"/>
      <w:pPr>
        <w:ind w:left="1499" w:hanging="360"/>
      </w:pPr>
      <w:rPr>
        <w:rFonts w:ascii="Courier New" w:hAnsi="Courier New" w:cs="Courier New" w:hint="default"/>
      </w:rPr>
    </w:lvl>
    <w:lvl w:ilvl="2" w:tplc="04060005" w:tentative="1">
      <w:start w:val="1"/>
      <w:numFmt w:val="bullet"/>
      <w:lvlText w:val=""/>
      <w:lvlJc w:val="left"/>
      <w:pPr>
        <w:ind w:left="2219" w:hanging="360"/>
      </w:pPr>
      <w:rPr>
        <w:rFonts w:ascii="Wingdings" w:hAnsi="Wingdings" w:hint="default"/>
      </w:rPr>
    </w:lvl>
    <w:lvl w:ilvl="3" w:tplc="04060001" w:tentative="1">
      <w:start w:val="1"/>
      <w:numFmt w:val="bullet"/>
      <w:lvlText w:val=""/>
      <w:lvlJc w:val="left"/>
      <w:pPr>
        <w:ind w:left="2939" w:hanging="360"/>
      </w:pPr>
      <w:rPr>
        <w:rFonts w:ascii="Symbol" w:hAnsi="Symbol" w:hint="default"/>
      </w:rPr>
    </w:lvl>
    <w:lvl w:ilvl="4" w:tplc="04060003" w:tentative="1">
      <w:start w:val="1"/>
      <w:numFmt w:val="bullet"/>
      <w:lvlText w:val="o"/>
      <w:lvlJc w:val="left"/>
      <w:pPr>
        <w:ind w:left="3659" w:hanging="360"/>
      </w:pPr>
      <w:rPr>
        <w:rFonts w:ascii="Courier New" w:hAnsi="Courier New" w:cs="Courier New" w:hint="default"/>
      </w:rPr>
    </w:lvl>
    <w:lvl w:ilvl="5" w:tplc="04060005" w:tentative="1">
      <w:start w:val="1"/>
      <w:numFmt w:val="bullet"/>
      <w:lvlText w:val=""/>
      <w:lvlJc w:val="left"/>
      <w:pPr>
        <w:ind w:left="4379" w:hanging="360"/>
      </w:pPr>
      <w:rPr>
        <w:rFonts w:ascii="Wingdings" w:hAnsi="Wingdings" w:hint="default"/>
      </w:rPr>
    </w:lvl>
    <w:lvl w:ilvl="6" w:tplc="04060001" w:tentative="1">
      <w:start w:val="1"/>
      <w:numFmt w:val="bullet"/>
      <w:lvlText w:val=""/>
      <w:lvlJc w:val="left"/>
      <w:pPr>
        <w:ind w:left="5099" w:hanging="360"/>
      </w:pPr>
      <w:rPr>
        <w:rFonts w:ascii="Symbol" w:hAnsi="Symbol" w:hint="default"/>
      </w:rPr>
    </w:lvl>
    <w:lvl w:ilvl="7" w:tplc="04060003" w:tentative="1">
      <w:start w:val="1"/>
      <w:numFmt w:val="bullet"/>
      <w:lvlText w:val="o"/>
      <w:lvlJc w:val="left"/>
      <w:pPr>
        <w:ind w:left="5819" w:hanging="360"/>
      </w:pPr>
      <w:rPr>
        <w:rFonts w:ascii="Courier New" w:hAnsi="Courier New" w:cs="Courier New" w:hint="default"/>
      </w:rPr>
    </w:lvl>
    <w:lvl w:ilvl="8" w:tplc="04060005" w:tentative="1">
      <w:start w:val="1"/>
      <w:numFmt w:val="bullet"/>
      <w:lvlText w:val=""/>
      <w:lvlJc w:val="left"/>
      <w:pPr>
        <w:ind w:left="6539" w:hanging="360"/>
      </w:pPr>
      <w:rPr>
        <w:rFonts w:ascii="Wingdings" w:hAnsi="Wingdings" w:hint="default"/>
      </w:rPr>
    </w:lvl>
  </w:abstractNum>
  <w:abstractNum w:abstractNumId="11" w15:restartNumberingAfterBreak="0">
    <w:nsid w:val="0EB72783"/>
    <w:multiLevelType w:val="hybridMultilevel"/>
    <w:tmpl w:val="285CA958"/>
    <w:lvl w:ilvl="0" w:tplc="CC42B138">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2" w15:restartNumberingAfterBreak="0">
    <w:nsid w:val="116804A5"/>
    <w:multiLevelType w:val="multilevel"/>
    <w:tmpl w:val="F4B4629C"/>
    <w:lvl w:ilvl="0">
      <w:start w:val="1"/>
      <w:numFmt w:val="upperLetter"/>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3" w15:restartNumberingAfterBreak="0">
    <w:nsid w:val="1547059C"/>
    <w:multiLevelType w:val="hybridMultilevel"/>
    <w:tmpl w:val="D6EE292E"/>
    <w:lvl w:ilvl="0" w:tplc="04060001">
      <w:start w:val="1"/>
      <w:numFmt w:val="bullet"/>
      <w:lvlText w:val=""/>
      <w:lvlJc w:val="left"/>
      <w:pPr>
        <w:ind w:left="1234" w:hanging="360"/>
      </w:pPr>
      <w:rPr>
        <w:rFonts w:ascii="Symbol" w:hAnsi="Symbol" w:hint="default"/>
      </w:rPr>
    </w:lvl>
    <w:lvl w:ilvl="1" w:tplc="04060003">
      <w:start w:val="1"/>
      <w:numFmt w:val="bullet"/>
      <w:lvlText w:val="o"/>
      <w:lvlJc w:val="left"/>
      <w:pPr>
        <w:ind w:left="1954" w:hanging="360"/>
      </w:pPr>
      <w:rPr>
        <w:rFonts w:ascii="Courier New" w:hAnsi="Courier New" w:cs="Courier New" w:hint="default"/>
      </w:rPr>
    </w:lvl>
    <w:lvl w:ilvl="2" w:tplc="04060005" w:tentative="1">
      <w:start w:val="1"/>
      <w:numFmt w:val="bullet"/>
      <w:lvlText w:val=""/>
      <w:lvlJc w:val="left"/>
      <w:pPr>
        <w:ind w:left="2674" w:hanging="360"/>
      </w:pPr>
      <w:rPr>
        <w:rFonts w:ascii="Wingdings" w:hAnsi="Wingdings" w:hint="default"/>
      </w:rPr>
    </w:lvl>
    <w:lvl w:ilvl="3" w:tplc="04060001" w:tentative="1">
      <w:start w:val="1"/>
      <w:numFmt w:val="bullet"/>
      <w:lvlText w:val=""/>
      <w:lvlJc w:val="left"/>
      <w:pPr>
        <w:ind w:left="3394" w:hanging="360"/>
      </w:pPr>
      <w:rPr>
        <w:rFonts w:ascii="Symbol" w:hAnsi="Symbol" w:hint="default"/>
      </w:rPr>
    </w:lvl>
    <w:lvl w:ilvl="4" w:tplc="04060003" w:tentative="1">
      <w:start w:val="1"/>
      <w:numFmt w:val="bullet"/>
      <w:lvlText w:val="o"/>
      <w:lvlJc w:val="left"/>
      <w:pPr>
        <w:ind w:left="4114" w:hanging="360"/>
      </w:pPr>
      <w:rPr>
        <w:rFonts w:ascii="Courier New" w:hAnsi="Courier New" w:cs="Courier New" w:hint="default"/>
      </w:rPr>
    </w:lvl>
    <w:lvl w:ilvl="5" w:tplc="04060005" w:tentative="1">
      <w:start w:val="1"/>
      <w:numFmt w:val="bullet"/>
      <w:lvlText w:val=""/>
      <w:lvlJc w:val="left"/>
      <w:pPr>
        <w:ind w:left="4834" w:hanging="360"/>
      </w:pPr>
      <w:rPr>
        <w:rFonts w:ascii="Wingdings" w:hAnsi="Wingdings" w:hint="default"/>
      </w:rPr>
    </w:lvl>
    <w:lvl w:ilvl="6" w:tplc="04060001" w:tentative="1">
      <w:start w:val="1"/>
      <w:numFmt w:val="bullet"/>
      <w:lvlText w:val=""/>
      <w:lvlJc w:val="left"/>
      <w:pPr>
        <w:ind w:left="5554" w:hanging="360"/>
      </w:pPr>
      <w:rPr>
        <w:rFonts w:ascii="Symbol" w:hAnsi="Symbol" w:hint="default"/>
      </w:rPr>
    </w:lvl>
    <w:lvl w:ilvl="7" w:tplc="04060003" w:tentative="1">
      <w:start w:val="1"/>
      <w:numFmt w:val="bullet"/>
      <w:lvlText w:val="o"/>
      <w:lvlJc w:val="left"/>
      <w:pPr>
        <w:ind w:left="6274" w:hanging="360"/>
      </w:pPr>
      <w:rPr>
        <w:rFonts w:ascii="Courier New" w:hAnsi="Courier New" w:cs="Courier New" w:hint="default"/>
      </w:rPr>
    </w:lvl>
    <w:lvl w:ilvl="8" w:tplc="04060005" w:tentative="1">
      <w:start w:val="1"/>
      <w:numFmt w:val="bullet"/>
      <w:lvlText w:val=""/>
      <w:lvlJc w:val="left"/>
      <w:pPr>
        <w:ind w:left="6994" w:hanging="360"/>
      </w:pPr>
      <w:rPr>
        <w:rFonts w:ascii="Wingdings" w:hAnsi="Wingdings" w:hint="default"/>
      </w:rPr>
    </w:lvl>
  </w:abstractNum>
  <w:abstractNum w:abstractNumId="14" w15:restartNumberingAfterBreak="0">
    <w:nsid w:val="15853CF8"/>
    <w:multiLevelType w:val="multilevel"/>
    <w:tmpl w:val="7EBC81F6"/>
    <w:lvl w:ilvl="0">
      <w:start w:val="1"/>
      <w:numFmt w:val="upperLetter"/>
      <w:lvlRestart w:val="0"/>
      <w:suff w:val="space"/>
      <w:lvlText w:val="Appendix %1."/>
      <w:lvlJc w:val="left"/>
      <w:pPr>
        <w:tabs>
          <w:tab w:val="num" w:pos="850"/>
        </w:tabs>
        <w:ind w:left="850" w:hanging="850"/>
      </w:pPr>
      <w:rPr>
        <w:rFonts w:hint="default"/>
      </w:rPr>
    </w:lvl>
    <w:lvl w:ilvl="1">
      <w:start w:val="1"/>
      <w:numFmt w:val="decimal"/>
      <w:suff w:val="space"/>
      <w:lvlText w:val="Appendix %1.%2."/>
      <w:lvlJc w:val="left"/>
      <w:pPr>
        <w:tabs>
          <w:tab w:val="num" w:pos="850"/>
        </w:tabs>
        <w:ind w:left="850" w:hanging="850"/>
      </w:pPr>
      <w:rPr>
        <w:rFonts w:hint="default"/>
      </w:rPr>
    </w:lvl>
    <w:lvl w:ilvl="2">
      <w:start w:val="1"/>
      <w:numFmt w:val="decimal"/>
      <w:suff w:val="space"/>
      <w:lvlText w:val="Appendix %1.%2.%3."/>
      <w:lvlJc w:val="left"/>
      <w:pPr>
        <w:tabs>
          <w:tab w:val="num" w:pos="1531"/>
        </w:tabs>
        <w:ind w:left="1531" w:hanging="681"/>
      </w:pPr>
      <w:rPr>
        <w:rFonts w:hint="default"/>
      </w:rPr>
    </w:lvl>
    <w:lvl w:ilvl="3">
      <w:start w:val="1"/>
      <w:numFmt w:val="decimal"/>
      <w:suff w:val="space"/>
      <w:lvlText w:val="Appendix %1.%2.%3.%4."/>
      <w:lvlJc w:val="left"/>
      <w:pPr>
        <w:tabs>
          <w:tab w:val="num" w:pos="1531"/>
        </w:tabs>
        <w:ind w:left="1531" w:hanging="681"/>
      </w:pPr>
      <w:rPr>
        <w:rFonts w:hint="default"/>
      </w:rPr>
    </w:lvl>
    <w:lvl w:ilvl="4">
      <w:start w:val="1"/>
      <w:numFmt w:val="decimal"/>
      <w:lvlText w:val="(%5)"/>
      <w:lvlJc w:val="left"/>
      <w:pPr>
        <w:tabs>
          <w:tab w:val="num" w:pos="2651"/>
        </w:tabs>
        <w:ind w:left="2291" w:firstLine="0"/>
      </w:pPr>
      <w:rPr>
        <w:rFonts w:hint="default"/>
      </w:rPr>
    </w:lvl>
    <w:lvl w:ilvl="5">
      <w:start w:val="1"/>
      <w:numFmt w:val="lowerLetter"/>
      <w:lvlText w:val="(%6)"/>
      <w:lvlJc w:val="left"/>
      <w:pPr>
        <w:tabs>
          <w:tab w:val="num" w:pos="3371"/>
        </w:tabs>
        <w:ind w:left="3011" w:firstLine="0"/>
      </w:pPr>
      <w:rPr>
        <w:rFonts w:hint="default"/>
      </w:rPr>
    </w:lvl>
    <w:lvl w:ilvl="6">
      <w:start w:val="1"/>
      <w:numFmt w:val="lowerRoman"/>
      <w:lvlText w:val="(%7)"/>
      <w:lvlJc w:val="left"/>
      <w:pPr>
        <w:tabs>
          <w:tab w:val="num" w:pos="4091"/>
        </w:tabs>
        <w:ind w:left="3731" w:firstLine="0"/>
      </w:pPr>
      <w:rPr>
        <w:rFonts w:hint="default"/>
      </w:rPr>
    </w:lvl>
    <w:lvl w:ilvl="7">
      <w:start w:val="1"/>
      <w:numFmt w:val="lowerLetter"/>
      <w:lvlText w:val="(%8)"/>
      <w:lvlJc w:val="left"/>
      <w:pPr>
        <w:tabs>
          <w:tab w:val="num" w:pos="4811"/>
        </w:tabs>
        <w:ind w:left="4451" w:firstLine="0"/>
      </w:pPr>
      <w:rPr>
        <w:rFonts w:hint="default"/>
      </w:rPr>
    </w:lvl>
    <w:lvl w:ilvl="8">
      <w:start w:val="1"/>
      <w:numFmt w:val="lowerRoman"/>
      <w:lvlText w:val="(%9)"/>
      <w:lvlJc w:val="left"/>
      <w:pPr>
        <w:tabs>
          <w:tab w:val="num" w:pos="5531"/>
        </w:tabs>
        <w:ind w:left="5171" w:firstLine="0"/>
      </w:pPr>
      <w:rPr>
        <w:rFonts w:hint="default"/>
      </w:rPr>
    </w:lvl>
  </w:abstractNum>
  <w:abstractNum w:abstractNumId="15" w15:restartNumberingAfterBreak="0">
    <w:nsid w:val="15F174A4"/>
    <w:multiLevelType w:val="hybridMultilevel"/>
    <w:tmpl w:val="6D0CFC6C"/>
    <w:lvl w:ilvl="0" w:tplc="4516CF96">
      <w:numFmt w:val="bullet"/>
      <w:lvlText w:val="-"/>
      <w:lvlJc w:val="left"/>
      <w:pPr>
        <w:ind w:left="720" w:hanging="360"/>
      </w:pPr>
      <w:rPr>
        <w:rFonts w:ascii="FoundryFormSans-Book" w:eastAsia="Times New Roman" w:hAnsi="FoundryFormSans-Book"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19D53C79"/>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3F44E0"/>
    <w:multiLevelType w:val="hybridMultilevel"/>
    <w:tmpl w:val="336E6266"/>
    <w:lvl w:ilvl="0" w:tplc="04060001">
      <w:start w:val="1"/>
      <w:numFmt w:val="bullet"/>
      <w:lvlText w:val=""/>
      <w:lvlJc w:val="left"/>
      <w:pPr>
        <w:ind w:left="927" w:hanging="360"/>
      </w:pPr>
      <w:rPr>
        <w:rFonts w:ascii="Symbol" w:hAnsi="Symbol" w:hint="default"/>
      </w:rPr>
    </w:lvl>
    <w:lvl w:ilvl="1" w:tplc="04060003" w:tentative="1">
      <w:start w:val="1"/>
      <w:numFmt w:val="bullet"/>
      <w:lvlText w:val="o"/>
      <w:lvlJc w:val="left"/>
      <w:pPr>
        <w:ind w:left="1647" w:hanging="360"/>
      </w:pPr>
      <w:rPr>
        <w:rFonts w:ascii="Courier New" w:hAnsi="Courier New" w:cs="Courier New" w:hint="default"/>
      </w:rPr>
    </w:lvl>
    <w:lvl w:ilvl="2" w:tplc="04060005" w:tentative="1">
      <w:start w:val="1"/>
      <w:numFmt w:val="bullet"/>
      <w:lvlText w:val=""/>
      <w:lvlJc w:val="left"/>
      <w:pPr>
        <w:ind w:left="2367" w:hanging="360"/>
      </w:pPr>
      <w:rPr>
        <w:rFonts w:ascii="Wingdings" w:hAnsi="Wingdings" w:hint="default"/>
      </w:rPr>
    </w:lvl>
    <w:lvl w:ilvl="3" w:tplc="04060001" w:tentative="1">
      <w:start w:val="1"/>
      <w:numFmt w:val="bullet"/>
      <w:lvlText w:val=""/>
      <w:lvlJc w:val="left"/>
      <w:pPr>
        <w:ind w:left="3087" w:hanging="360"/>
      </w:pPr>
      <w:rPr>
        <w:rFonts w:ascii="Symbol" w:hAnsi="Symbol" w:hint="default"/>
      </w:rPr>
    </w:lvl>
    <w:lvl w:ilvl="4" w:tplc="04060003" w:tentative="1">
      <w:start w:val="1"/>
      <w:numFmt w:val="bullet"/>
      <w:lvlText w:val="o"/>
      <w:lvlJc w:val="left"/>
      <w:pPr>
        <w:ind w:left="3807" w:hanging="360"/>
      </w:pPr>
      <w:rPr>
        <w:rFonts w:ascii="Courier New" w:hAnsi="Courier New" w:cs="Courier New" w:hint="default"/>
      </w:rPr>
    </w:lvl>
    <w:lvl w:ilvl="5" w:tplc="04060005" w:tentative="1">
      <w:start w:val="1"/>
      <w:numFmt w:val="bullet"/>
      <w:lvlText w:val=""/>
      <w:lvlJc w:val="left"/>
      <w:pPr>
        <w:ind w:left="4527" w:hanging="360"/>
      </w:pPr>
      <w:rPr>
        <w:rFonts w:ascii="Wingdings" w:hAnsi="Wingdings" w:hint="default"/>
      </w:rPr>
    </w:lvl>
    <w:lvl w:ilvl="6" w:tplc="04060001" w:tentative="1">
      <w:start w:val="1"/>
      <w:numFmt w:val="bullet"/>
      <w:lvlText w:val=""/>
      <w:lvlJc w:val="left"/>
      <w:pPr>
        <w:ind w:left="5247" w:hanging="360"/>
      </w:pPr>
      <w:rPr>
        <w:rFonts w:ascii="Symbol" w:hAnsi="Symbol" w:hint="default"/>
      </w:rPr>
    </w:lvl>
    <w:lvl w:ilvl="7" w:tplc="04060003" w:tentative="1">
      <w:start w:val="1"/>
      <w:numFmt w:val="bullet"/>
      <w:lvlText w:val="o"/>
      <w:lvlJc w:val="left"/>
      <w:pPr>
        <w:ind w:left="5967" w:hanging="360"/>
      </w:pPr>
      <w:rPr>
        <w:rFonts w:ascii="Courier New" w:hAnsi="Courier New" w:cs="Courier New" w:hint="default"/>
      </w:rPr>
    </w:lvl>
    <w:lvl w:ilvl="8" w:tplc="04060005" w:tentative="1">
      <w:start w:val="1"/>
      <w:numFmt w:val="bullet"/>
      <w:lvlText w:val=""/>
      <w:lvlJc w:val="left"/>
      <w:pPr>
        <w:ind w:left="6687" w:hanging="360"/>
      </w:pPr>
      <w:rPr>
        <w:rFonts w:ascii="Wingdings" w:hAnsi="Wingdings" w:hint="default"/>
      </w:rPr>
    </w:lvl>
  </w:abstractNum>
  <w:abstractNum w:abstractNumId="18" w15:restartNumberingAfterBreak="0">
    <w:nsid w:val="1E124452"/>
    <w:multiLevelType w:val="hybridMultilevel"/>
    <w:tmpl w:val="7FB8327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9" w15:restartNumberingAfterBreak="0">
    <w:nsid w:val="1EAA1268"/>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1B26EB1"/>
    <w:multiLevelType w:val="multilevel"/>
    <w:tmpl w:val="E2AC63B6"/>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15:restartNumberingAfterBreak="0">
    <w:nsid w:val="236D4D56"/>
    <w:multiLevelType w:val="multilevel"/>
    <w:tmpl w:val="F74A6E28"/>
    <w:lvl w:ilvl="0">
      <w:start w:val="1"/>
      <w:numFmt w:val="upperLetter"/>
      <w:lvlText w:val="%1."/>
      <w:lvlJc w:val="left"/>
      <w:pPr>
        <w:tabs>
          <w:tab w:val="num" w:pos="567"/>
        </w:tabs>
        <w:ind w:left="567" w:hanging="567"/>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3."/>
      <w:lvlJc w:val="left"/>
      <w:pPr>
        <w:tabs>
          <w:tab w:val="num" w:pos="1080"/>
        </w:tabs>
        <w:ind w:left="720" w:firstLine="0"/>
      </w:pPr>
      <w:rPr>
        <w:rFonts w:hint="default"/>
      </w:rPr>
    </w:lvl>
    <w:lvl w:ilvl="3">
      <w:start w:val="1"/>
      <w:numFmt w:val="decimal"/>
      <w:lvlRestart w:val="0"/>
      <w:lvlText w:val="%4."/>
      <w:lvlJc w:val="left"/>
      <w:pPr>
        <w:tabs>
          <w:tab w:val="num" w:pos="1800"/>
        </w:tabs>
        <w:ind w:left="1440" w:firstLine="0"/>
      </w:pPr>
      <w:rPr>
        <w:rFonts w:hint="default"/>
      </w:rPr>
    </w:lvl>
    <w:lvl w:ilvl="4">
      <w:start w:val="1"/>
      <w:numFmt w:val="decimal"/>
      <w:lvlText w:val="(%5)"/>
      <w:lvlJc w:val="left"/>
      <w:pPr>
        <w:tabs>
          <w:tab w:val="num" w:pos="2520"/>
        </w:tabs>
        <w:ind w:left="2160" w:firstLine="0"/>
      </w:pPr>
      <w:rPr>
        <w:rFonts w:hint="default"/>
      </w:rPr>
    </w:lvl>
    <w:lvl w:ilvl="5">
      <w:start w:val="1"/>
      <w:numFmt w:val="lowerLetter"/>
      <w:lvlText w:val="(%6)"/>
      <w:lvlJc w:val="left"/>
      <w:pPr>
        <w:tabs>
          <w:tab w:val="num" w:pos="3240"/>
        </w:tabs>
        <w:ind w:left="2880" w:firstLine="0"/>
      </w:pPr>
      <w:rPr>
        <w:rFonts w:hint="default"/>
      </w:rPr>
    </w:lvl>
    <w:lvl w:ilvl="6">
      <w:start w:val="1"/>
      <w:numFmt w:val="lowerRoman"/>
      <w:lvlText w:val="(%7)"/>
      <w:lvlJc w:val="left"/>
      <w:pPr>
        <w:tabs>
          <w:tab w:val="num" w:pos="3960"/>
        </w:tabs>
        <w:ind w:left="3600" w:firstLine="0"/>
      </w:pPr>
      <w:rPr>
        <w:rFonts w:hint="default"/>
      </w:rPr>
    </w:lvl>
    <w:lvl w:ilvl="7">
      <w:start w:val="1"/>
      <w:numFmt w:val="lowerLetter"/>
      <w:lvlText w:val="(%8)"/>
      <w:lvlJc w:val="left"/>
      <w:pPr>
        <w:tabs>
          <w:tab w:val="num" w:pos="4680"/>
        </w:tabs>
        <w:ind w:left="4320" w:firstLine="0"/>
      </w:pPr>
      <w:rPr>
        <w:rFonts w:hint="default"/>
      </w:rPr>
    </w:lvl>
    <w:lvl w:ilvl="8">
      <w:start w:val="1"/>
      <w:numFmt w:val="lowerRoman"/>
      <w:lvlText w:val="(%9)"/>
      <w:lvlJc w:val="left"/>
      <w:pPr>
        <w:tabs>
          <w:tab w:val="num" w:pos="5400"/>
        </w:tabs>
        <w:ind w:left="5040" w:firstLine="0"/>
      </w:pPr>
      <w:rPr>
        <w:rFonts w:hint="default"/>
      </w:rPr>
    </w:lvl>
  </w:abstractNum>
  <w:abstractNum w:abstractNumId="22" w15:restartNumberingAfterBreak="0">
    <w:nsid w:val="2AE373EF"/>
    <w:multiLevelType w:val="hybridMultilevel"/>
    <w:tmpl w:val="BA560C8C"/>
    <w:lvl w:ilvl="0" w:tplc="67D614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D1C5123"/>
    <w:multiLevelType w:val="hybridMultilevel"/>
    <w:tmpl w:val="D832979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32757457"/>
    <w:multiLevelType w:val="hybridMultilevel"/>
    <w:tmpl w:val="F6CECC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346303DB"/>
    <w:multiLevelType w:val="hybridMultilevel"/>
    <w:tmpl w:val="2D1E4F3E"/>
    <w:lvl w:ilvl="0" w:tplc="09F091BC">
      <w:start w:val="1"/>
      <w:numFmt w:val="bullet"/>
      <w:pStyle w:val="MDBullet2"/>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6" w15:restartNumberingAfterBreak="0">
    <w:nsid w:val="3A4A68BB"/>
    <w:multiLevelType w:val="hybridMultilevel"/>
    <w:tmpl w:val="E090B938"/>
    <w:lvl w:ilvl="0" w:tplc="BEB26A84">
      <w:numFmt w:val="bullet"/>
      <w:lvlText w:val="-"/>
      <w:lvlJc w:val="left"/>
      <w:pPr>
        <w:ind w:left="720" w:hanging="360"/>
      </w:pPr>
      <w:rPr>
        <w:rFonts w:ascii="FoundryFormSans" w:eastAsia="Times New Roman" w:hAnsi="FoundryFormSans" w:cs="Consolas" w:hint="default"/>
        <w:i/>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3E6972D0"/>
    <w:multiLevelType w:val="hybridMultilevel"/>
    <w:tmpl w:val="D816792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44455400"/>
    <w:multiLevelType w:val="multilevel"/>
    <w:tmpl w:val="4E96593A"/>
    <w:lvl w:ilvl="0">
      <w:start w:val="1"/>
      <w:numFmt w:val="upperLetter"/>
      <w:lvlText w:val="%1."/>
      <w:lvlJc w:val="left"/>
      <w:pPr>
        <w:tabs>
          <w:tab w:val="num" w:pos="2269"/>
        </w:tabs>
        <w:ind w:left="2269" w:hanging="567"/>
      </w:pPr>
      <w:rPr>
        <w:rFonts w:hint="default"/>
      </w:rPr>
    </w:lvl>
    <w:lvl w:ilvl="1">
      <w:start w:val="1"/>
      <w:numFmt w:val="decimal"/>
      <w:lvlText w:val="%1.%2."/>
      <w:lvlJc w:val="left"/>
      <w:pPr>
        <w:tabs>
          <w:tab w:val="num" w:pos="2782"/>
        </w:tabs>
        <w:ind w:left="1702" w:firstLine="0"/>
      </w:pPr>
      <w:rPr>
        <w:rFonts w:hint="default"/>
      </w:rPr>
    </w:lvl>
    <w:lvl w:ilvl="2">
      <w:start w:val="1"/>
      <w:numFmt w:val="decimal"/>
      <w:lvlText w:val="%1.%2.%3."/>
      <w:lvlJc w:val="left"/>
      <w:pPr>
        <w:tabs>
          <w:tab w:val="num" w:pos="4222"/>
        </w:tabs>
        <w:ind w:left="2422" w:firstLine="0"/>
      </w:pPr>
      <w:rPr>
        <w:rFonts w:hint="default"/>
      </w:rPr>
    </w:lvl>
    <w:lvl w:ilvl="3">
      <w:start w:val="1"/>
      <w:numFmt w:val="decimal"/>
      <w:lvlText w:val="%1.%2.%3.%4."/>
      <w:lvlJc w:val="left"/>
      <w:pPr>
        <w:tabs>
          <w:tab w:val="num" w:pos="4222"/>
        </w:tabs>
        <w:ind w:left="3142" w:firstLine="0"/>
      </w:pPr>
      <w:rPr>
        <w:rFonts w:hint="default"/>
      </w:rPr>
    </w:lvl>
    <w:lvl w:ilvl="4">
      <w:start w:val="1"/>
      <w:numFmt w:val="decimal"/>
      <w:lvlText w:val="(%5)"/>
      <w:lvlJc w:val="left"/>
      <w:pPr>
        <w:tabs>
          <w:tab w:val="num" w:pos="4222"/>
        </w:tabs>
        <w:ind w:left="3862" w:firstLine="0"/>
      </w:pPr>
      <w:rPr>
        <w:rFonts w:hint="default"/>
      </w:rPr>
    </w:lvl>
    <w:lvl w:ilvl="5">
      <w:start w:val="1"/>
      <w:numFmt w:val="lowerLetter"/>
      <w:lvlText w:val="(%6)"/>
      <w:lvlJc w:val="left"/>
      <w:pPr>
        <w:tabs>
          <w:tab w:val="num" w:pos="4942"/>
        </w:tabs>
        <w:ind w:left="4582" w:firstLine="0"/>
      </w:pPr>
      <w:rPr>
        <w:rFonts w:hint="default"/>
      </w:rPr>
    </w:lvl>
    <w:lvl w:ilvl="6">
      <w:start w:val="1"/>
      <w:numFmt w:val="lowerRoman"/>
      <w:lvlText w:val="(%7)"/>
      <w:lvlJc w:val="left"/>
      <w:pPr>
        <w:tabs>
          <w:tab w:val="num" w:pos="5662"/>
        </w:tabs>
        <w:ind w:left="5302" w:firstLine="0"/>
      </w:pPr>
      <w:rPr>
        <w:rFonts w:hint="default"/>
      </w:rPr>
    </w:lvl>
    <w:lvl w:ilvl="7">
      <w:start w:val="1"/>
      <w:numFmt w:val="lowerLetter"/>
      <w:lvlText w:val="(%8)"/>
      <w:lvlJc w:val="left"/>
      <w:pPr>
        <w:tabs>
          <w:tab w:val="num" w:pos="6382"/>
        </w:tabs>
        <w:ind w:left="6022" w:firstLine="0"/>
      </w:pPr>
      <w:rPr>
        <w:rFonts w:hint="default"/>
      </w:rPr>
    </w:lvl>
    <w:lvl w:ilvl="8">
      <w:start w:val="1"/>
      <w:numFmt w:val="lowerRoman"/>
      <w:lvlText w:val="(%9)"/>
      <w:lvlJc w:val="left"/>
      <w:pPr>
        <w:tabs>
          <w:tab w:val="num" w:pos="7102"/>
        </w:tabs>
        <w:ind w:left="6742" w:firstLine="0"/>
      </w:pPr>
      <w:rPr>
        <w:rFonts w:hint="default"/>
      </w:rPr>
    </w:lvl>
  </w:abstractNum>
  <w:abstractNum w:abstractNumId="29" w15:restartNumberingAfterBreak="0">
    <w:nsid w:val="48E543CD"/>
    <w:multiLevelType w:val="hybridMultilevel"/>
    <w:tmpl w:val="B090F8A2"/>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30" w15:restartNumberingAfterBreak="0">
    <w:nsid w:val="4E4B55D8"/>
    <w:multiLevelType w:val="hybridMultilevel"/>
    <w:tmpl w:val="1228FB5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58587B7F"/>
    <w:multiLevelType w:val="hybridMultilevel"/>
    <w:tmpl w:val="0CBA8A9C"/>
    <w:lvl w:ilvl="0" w:tplc="2A1CC156">
      <w:start w:val="1"/>
      <w:numFmt w:val="bullet"/>
      <w:pStyle w:val="MD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C5E4962"/>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D497937"/>
    <w:multiLevelType w:val="hybridMultilevel"/>
    <w:tmpl w:val="2CE0138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5D5425BB"/>
    <w:multiLevelType w:val="multilevel"/>
    <w:tmpl w:val="7EBC81F6"/>
    <w:lvl w:ilvl="0">
      <w:start w:val="1"/>
      <w:numFmt w:val="upperLetter"/>
      <w:lvlRestart w:val="0"/>
      <w:pStyle w:val="MDAppendix1"/>
      <w:suff w:val="space"/>
      <w:lvlText w:val="Appendix %1."/>
      <w:lvlJc w:val="left"/>
      <w:pPr>
        <w:tabs>
          <w:tab w:val="num" w:pos="850"/>
        </w:tabs>
        <w:ind w:left="850" w:hanging="850"/>
      </w:pPr>
      <w:rPr>
        <w:rFonts w:hint="default"/>
      </w:rPr>
    </w:lvl>
    <w:lvl w:ilvl="1">
      <w:start w:val="1"/>
      <w:numFmt w:val="decimal"/>
      <w:pStyle w:val="MDAppendix2"/>
      <w:suff w:val="space"/>
      <w:lvlText w:val="Appendix %1.%2."/>
      <w:lvlJc w:val="left"/>
      <w:pPr>
        <w:tabs>
          <w:tab w:val="num" w:pos="850"/>
        </w:tabs>
        <w:ind w:left="850" w:hanging="850"/>
      </w:pPr>
      <w:rPr>
        <w:rFonts w:hint="default"/>
      </w:rPr>
    </w:lvl>
    <w:lvl w:ilvl="2">
      <w:start w:val="1"/>
      <w:numFmt w:val="decimal"/>
      <w:pStyle w:val="MDAppendix3"/>
      <w:suff w:val="space"/>
      <w:lvlText w:val="Appendix %1.%2.%3."/>
      <w:lvlJc w:val="left"/>
      <w:pPr>
        <w:tabs>
          <w:tab w:val="num" w:pos="1531"/>
        </w:tabs>
        <w:ind w:left="1531" w:hanging="681"/>
      </w:pPr>
      <w:rPr>
        <w:rFonts w:hint="default"/>
      </w:rPr>
    </w:lvl>
    <w:lvl w:ilvl="3">
      <w:start w:val="1"/>
      <w:numFmt w:val="decimal"/>
      <w:pStyle w:val="MDAppendix4"/>
      <w:suff w:val="space"/>
      <w:lvlText w:val="Appendix %1.%2.%3.%4."/>
      <w:lvlJc w:val="left"/>
      <w:pPr>
        <w:tabs>
          <w:tab w:val="num" w:pos="1531"/>
        </w:tabs>
        <w:ind w:left="1531" w:hanging="681"/>
      </w:pPr>
      <w:rPr>
        <w:rFonts w:hint="default"/>
      </w:rPr>
    </w:lvl>
    <w:lvl w:ilvl="4">
      <w:start w:val="1"/>
      <w:numFmt w:val="decimal"/>
      <w:lvlText w:val="(%5)"/>
      <w:lvlJc w:val="left"/>
      <w:pPr>
        <w:tabs>
          <w:tab w:val="num" w:pos="2651"/>
        </w:tabs>
        <w:ind w:left="2291" w:firstLine="0"/>
      </w:pPr>
      <w:rPr>
        <w:rFonts w:hint="default"/>
      </w:rPr>
    </w:lvl>
    <w:lvl w:ilvl="5">
      <w:start w:val="1"/>
      <w:numFmt w:val="lowerLetter"/>
      <w:lvlText w:val="(%6)"/>
      <w:lvlJc w:val="left"/>
      <w:pPr>
        <w:tabs>
          <w:tab w:val="num" w:pos="3371"/>
        </w:tabs>
        <w:ind w:left="3011" w:firstLine="0"/>
      </w:pPr>
      <w:rPr>
        <w:rFonts w:hint="default"/>
      </w:rPr>
    </w:lvl>
    <w:lvl w:ilvl="6">
      <w:start w:val="1"/>
      <w:numFmt w:val="lowerRoman"/>
      <w:lvlText w:val="(%7)"/>
      <w:lvlJc w:val="left"/>
      <w:pPr>
        <w:tabs>
          <w:tab w:val="num" w:pos="4091"/>
        </w:tabs>
        <w:ind w:left="3731" w:firstLine="0"/>
      </w:pPr>
      <w:rPr>
        <w:rFonts w:hint="default"/>
      </w:rPr>
    </w:lvl>
    <w:lvl w:ilvl="7">
      <w:start w:val="1"/>
      <w:numFmt w:val="lowerLetter"/>
      <w:lvlText w:val="(%8)"/>
      <w:lvlJc w:val="left"/>
      <w:pPr>
        <w:tabs>
          <w:tab w:val="num" w:pos="4811"/>
        </w:tabs>
        <w:ind w:left="4451" w:firstLine="0"/>
      </w:pPr>
      <w:rPr>
        <w:rFonts w:hint="default"/>
      </w:rPr>
    </w:lvl>
    <w:lvl w:ilvl="8">
      <w:start w:val="1"/>
      <w:numFmt w:val="lowerRoman"/>
      <w:lvlText w:val="(%9)"/>
      <w:lvlJc w:val="left"/>
      <w:pPr>
        <w:tabs>
          <w:tab w:val="num" w:pos="5531"/>
        </w:tabs>
        <w:ind w:left="5171" w:firstLine="0"/>
      </w:pPr>
      <w:rPr>
        <w:rFonts w:hint="default"/>
      </w:rPr>
    </w:lvl>
  </w:abstractNum>
  <w:abstractNum w:abstractNumId="35" w15:restartNumberingAfterBreak="0">
    <w:nsid w:val="5DF66D09"/>
    <w:multiLevelType w:val="hybridMultilevel"/>
    <w:tmpl w:val="94A64C74"/>
    <w:lvl w:ilvl="0" w:tplc="924A8890">
      <w:numFmt w:val="bullet"/>
      <w:lvlText w:val="-"/>
      <w:lvlJc w:val="left"/>
      <w:pPr>
        <w:ind w:left="720" w:hanging="360"/>
      </w:pPr>
      <w:rPr>
        <w:rFonts w:ascii="FoundryFormSans" w:eastAsia="Times New Roman" w:hAnsi="FoundryFormSans" w:cs="Consolas" w:hint="default"/>
        <w:i/>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5EA94201"/>
    <w:multiLevelType w:val="hybridMultilevel"/>
    <w:tmpl w:val="A108597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15:restartNumberingAfterBreak="0">
    <w:nsid w:val="68E5664F"/>
    <w:multiLevelType w:val="hybridMultilevel"/>
    <w:tmpl w:val="47FC09B6"/>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8" w15:restartNumberingAfterBreak="0">
    <w:nsid w:val="6D10433E"/>
    <w:multiLevelType w:val="hybridMultilevel"/>
    <w:tmpl w:val="AFCEF7C0"/>
    <w:lvl w:ilvl="0" w:tplc="04060001">
      <w:start w:val="1"/>
      <w:numFmt w:val="bullet"/>
      <w:lvlText w:val=""/>
      <w:lvlJc w:val="left"/>
      <w:pPr>
        <w:ind w:left="1571" w:hanging="360"/>
      </w:pPr>
      <w:rPr>
        <w:rFonts w:ascii="Symbol" w:hAnsi="Symbol" w:hint="default"/>
      </w:rPr>
    </w:lvl>
    <w:lvl w:ilvl="1" w:tplc="04060003" w:tentative="1">
      <w:start w:val="1"/>
      <w:numFmt w:val="bullet"/>
      <w:lvlText w:val="o"/>
      <w:lvlJc w:val="left"/>
      <w:pPr>
        <w:ind w:left="2291" w:hanging="360"/>
      </w:pPr>
      <w:rPr>
        <w:rFonts w:ascii="Courier New" w:hAnsi="Courier New" w:cs="Courier New" w:hint="default"/>
      </w:rPr>
    </w:lvl>
    <w:lvl w:ilvl="2" w:tplc="04060005" w:tentative="1">
      <w:start w:val="1"/>
      <w:numFmt w:val="bullet"/>
      <w:lvlText w:val=""/>
      <w:lvlJc w:val="left"/>
      <w:pPr>
        <w:ind w:left="3011" w:hanging="360"/>
      </w:pPr>
      <w:rPr>
        <w:rFonts w:ascii="Wingdings" w:hAnsi="Wingdings" w:hint="default"/>
      </w:rPr>
    </w:lvl>
    <w:lvl w:ilvl="3" w:tplc="04060001" w:tentative="1">
      <w:start w:val="1"/>
      <w:numFmt w:val="bullet"/>
      <w:lvlText w:val=""/>
      <w:lvlJc w:val="left"/>
      <w:pPr>
        <w:ind w:left="3731" w:hanging="360"/>
      </w:pPr>
      <w:rPr>
        <w:rFonts w:ascii="Symbol" w:hAnsi="Symbol" w:hint="default"/>
      </w:rPr>
    </w:lvl>
    <w:lvl w:ilvl="4" w:tplc="04060003" w:tentative="1">
      <w:start w:val="1"/>
      <w:numFmt w:val="bullet"/>
      <w:lvlText w:val="o"/>
      <w:lvlJc w:val="left"/>
      <w:pPr>
        <w:ind w:left="4451" w:hanging="360"/>
      </w:pPr>
      <w:rPr>
        <w:rFonts w:ascii="Courier New" w:hAnsi="Courier New" w:cs="Courier New" w:hint="default"/>
      </w:rPr>
    </w:lvl>
    <w:lvl w:ilvl="5" w:tplc="04060005" w:tentative="1">
      <w:start w:val="1"/>
      <w:numFmt w:val="bullet"/>
      <w:lvlText w:val=""/>
      <w:lvlJc w:val="left"/>
      <w:pPr>
        <w:ind w:left="5171" w:hanging="360"/>
      </w:pPr>
      <w:rPr>
        <w:rFonts w:ascii="Wingdings" w:hAnsi="Wingdings" w:hint="default"/>
      </w:rPr>
    </w:lvl>
    <w:lvl w:ilvl="6" w:tplc="04060001" w:tentative="1">
      <w:start w:val="1"/>
      <w:numFmt w:val="bullet"/>
      <w:lvlText w:val=""/>
      <w:lvlJc w:val="left"/>
      <w:pPr>
        <w:ind w:left="5891" w:hanging="360"/>
      </w:pPr>
      <w:rPr>
        <w:rFonts w:ascii="Symbol" w:hAnsi="Symbol" w:hint="default"/>
      </w:rPr>
    </w:lvl>
    <w:lvl w:ilvl="7" w:tplc="04060003" w:tentative="1">
      <w:start w:val="1"/>
      <w:numFmt w:val="bullet"/>
      <w:lvlText w:val="o"/>
      <w:lvlJc w:val="left"/>
      <w:pPr>
        <w:ind w:left="6611" w:hanging="360"/>
      </w:pPr>
      <w:rPr>
        <w:rFonts w:ascii="Courier New" w:hAnsi="Courier New" w:cs="Courier New" w:hint="default"/>
      </w:rPr>
    </w:lvl>
    <w:lvl w:ilvl="8" w:tplc="04060005" w:tentative="1">
      <w:start w:val="1"/>
      <w:numFmt w:val="bullet"/>
      <w:lvlText w:val=""/>
      <w:lvlJc w:val="left"/>
      <w:pPr>
        <w:ind w:left="7331" w:hanging="360"/>
      </w:pPr>
      <w:rPr>
        <w:rFonts w:ascii="Wingdings" w:hAnsi="Wingdings" w:hint="default"/>
      </w:rPr>
    </w:lvl>
  </w:abstractNum>
  <w:abstractNum w:abstractNumId="39" w15:restartNumberingAfterBreak="0">
    <w:nsid w:val="6F8C1572"/>
    <w:multiLevelType w:val="multilevel"/>
    <w:tmpl w:val="22EC3A0C"/>
    <w:lvl w:ilvl="0">
      <w:start w:val="1"/>
      <w:numFmt w:val="decimal"/>
      <w:pStyle w:val="Overskrift1"/>
      <w:lvlText w:val="%1."/>
      <w:lvlJc w:val="left"/>
      <w:pPr>
        <w:tabs>
          <w:tab w:val="num" w:pos="1211"/>
        </w:tabs>
        <w:ind w:left="1211" w:hanging="360"/>
      </w:pPr>
      <w:rPr>
        <w:rFonts w:hint="default"/>
      </w:rPr>
    </w:lvl>
    <w:lvl w:ilvl="1">
      <w:start w:val="1"/>
      <w:numFmt w:val="decimal"/>
      <w:pStyle w:val="Overskrift2"/>
      <w:lvlText w:val="%1.%2."/>
      <w:lvlJc w:val="left"/>
      <w:pPr>
        <w:tabs>
          <w:tab w:val="num" w:pos="1004"/>
        </w:tabs>
        <w:ind w:left="716" w:hanging="432"/>
      </w:pPr>
      <w:rPr>
        <w:rFonts w:hint="default"/>
      </w:rPr>
    </w:lvl>
    <w:lvl w:ilvl="2">
      <w:start w:val="1"/>
      <w:numFmt w:val="decimal"/>
      <w:pStyle w:val="Overskrift3"/>
      <w:lvlText w:val="%1.%2.%3."/>
      <w:lvlJc w:val="left"/>
      <w:pPr>
        <w:tabs>
          <w:tab w:val="num" w:pos="2651"/>
        </w:tabs>
        <w:ind w:left="2075" w:hanging="504"/>
      </w:pPr>
      <w:rPr>
        <w:rFonts w:hint="default"/>
      </w:rPr>
    </w:lvl>
    <w:lvl w:ilvl="3">
      <w:start w:val="1"/>
      <w:numFmt w:val="decimal"/>
      <w:pStyle w:val="Overskrift4"/>
      <w:lvlText w:val="%1.%2.%3.%4."/>
      <w:lvlJc w:val="left"/>
      <w:pPr>
        <w:tabs>
          <w:tab w:val="num" w:pos="3371"/>
        </w:tabs>
        <w:ind w:left="2579" w:hanging="648"/>
      </w:pPr>
      <w:rPr>
        <w:rFonts w:hint="default"/>
      </w:rPr>
    </w:lvl>
    <w:lvl w:ilvl="4">
      <w:start w:val="1"/>
      <w:numFmt w:val="decimal"/>
      <w:lvlText w:val="%1.%2.%3.%4.%5."/>
      <w:lvlJc w:val="left"/>
      <w:pPr>
        <w:tabs>
          <w:tab w:val="num" w:pos="4091"/>
        </w:tabs>
        <w:ind w:left="3083" w:hanging="792"/>
      </w:pPr>
      <w:rPr>
        <w:rFonts w:hint="default"/>
      </w:rPr>
    </w:lvl>
    <w:lvl w:ilvl="5">
      <w:start w:val="1"/>
      <w:numFmt w:val="decimal"/>
      <w:lvlText w:val="%1.%2.%3.%4.%5.%6."/>
      <w:lvlJc w:val="left"/>
      <w:pPr>
        <w:tabs>
          <w:tab w:val="num" w:pos="4811"/>
        </w:tabs>
        <w:ind w:left="3587" w:hanging="936"/>
      </w:pPr>
      <w:rPr>
        <w:rFonts w:hint="default"/>
      </w:rPr>
    </w:lvl>
    <w:lvl w:ilvl="6">
      <w:start w:val="1"/>
      <w:numFmt w:val="decimal"/>
      <w:lvlText w:val="%1.%2.%3.%4.%5.%6.%7."/>
      <w:lvlJc w:val="left"/>
      <w:pPr>
        <w:tabs>
          <w:tab w:val="num" w:pos="5531"/>
        </w:tabs>
        <w:ind w:left="4091" w:hanging="1080"/>
      </w:pPr>
      <w:rPr>
        <w:rFonts w:hint="default"/>
      </w:rPr>
    </w:lvl>
    <w:lvl w:ilvl="7">
      <w:start w:val="1"/>
      <w:numFmt w:val="decimal"/>
      <w:lvlText w:val="%1.%2.%3.%4.%5.%6.%7.%8."/>
      <w:lvlJc w:val="left"/>
      <w:pPr>
        <w:tabs>
          <w:tab w:val="num" w:pos="6251"/>
        </w:tabs>
        <w:ind w:left="4595" w:hanging="1224"/>
      </w:pPr>
      <w:rPr>
        <w:rFonts w:hint="default"/>
      </w:rPr>
    </w:lvl>
    <w:lvl w:ilvl="8">
      <w:start w:val="1"/>
      <w:numFmt w:val="decimal"/>
      <w:lvlText w:val="%1.%2.%3.%4.%5.%6.%7.%8.%9."/>
      <w:lvlJc w:val="left"/>
      <w:pPr>
        <w:tabs>
          <w:tab w:val="num" w:pos="6971"/>
        </w:tabs>
        <w:ind w:left="5171" w:hanging="1440"/>
      </w:pPr>
      <w:rPr>
        <w:rFonts w:hint="default"/>
      </w:rPr>
    </w:lvl>
  </w:abstractNum>
  <w:abstractNum w:abstractNumId="40" w15:restartNumberingAfterBreak="0">
    <w:nsid w:val="743308C1"/>
    <w:multiLevelType w:val="singleLevel"/>
    <w:tmpl w:val="9FF0492E"/>
    <w:lvl w:ilvl="0">
      <w:start w:val="1"/>
      <w:numFmt w:val="bullet"/>
      <w:pStyle w:val="Bulleted"/>
      <w:lvlText w:val=""/>
      <w:lvlJc w:val="left"/>
      <w:pPr>
        <w:tabs>
          <w:tab w:val="num" w:pos="360"/>
        </w:tabs>
        <w:ind w:left="360" w:hanging="360"/>
      </w:pPr>
      <w:rPr>
        <w:rFonts w:ascii="Symbol" w:hAnsi="Symbol" w:hint="default"/>
      </w:rPr>
    </w:lvl>
  </w:abstractNum>
  <w:abstractNum w:abstractNumId="41" w15:restartNumberingAfterBreak="0">
    <w:nsid w:val="7EE9751D"/>
    <w:multiLevelType w:val="multilevel"/>
    <w:tmpl w:val="82A0B184"/>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num w:numId="1" w16cid:durableId="583608107">
    <w:abstractNumId w:val="9"/>
  </w:num>
  <w:num w:numId="2" w16cid:durableId="188228266">
    <w:abstractNumId w:val="7"/>
  </w:num>
  <w:num w:numId="3" w16cid:durableId="461727711">
    <w:abstractNumId w:val="6"/>
  </w:num>
  <w:num w:numId="4" w16cid:durableId="920916833">
    <w:abstractNumId w:val="5"/>
  </w:num>
  <w:num w:numId="5" w16cid:durableId="773209527">
    <w:abstractNumId w:val="4"/>
  </w:num>
  <w:num w:numId="6" w16cid:durableId="307900338">
    <w:abstractNumId w:val="8"/>
  </w:num>
  <w:num w:numId="7" w16cid:durableId="2089229190">
    <w:abstractNumId w:val="3"/>
  </w:num>
  <w:num w:numId="8" w16cid:durableId="341278580">
    <w:abstractNumId w:val="2"/>
  </w:num>
  <w:num w:numId="9" w16cid:durableId="1648508375">
    <w:abstractNumId w:val="1"/>
  </w:num>
  <w:num w:numId="10" w16cid:durableId="926959433">
    <w:abstractNumId w:val="0"/>
  </w:num>
  <w:num w:numId="11" w16cid:durableId="1247575314">
    <w:abstractNumId w:val="32"/>
  </w:num>
  <w:num w:numId="12" w16cid:durableId="278487366">
    <w:abstractNumId w:val="41"/>
  </w:num>
  <w:num w:numId="13" w16cid:durableId="1901594512">
    <w:abstractNumId w:val="20"/>
  </w:num>
  <w:num w:numId="14" w16cid:durableId="1811246333">
    <w:abstractNumId w:val="39"/>
  </w:num>
  <w:num w:numId="15" w16cid:durableId="1167480732">
    <w:abstractNumId w:val="16"/>
  </w:num>
  <w:num w:numId="16" w16cid:durableId="1147941068">
    <w:abstractNumId w:val="19"/>
  </w:num>
  <w:num w:numId="17" w16cid:durableId="1093548331">
    <w:abstractNumId w:val="22"/>
  </w:num>
  <w:num w:numId="18" w16cid:durableId="726077027">
    <w:abstractNumId w:val="11"/>
  </w:num>
  <w:num w:numId="19" w16cid:durableId="1005594205">
    <w:abstractNumId w:val="39"/>
  </w:num>
  <w:num w:numId="20" w16cid:durableId="937564080">
    <w:abstractNumId w:val="39"/>
  </w:num>
  <w:num w:numId="21" w16cid:durableId="1689527368">
    <w:abstractNumId w:val="39"/>
  </w:num>
  <w:num w:numId="22" w16cid:durableId="2104566379">
    <w:abstractNumId w:val="39"/>
  </w:num>
  <w:num w:numId="23" w16cid:durableId="673188099">
    <w:abstractNumId w:val="39"/>
  </w:num>
  <w:num w:numId="24" w16cid:durableId="483551874">
    <w:abstractNumId w:val="39"/>
  </w:num>
  <w:num w:numId="25" w16cid:durableId="1073426312">
    <w:abstractNumId w:val="39"/>
  </w:num>
  <w:num w:numId="26" w16cid:durableId="1362630369">
    <w:abstractNumId w:val="39"/>
  </w:num>
  <w:num w:numId="27" w16cid:durableId="393116012">
    <w:abstractNumId w:val="31"/>
  </w:num>
  <w:num w:numId="28" w16cid:durableId="654450562">
    <w:abstractNumId w:val="25"/>
  </w:num>
  <w:num w:numId="29" w16cid:durableId="167183091">
    <w:abstractNumId w:val="12"/>
  </w:num>
  <w:num w:numId="30" w16cid:durableId="1540971360">
    <w:abstractNumId w:val="21"/>
  </w:num>
  <w:num w:numId="31" w16cid:durableId="1063719690">
    <w:abstractNumId w:val="34"/>
  </w:num>
  <w:num w:numId="32" w16cid:durableId="1653483668">
    <w:abstractNumId w:val="28"/>
  </w:num>
  <w:num w:numId="33" w16cid:durableId="675155383">
    <w:abstractNumId w:val="14"/>
  </w:num>
  <w:num w:numId="34" w16cid:durableId="41830149">
    <w:abstractNumId w:val="40"/>
  </w:num>
  <w:num w:numId="35" w16cid:durableId="951014050">
    <w:abstractNumId w:val="37"/>
  </w:num>
  <w:num w:numId="36" w16cid:durableId="739405250">
    <w:abstractNumId w:val="17"/>
  </w:num>
  <w:num w:numId="37" w16cid:durableId="8675258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28427084">
    <w:abstractNumId w:val="38"/>
  </w:num>
  <w:num w:numId="39" w16cid:durableId="1013264714">
    <w:abstractNumId w:val="30"/>
  </w:num>
  <w:num w:numId="40" w16cid:durableId="177232216">
    <w:abstractNumId w:val="33"/>
  </w:num>
  <w:num w:numId="41" w16cid:durableId="1449858063">
    <w:abstractNumId w:val="24"/>
  </w:num>
  <w:num w:numId="42" w16cid:durableId="942345414">
    <w:abstractNumId w:val="36"/>
  </w:num>
  <w:num w:numId="43" w16cid:durableId="1066951113">
    <w:abstractNumId w:val="10"/>
  </w:num>
  <w:num w:numId="44" w16cid:durableId="1916936109">
    <w:abstractNumId w:val="13"/>
  </w:num>
  <w:num w:numId="45" w16cid:durableId="1204558215">
    <w:abstractNumId w:val="18"/>
  </w:num>
  <w:num w:numId="46" w16cid:durableId="1300113666">
    <w:abstractNumId w:val="23"/>
  </w:num>
  <w:num w:numId="47" w16cid:durableId="15280625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1120391">
    <w:abstractNumId w:val="27"/>
  </w:num>
  <w:num w:numId="49" w16cid:durableId="136513220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346443520">
    <w:abstractNumId w:val="29"/>
  </w:num>
  <w:num w:numId="51" w16cid:durableId="790175908">
    <w:abstractNumId w:val="26"/>
  </w:num>
  <w:num w:numId="52" w16cid:durableId="1150290766">
    <w:abstractNumId w:val="35"/>
  </w:num>
  <w:num w:numId="53" w16cid:durableId="2015497197">
    <w:abstractNumId w:val="40"/>
  </w:num>
  <w:num w:numId="54" w16cid:durableId="1730154095">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567"/>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38A"/>
    <w:rsid w:val="00011766"/>
    <w:rsid w:val="000141F0"/>
    <w:rsid w:val="00014C3A"/>
    <w:rsid w:val="00022130"/>
    <w:rsid w:val="0002244F"/>
    <w:rsid w:val="000229CB"/>
    <w:rsid w:val="00031DAE"/>
    <w:rsid w:val="00035387"/>
    <w:rsid w:val="000451F5"/>
    <w:rsid w:val="00045CFF"/>
    <w:rsid w:val="00045FAB"/>
    <w:rsid w:val="0005013B"/>
    <w:rsid w:val="000548B2"/>
    <w:rsid w:val="000600E7"/>
    <w:rsid w:val="00061349"/>
    <w:rsid w:val="000642B7"/>
    <w:rsid w:val="0006570E"/>
    <w:rsid w:val="00067463"/>
    <w:rsid w:val="00071285"/>
    <w:rsid w:val="000777CD"/>
    <w:rsid w:val="00080BF7"/>
    <w:rsid w:val="00082DC5"/>
    <w:rsid w:val="000863F5"/>
    <w:rsid w:val="000908A8"/>
    <w:rsid w:val="00091133"/>
    <w:rsid w:val="00092DFE"/>
    <w:rsid w:val="00093039"/>
    <w:rsid w:val="000A034B"/>
    <w:rsid w:val="000A0974"/>
    <w:rsid w:val="000A41EF"/>
    <w:rsid w:val="000B4182"/>
    <w:rsid w:val="000B6FA1"/>
    <w:rsid w:val="000B7B3D"/>
    <w:rsid w:val="000C34FB"/>
    <w:rsid w:val="000C4D09"/>
    <w:rsid w:val="000D0BB9"/>
    <w:rsid w:val="000D5780"/>
    <w:rsid w:val="000D5D2F"/>
    <w:rsid w:val="000E06BB"/>
    <w:rsid w:val="000E1F91"/>
    <w:rsid w:val="000E2A57"/>
    <w:rsid w:val="000F0205"/>
    <w:rsid w:val="000F4D73"/>
    <w:rsid w:val="000F4FC0"/>
    <w:rsid w:val="000F6979"/>
    <w:rsid w:val="00105B50"/>
    <w:rsid w:val="0010603E"/>
    <w:rsid w:val="00106BCC"/>
    <w:rsid w:val="00106E2B"/>
    <w:rsid w:val="0010723C"/>
    <w:rsid w:val="001136B5"/>
    <w:rsid w:val="00116189"/>
    <w:rsid w:val="001166A5"/>
    <w:rsid w:val="00121C78"/>
    <w:rsid w:val="00121FEE"/>
    <w:rsid w:val="00124CF2"/>
    <w:rsid w:val="00130C2A"/>
    <w:rsid w:val="001363F5"/>
    <w:rsid w:val="00137726"/>
    <w:rsid w:val="00140B2F"/>
    <w:rsid w:val="00150AF3"/>
    <w:rsid w:val="00153B75"/>
    <w:rsid w:val="001646ED"/>
    <w:rsid w:val="00164FA8"/>
    <w:rsid w:val="0017578B"/>
    <w:rsid w:val="0018167C"/>
    <w:rsid w:val="00182060"/>
    <w:rsid w:val="00182E07"/>
    <w:rsid w:val="001834CC"/>
    <w:rsid w:val="00183F9A"/>
    <w:rsid w:val="001877FE"/>
    <w:rsid w:val="00191B32"/>
    <w:rsid w:val="00194C7F"/>
    <w:rsid w:val="001A05D3"/>
    <w:rsid w:val="001A7EB7"/>
    <w:rsid w:val="001B0176"/>
    <w:rsid w:val="001B3FB9"/>
    <w:rsid w:val="001B4A6B"/>
    <w:rsid w:val="001B629D"/>
    <w:rsid w:val="001B6404"/>
    <w:rsid w:val="001B7D90"/>
    <w:rsid w:val="001C70BE"/>
    <w:rsid w:val="001D1951"/>
    <w:rsid w:val="001D573E"/>
    <w:rsid w:val="001D7125"/>
    <w:rsid w:val="001E0408"/>
    <w:rsid w:val="001E2374"/>
    <w:rsid w:val="001E534B"/>
    <w:rsid w:val="001E578F"/>
    <w:rsid w:val="001E7E56"/>
    <w:rsid w:val="001F091D"/>
    <w:rsid w:val="001F24BE"/>
    <w:rsid w:val="001F4885"/>
    <w:rsid w:val="00201951"/>
    <w:rsid w:val="00204949"/>
    <w:rsid w:val="00205C95"/>
    <w:rsid w:val="00217996"/>
    <w:rsid w:val="00223B48"/>
    <w:rsid w:val="0023073A"/>
    <w:rsid w:val="00231011"/>
    <w:rsid w:val="00234C57"/>
    <w:rsid w:val="00241C19"/>
    <w:rsid w:val="00241E8E"/>
    <w:rsid w:val="00244BC1"/>
    <w:rsid w:val="00245507"/>
    <w:rsid w:val="00252D8A"/>
    <w:rsid w:val="002568DC"/>
    <w:rsid w:val="00262BF7"/>
    <w:rsid w:val="00263A1D"/>
    <w:rsid w:val="00265CD7"/>
    <w:rsid w:val="002705FA"/>
    <w:rsid w:val="002713D1"/>
    <w:rsid w:val="00281B99"/>
    <w:rsid w:val="0028427F"/>
    <w:rsid w:val="002869A7"/>
    <w:rsid w:val="00294BD8"/>
    <w:rsid w:val="002B4025"/>
    <w:rsid w:val="002B5CCD"/>
    <w:rsid w:val="002C0B38"/>
    <w:rsid w:val="002C0F0B"/>
    <w:rsid w:val="002C46F1"/>
    <w:rsid w:val="002D09B7"/>
    <w:rsid w:val="002D4AE1"/>
    <w:rsid w:val="002E504A"/>
    <w:rsid w:val="002F15FD"/>
    <w:rsid w:val="002F4456"/>
    <w:rsid w:val="002F4870"/>
    <w:rsid w:val="002F497F"/>
    <w:rsid w:val="00300BF0"/>
    <w:rsid w:val="0030248B"/>
    <w:rsid w:val="00303A61"/>
    <w:rsid w:val="003104F3"/>
    <w:rsid w:val="003112B8"/>
    <w:rsid w:val="003211D9"/>
    <w:rsid w:val="00321D08"/>
    <w:rsid w:val="00321EDE"/>
    <w:rsid w:val="003235CA"/>
    <w:rsid w:val="0032509E"/>
    <w:rsid w:val="00326790"/>
    <w:rsid w:val="003328BA"/>
    <w:rsid w:val="0033705A"/>
    <w:rsid w:val="00337B4D"/>
    <w:rsid w:val="003476C0"/>
    <w:rsid w:val="00354A9D"/>
    <w:rsid w:val="00356A50"/>
    <w:rsid w:val="00357BCE"/>
    <w:rsid w:val="003606C8"/>
    <w:rsid w:val="00360739"/>
    <w:rsid w:val="00363A9E"/>
    <w:rsid w:val="003670E2"/>
    <w:rsid w:val="00367BC1"/>
    <w:rsid w:val="003722E2"/>
    <w:rsid w:val="00385BEE"/>
    <w:rsid w:val="003918A0"/>
    <w:rsid w:val="00395CE5"/>
    <w:rsid w:val="003A1937"/>
    <w:rsid w:val="003A66AA"/>
    <w:rsid w:val="003B2D77"/>
    <w:rsid w:val="003B32B3"/>
    <w:rsid w:val="003B38A7"/>
    <w:rsid w:val="003B3BE3"/>
    <w:rsid w:val="003B57AB"/>
    <w:rsid w:val="003B746E"/>
    <w:rsid w:val="003C203B"/>
    <w:rsid w:val="003C59FB"/>
    <w:rsid w:val="003C67B9"/>
    <w:rsid w:val="003C7A21"/>
    <w:rsid w:val="003D137B"/>
    <w:rsid w:val="003D1FDB"/>
    <w:rsid w:val="003D208D"/>
    <w:rsid w:val="003D23CC"/>
    <w:rsid w:val="003D3C56"/>
    <w:rsid w:val="003D4FD8"/>
    <w:rsid w:val="003E1847"/>
    <w:rsid w:val="003E389C"/>
    <w:rsid w:val="003E3EA6"/>
    <w:rsid w:val="003E566E"/>
    <w:rsid w:val="003E5AED"/>
    <w:rsid w:val="003E763B"/>
    <w:rsid w:val="003F4B82"/>
    <w:rsid w:val="003F575D"/>
    <w:rsid w:val="0040322B"/>
    <w:rsid w:val="004046B1"/>
    <w:rsid w:val="00410268"/>
    <w:rsid w:val="004117ED"/>
    <w:rsid w:val="004126EA"/>
    <w:rsid w:val="00420FE8"/>
    <w:rsid w:val="00421FBE"/>
    <w:rsid w:val="004236F7"/>
    <w:rsid w:val="00432572"/>
    <w:rsid w:val="004337EB"/>
    <w:rsid w:val="0043542C"/>
    <w:rsid w:val="00436D0D"/>
    <w:rsid w:val="004373E3"/>
    <w:rsid w:val="00437645"/>
    <w:rsid w:val="004405D4"/>
    <w:rsid w:val="00441271"/>
    <w:rsid w:val="0044359A"/>
    <w:rsid w:val="00444241"/>
    <w:rsid w:val="004442B8"/>
    <w:rsid w:val="00444B51"/>
    <w:rsid w:val="00445C31"/>
    <w:rsid w:val="00446917"/>
    <w:rsid w:val="00451CBE"/>
    <w:rsid w:val="00456618"/>
    <w:rsid w:val="004603CE"/>
    <w:rsid w:val="00462015"/>
    <w:rsid w:val="00462FC3"/>
    <w:rsid w:val="00464455"/>
    <w:rsid w:val="00465CAD"/>
    <w:rsid w:val="00470B80"/>
    <w:rsid w:val="00470CC2"/>
    <w:rsid w:val="004769D5"/>
    <w:rsid w:val="0047791D"/>
    <w:rsid w:val="004805C2"/>
    <w:rsid w:val="00485A08"/>
    <w:rsid w:val="00490688"/>
    <w:rsid w:val="0049168F"/>
    <w:rsid w:val="004920EB"/>
    <w:rsid w:val="00492FDC"/>
    <w:rsid w:val="004960E4"/>
    <w:rsid w:val="00497A5C"/>
    <w:rsid w:val="00497B09"/>
    <w:rsid w:val="004B5125"/>
    <w:rsid w:val="004B5967"/>
    <w:rsid w:val="004B690B"/>
    <w:rsid w:val="004B7D24"/>
    <w:rsid w:val="004C06C6"/>
    <w:rsid w:val="004C3856"/>
    <w:rsid w:val="004C6A5C"/>
    <w:rsid w:val="004D2E01"/>
    <w:rsid w:val="004D5B26"/>
    <w:rsid w:val="004D6C57"/>
    <w:rsid w:val="004E1EE1"/>
    <w:rsid w:val="004E7707"/>
    <w:rsid w:val="004F10F4"/>
    <w:rsid w:val="004F2A0E"/>
    <w:rsid w:val="0050243F"/>
    <w:rsid w:val="00503560"/>
    <w:rsid w:val="00505BEB"/>
    <w:rsid w:val="00507A06"/>
    <w:rsid w:val="00516CC9"/>
    <w:rsid w:val="005246BC"/>
    <w:rsid w:val="00526F82"/>
    <w:rsid w:val="0053115D"/>
    <w:rsid w:val="005338A0"/>
    <w:rsid w:val="00533E03"/>
    <w:rsid w:val="00536616"/>
    <w:rsid w:val="00541185"/>
    <w:rsid w:val="005442EE"/>
    <w:rsid w:val="00546FD5"/>
    <w:rsid w:val="005502EF"/>
    <w:rsid w:val="00550982"/>
    <w:rsid w:val="0055285F"/>
    <w:rsid w:val="00552ACF"/>
    <w:rsid w:val="00553877"/>
    <w:rsid w:val="00554DA4"/>
    <w:rsid w:val="00560528"/>
    <w:rsid w:val="00561424"/>
    <w:rsid w:val="00561915"/>
    <w:rsid w:val="0056535E"/>
    <w:rsid w:val="00566D8A"/>
    <w:rsid w:val="0057289A"/>
    <w:rsid w:val="00574D83"/>
    <w:rsid w:val="005768EA"/>
    <w:rsid w:val="0057777A"/>
    <w:rsid w:val="005804F4"/>
    <w:rsid w:val="00582F40"/>
    <w:rsid w:val="005851DB"/>
    <w:rsid w:val="00585310"/>
    <w:rsid w:val="00590C6B"/>
    <w:rsid w:val="00592F62"/>
    <w:rsid w:val="00593CE0"/>
    <w:rsid w:val="005A5BA7"/>
    <w:rsid w:val="005A6457"/>
    <w:rsid w:val="005A6707"/>
    <w:rsid w:val="005A6AEA"/>
    <w:rsid w:val="005A6F11"/>
    <w:rsid w:val="005B0CF1"/>
    <w:rsid w:val="005B130C"/>
    <w:rsid w:val="005B5AC2"/>
    <w:rsid w:val="005B6E02"/>
    <w:rsid w:val="005B7E88"/>
    <w:rsid w:val="005C09D5"/>
    <w:rsid w:val="005C1878"/>
    <w:rsid w:val="005C4454"/>
    <w:rsid w:val="005C4D67"/>
    <w:rsid w:val="005C7CA3"/>
    <w:rsid w:val="005D2627"/>
    <w:rsid w:val="005D2A7A"/>
    <w:rsid w:val="005D760A"/>
    <w:rsid w:val="005E39A2"/>
    <w:rsid w:val="005E7B1F"/>
    <w:rsid w:val="0060071A"/>
    <w:rsid w:val="00600A70"/>
    <w:rsid w:val="006034D2"/>
    <w:rsid w:val="006124E2"/>
    <w:rsid w:val="00613A11"/>
    <w:rsid w:val="006157FD"/>
    <w:rsid w:val="00615E95"/>
    <w:rsid w:val="0062123B"/>
    <w:rsid w:val="0062191E"/>
    <w:rsid w:val="00625F10"/>
    <w:rsid w:val="00632D8C"/>
    <w:rsid w:val="0063711E"/>
    <w:rsid w:val="006512E9"/>
    <w:rsid w:val="006548C1"/>
    <w:rsid w:val="00662427"/>
    <w:rsid w:val="0066425A"/>
    <w:rsid w:val="00667AA0"/>
    <w:rsid w:val="00674FBA"/>
    <w:rsid w:val="00675081"/>
    <w:rsid w:val="0067698E"/>
    <w:rsid w:val="00680047"/>
    <w:rsid w:val="006806A4"/>
    <w:rsid w:val="006811A8"/>
    <w:rsid w:val="00683088"/>
    <w:rsid w:val="006837CA"/>
    <w:rsid w:val="0068471A"/>
    <w:rsid w:val="00685066"/>
    <w:rsid w:val="00686BC8"/>
    <w:rsid w:val="00693D8B"/>
    <w:rsid w:val="00695335"/>
    <w:rsid w:val="00696CB6"/>
    <w:rsid w:val="006A530C"/>
    <w:rsid w:val="006A635E"/>
    <w:rsid w:val="006B051A"/>
    <w:rsid w:val="006B2F21"/>
    <w:rsid w:val="006C317F"/>
    <w:rsid w:val="006C6ADB"/>
    <w:rsid w:val="006D0C38"/>
    <w:rsid w:val="006D35D9"/>
    <w:rsid w:val="006D5370"/>
    <w:rsid w:val="006F032A"/>
    <w:rsid w:val="006F0450"/>
    <w:rsid w:val="006F1E18"/>
    <w:rsid w:val="00701B75"/>
    <w:rsid w:val="00706174"/>
    <w:rsid w:val="00711FDB"/>
    <w:rsid w:val="00714419"/>
    <w:rsid w:val="007173CF"/>
    <w:rsid w:val="00721037"/>
    <w:rsid w:val="00723D1F"/>
    <w:rsid w:val="00733C14"/>
    <w:rsid w:val="007371E1"/>
    <w:rsid w:val="0074069E"/>
    <w:rsid w:val="00740C57"/>
    <w:rsid w:val="00747315"/>
    <w:rsid w:val="0075093D"/>
    <w:rsid w:val="00754193"/>
    <w:rsid w:val="00760525"/>
    <w:rsid w:val="00760C8C"/>
    <w:rsid w:val="00765D43"/>
    <w:rsid w:val="00766347"/>
    <w:rsid w:val="00767683"/>
    <w:rsid w:val="007703ED"/>
    <w:rsid w:val="00772187"/>
    <w:rsid w:val="007724F5"/>
    <w:rsid w:val="00775AA1"/>
    <w:rsid w:val="00776BC7"/>
    <w:rsid w:val="00777681"/>
    <w:rsid w:val="00785050"/>
    <w:rsid w:val="00785596"/>
    <w:rsid w:val="00785C42"/>
    <w:rsid w:val="00787985"/>
    <w:rsid w:val="00790791"/>
    <w:rsid w:val="00792E66"/>
    <w:rsid w:val="00793A3F"/>
    <w:rsid w:val="0079516D"/>
    <w:rsid w:val="007A3ACB"/>
    <w:rsid w:val="007B2F76"/>
    <w:rsid w:val="007B5CD9"/>
    <w:rsid w:val="007B63BA"/>
    <w:rsid w:val="007C3042"/>
    <w:rsid w:val="007C4169"/>
    <w:rsid w:val="007C58B4"/>
    <w:rsid w:val="007D10B9"/>
    <w:rsid w:val="007D4373"/>
    <w:rsid w:val="007E0814"/>
    <w:rsid w:val="007E0FD0"/>
    <w:rsid w:val="007E1DBA"/>
    <w:rsid w:val="007E3487"/>
    <w:rsid w:val="007E3C81"/>
    <w:rsid w:val="007F28EA"/>
    <w:rsid w:val="00802887"/>
    <w:rsid w:val="008058B1"/>
    <w:rsid w:val="0081207E"/>
    <w:rsid w:val="0082137B"/>
    <w:rsid w:val="008229F1"/>
    <w:rsid w:val="00822E21"/>
    <w:rsid w:val="00823ECA"/>
    <w:rsid w:val="0082506F"/>
    <w:rsid w:val="0083173A"/>
    <w:rsid w:val="008375C2"/>
    <w:rsid w:val="00840A39"/>
    <w:rsid w:val="00841D05"/>
    <w:rsid w:val="008423D6"/>
    <w:rsid w:val="00847835"/>
    <w:rsid w:val="00851A32"/>
    <w:rsid w:val="00851BD6"/>
    <w:rsid w:val="00855D2E"/>
    <w:rsid w:val="0085721B"/>
    <w:rsid w:val="00861384"/>
    <w:rsid w:val="008620A7"/>
    <w:rsid w:val="00863CA2"/>
    <w:rsid w:val="00865818"/>
    <w:rsid w:val="00882660"/>
    <w:rsid w:val="00890138"/>
    <w:rsid w:val="00892165"/>
    <w:rsid w:val="008A0B79"/>
    <w:rsid w:val="008A1474"/>
    <w:rsid w:val="008A6530"/>
    <w:rsid w:val="008B64DB"/>
    <w:rsid w:val="008B7A2D"/>
    <w:rsid w:val="008C5579"/>
    <w:rsid w:val="008C69D2"/>
    <w:rsid w:val="008D416F"/>
    <w:rsid w:val="008D6305"/>
    <w:rsid w:val="008E18D1"/>
    <w:rsid w:val="008E1A72"/>
    <w:rsid w:val="008E1C93"/>
    <w:rsid w:val="008F0554"/>
    <w:rsid w:val="008F78B4"/>
    <w:rsid w:val="00902EF1"/>
    <w:rsid w:val="009030EB"/>
    <w:rsid w:val="009111F5"/>
    <w:rsid w:val="00925517"/>
    <w:rsid w:val="00933DDC"/>
    <w:rsid w:val="00937827"/>
    <w:rsid w:val="00945610"/>
    <w:rsid w:val="00946443"/>
    <w:rsid w:val="00946BE4"/>
    <w:rsid w:val="00954029"/>
    <w:rsid w:val="0096041F"/>
    <w:rsid w:val="0096053A"/>
    <w:rsid w:val="0096338A"/>
    <w:rsid w:val="0096363D"/>
    <w:rsid w:val="00966934"/>
    <w:rsid w:val="00970E1C"/>
    <w:rsid w:val="009739E4"/>
    <w:rsid w:val="00973EBD"/>
    <w:rsid w:val="00974AE1"/>
    <w:rsid w:val="00975CD6"/>
    <w:rsid w:val="009768E7"/>
    <w:rsid w:val="00977117"/>
    <w:rsid w:val="00977368"/>
    <w:rsid w:val="00992C6B"/>
    <w:rsid w:val="00993E84"/>
    <w:rsid w:val="00996EC3"/>
    <w:rsid w:val="00996F6E"/>
    <w:rsid w:val="009977F0"/>
    <w:rsid w:val="00997A59"/>
    <w:rsid w:val="009B0C3B"/>
    <w:rsid w:val="009B1E87"/>
    <w:rsid w:val="009B335B"/>
    <w:rsid w:val="009B3542"/>
    <w:rsid w:val="009B525F"/>
    <w:rsid w:val="009C587C"/>
    <w:rsid w:val="009C7B58"/>
    <w:rsid w:val="009D01F0"/>
    <w:rsid w:val="009D12DA"/>
    <w:rsid w:val="009D4018"/>
    <w:rsid w:val="009D7E72"/>
    <w:rsid w:val="009E3FCD"/>
    <w:rsid w:val="009E60B7"/>
    <w:rsid w:val="009E66F9"/>
    <w:rsid w:val="009E754A"/>
    <w:rsid w:val="009F21FC"/>
    <w:rsid w:val="009F4944"/>
    <w:rsid w:val="00A01412"/>
    <w:rsid w:val="00A03060"/>
    <w:rsid w:val="00A04750"/>
    <w:rsid w:val="00A04EE4"/>
    <w:rsid w:val="00A073B0"/>
    <w:rsid w:val="00A10104"/>
    <w:rsid w:val="00A11AE7"/>
    <w:rsid w:val="00A11EAA"/>
    <w:rsid w:val="00A216CD"/>
    <w:rsid w:val="00A2209F"/>
    <w:rsid w:val="00A22ED9"/>
    <w:rsid w:val="00A23425"/>
    <w:rsid w:val="00A241C9"/>
    <w:rsid w:val="00A323B5"/>
    <w:rsid w:val="00A33319"/>
    <w:rsid w:val="00A3335B"/>
    <w:rsid w:val="00A3374F"/>
    <w:rsid w:val="00A346BA"/>
    <w:rsid w:val="00A469C6"/>
    <w:rsid w:val="00A50808"/>
    <w:rsid w:val="00A524B1"/>
    <w:rsid w:val="00A53428"/>
    <w:rsid w:val="00A56EB2"/>
    <w:rsid w:val="00A60B5C"/>
    <w:rsid w:val="00A6161D"/>
    <w:rsid w:val="00A62302"/>
    <w:rsid w:val="00A65346"/>
    <w:rsid w:val="00A67B1B"/>
    <w:rsid w:val="00A76941"/>
    <w:rsid w:val="00A801CF"/>
    <w:rsid w:val="00A8028A"/>
    <w:rsid w:val="00A80B95"/>
    <w:rsid w:val="00A81514"/>
    <w:rsid w:val="00A81F84"/>
    <w:rsid w:val="00A86505"/>
    <w:rsid w:val="00A86A63"/>
    <w:rsid w:val="00A90CE0"/>
    <w:rsid w:val="00A935D1"/>
    <w:rsid w:val="00A939B4"/>
    <w:rsid w:val="00AA60FC"/>
    <w:rsid w:val="00AA66D3"/>
    <w:rsid w:val="00AB223E"/>
    <w:rsid w:val="00AB2F32"/>
    <w:rsid w:val="00AB40B8"/>
    <w:rsid w:val="00AB6C80"/>
    <w:rsid w:val="00AC2BA1"/>
    <w:rsid w:val="00AC4B53"/>
    <w:rsid w:val="00AC516F"/>
    <w:rsid w:val="00AD04D7"/>
    <w:rsid w:val="00AD31EC"/>
    <w:rsid w:val="00AD6374"/>
    <w:rsid w:val="00AD64AE"/>
    <w:rsid w:val="00AD7644"/>
    <w:rsid w:val="00AE187E"/>
    <w:rsid w:val="00AE1A2E"/>
    <w:rsid w:val="00AE2B90"/>
    <w:rsid w:val="00AE342F"/>
    <w:rsid w:val="00AF40AC"/>
    <w:rsid w:val="00AF43CC"/>
    <w:rsid w:val="00AF4FE4"/>
    <w:rsid w:val="00AF4FFF"/>
    <w:rsid w:val="00B0028C"/>
    <w:rsid w:val="00B02DA6"/>
    <w:rsid w:val="00B032EF"/>
    <w:rsid w:val="00B07EC3"/>
    <w:rsid w:val="00B10FCE"/>
    <w:rsid w:val="00B12AC0"/>
    <w:rsid w:val="00B13CD2"/>
    <w:rsid w:val="00B14565"/>
    <w:rsid w:val="00B161AF"/>
    <w:rsid w:val="00B20245"/>
    <w:rsid w:val="00B24E3B"/>
    <w:rsid w:val="00B52A89"/>
    <w:rsid w:val="00B56D42"/>
    <w:rsid w:val="00B600EF"/>
    <w:rsid w:val="00B631C2"/>
    <w:rsid w:val="00B6569B"/>
    <w:rsid w:val="00B671B8"/>
    <w:rsid w:val="00B676EE"/>
    <w:rsid w:val="00B73BD0"/>
    <w:rsid w:val="00B7483E"/>
    <w:rsid w:val="00B75196"/>
    <w:rsid w:val="00B75E5A"/>
    <w:rsid w:val="00B82B35"/>
    <w:rsid w:val="00B93784"/>
    <w:rsid w:val="00B966FD"/>
    <w:rsid w:val="00B9763D"/>
    <w:rsid w:val="00BA1257"/>
    <w:rsid w:val="00BA67D6"/>
    <w:rsid w:val="00BA6C01"/>
    <w:rsid w:val="00BB0DF2"/>
    <w:rsid w:val="00BB133A"/>
    <w:rsid w:val="00BB2BF6"/>
    <w:rsid w:val="00BB4CD7"/>
    <w:rsid w:val="00BC1B8F"/>
    <w:rsid w:val="00BC43DB"/>
    <w:rsid w:val="00BC4AC4"/>
    <w:rsid w:val="00BE000A"/>
    <w:rsid w:val="00BE0AE0"/>
    <w:rsid w:val="00BE5057"/>
    <w:rsid w:val="00BE607B"/>
    <w:rsid w:val="00BF0E5A"/>
    <w:rsid w:val="00BF42A9"/>
    <w:rsid w:val="00BF5ACC"/>
    <w:rsid w:val="00C005E2"/>
    <w:rsid w:val="00C07227"/>
    <w:rsid w:val="00C151EE"/>
    <w:rsid w:val="00C16462"/>
    <w:rsid w:val="00C203C8"/>
    <w:rsid w:val="00C20C42"/>
    <w:rsid w:val="00C3147F"/>
    <w:rsid w:val="00C3625F"/>
    <w:rsid w:val="00C36C72"/>
    <w:rsid w:val="00C40ADE"/>
    <w:rsid w:val="00C5414D"/>
    <w:rsid w:val="00C60406"/>
    <w:rsid w:val="00C609D1"/>
    <w:rsid w:val="00C61812"/>
    <w:rsid w:val="00C619BA"/>
    <w:rsid w:val="00C6534F"/>
    <w:rsid w:val="00C7034A"/>
    <w:rsid w:val="00C715AF"/>
    <w:rsid w:val="00C71CD9"/>
    <w:rsid w:val="00C71FFA"/>
    <w:rsid w:val="00C7579A"/>
    <w:rsid w:val="00C7682E"/>
    <w:rsid w:val="00C77732"/>
    <w:rsid w:val="00C777E7"/>
    <w:rsid w:val="00C77E96"/>
    <w:rsid w:val="00C863C7"/>
    <w:rsid w:val="00C86AB9"/>
    <w:rsid w:val="00C90F55"/>
    <w:rsid w:val="00C9102C"/>
    <w:rsid w:val="00C923B6"/>
    <w:rsid w:val="00C93A62"/>
    <w:rsid w:val="00C95B3F"/>
    <w:rsid w:val="00C97F35"/>
    <w:rsid w:val="00CA0BD3"/>
    <w:rsid w:val="00CA24FD"/>
    <w:rsid w:val="00CA4B29"/>
    <w:rsid w:val="00CA6F29"/>
    <w:rsid w:val="00CB082C"/>
    <w:rsid w:val="00CB1CF3"/>
    <w:rsid w:val="00CB1D76"/>
    <w:rsid w:val="00CB4B35"/>
    <w:rsid w:val="00CB703C"/>
    <w:rsid w:val="00CC04C3"/>
    <w:rsid w:val="00CC4209"/>
    <w:rsid w:val="00CD56EA"/>
    <w:rsid w:val="00CD71E4"/>
    <w:rsid w:val="00CE09B5"/>
    <w:rsid w:val="00CE15C6"/>
    <w:rsid w:val="00CF35B0"/>
    <w:rsid w:val="00D02CAF"/>
    <w:rsid w:val="00D04A86"/>
    <w:rsid w:val="00D05F81"/>
    <w:rsid w:val="00D06823"/>
    <w:rsid w:val="00D113F8"/>
    <w:rsid w:val="00D1686C"/>
    <w:rsid w:val="00D17476"/>
    <w:rsid w:val="00D17A43"/>
    <w:rsid w:val="00D208BD"/>
    <w:rsid w:val="00D230B2"/>
    <w:rsid w:val="00D31466"/>
    <w:rsid w:val="00D32CF0"/>
    <w:rsid w:val="00D335CC"/>
    <w:rsid w:val="00D34727"/>
    <w:rsid w:val="00D37246"/>
    <w:rsid w:val="00D40E88"/>
    <w:rsid w:val="00D411F9"/>
    <w:rsid w:val="00D414B7"/>
    <w:rsid w:val="00D41A1B"/>
    <w:rsid w:val="00D46618"/>
    <w:rsid w:val="00D50E4C"/>
    <w:rsid w:val="00D5714E"/>
    <w:rsid w:val="00D610DB"/>
    <w:rsid w:val="00D623FA"/>
    <w:rsid w:val="00D70671"/>
    <w:rsid w:val="00D72249"/>
    <w:rsid w:val="00D724FE"/>
    <w:rsid w:val="00D7370B"/>
    <w:rsid w:val="00D74384"/>
    <w:rsid w:val="00D75ED3"/>
    <w:rsid w:val="00D83F3B"/>
    <w:rsid w:val="00D86199"/>
    <w:rsid w:val="00D8669F"/>
    <w:rsid w:val="00D871E3"/>
    <w:rsid w:val="00D9181E"/>
    <w:rsid w:val="00D93301"/>
    <w:rsid w:val="00D959F1"/>
    <w:rsid w:val="00DA22A0"/>
    <w:rsid w:val="00DA2BCA"/>
    <w:rsid w:val="00DA46D0"/>
    <w:rsid w:val="00DA5F06"/>
    <w:rsid w:val="00DA7361"/>
    <w:rsid w:val="00DB161D"/>
    <w:rsid w:val="00DB2FD5"/>
    <w:rsid w:val="00DB4B20"/>
    <w:rsid w:val="00DB5C99"/>
    <w:rsid w:val="00DB649E"/>
    <w:rsid w:val="00DB709D"/>
    <w:rsid w:val="00DB78D1"/>
    <w:rsid w:val="00DC19E1"/>
    <w:rsid w:val="00DC5650"/>
    <w:rsid w:val="00DD0066"/>
    <w:rsid w:val="00DD3E63"/>
    <w:rsid w:val="00DD69F7"/>
    <w:rsid w:val="00DD712F"/>
    <w:rsid w:val="00DD7C05"/>
    <w:rsid w:val="00DE16A9"/>
    <w:rsid w:val="00DE27CF"/>
    <w:rsid w:val="00DE536D"/>
    <w:rsid w:val="00DF050F"/>
    <w:rsid w:val="00E04518"/>
    <w:rsid w:val="00E04BFB"/>
    <w:rsid w:val="00E054BE"/>
    <w:rsid w:val="00E13D1C"/>
    <w:rsid w:val="00E16F74"/>
    <w:rsid w:val="00E23F4A"/>
    <w:rsid w:val="00E244D3"/>
    <w:rsid w:val="00E26752"/>
    <w:rsid w:val="00E311B7"/>
    <w:rsid w:val="00E369FE"/>
    <w:rsid w:val="00E36CAC"/>
    <w:rsid w:val="00E37B6F"/>
    <w:rsid w:val="00E4166A"/>
    <w:rsid w:val="00E423AE"/>
    <w:rsid w:val="00E4632A"/>
    <w:rsid w:val="00E4779A"/>
    <w:rsid w:val="00E47898"/>
    <w:rsid w:val="00E515C2"/>
    <w:rsid w:val="00E52C73"/>
    <w:rsid w:val="00E55D0B"/>
    <w:rsid w:val="00E56A8E"/>
    <w:rsid w:val="00E60563"/>
    <w:rsid w:val="00E61ABE"/>
    <w:rsid w:val="00E63C46"/>
    <w:rsid w:val="00E6522B"/>
    <w:rsid w:val="00E672D1"/>
    <w:rsid w:val="00E903FB"/>
    <w:rsid w:val="00E910D7"/>
    <w:rsid w:val="00E92525"/>
    <w:rsid w:val="00E934B7"/>
    <w:rsid w:val="00E93DA3"/>
    <w:rsid w:val="00E95C14"/>
    <w:rsid w:val="00E961B8"/>
    <w:rsid w:val="00E97178"/>
    <w:rsid w:val="00EA02F5"/>
    <w:rsid w:val="00EA0DDC"/>
    <w:rsid w:val="00EA4194"/>
    <w:rsid w:val="00EB1443"/>
    <w:rsid w:val="00EB30B0"/>
    <w:rsid w:val="00EC2CF6"/>
    <w:rsid w:val="00EC52B2"/>
    <w:rsid w:val="00EC5A21"/>
    <w:rsid w:val="00EC7472"/>
    <w:rsid w:val="00EC78D8"/>
    <w:rsid w:val="00ED0E5A"/>
    <w:rsid w:val="00ED22FE"/>
    <w:rsid w:val="00ED23C6"/>
    <w:rsid w:val="00ED6C9B"/>
    <w:rsid w:val="00EE1BE2"/>
    <w:rsid w:val="00EE2E67"/>
    <w:rsid w:val="00EE66EE"/>
    <w:rsid w:val="00EE79F5"/>
    <w:rsid w:val="00EF2C81"/>
    <w:rsid w:val="00EF3111"/>
    <w:rsid w:val="00EF529B"/>
    <w:rsid w:val="00F019D9"/>
    <w:rsid w:val="00F10F0E"/>
    <w:rsid w:val="00F11F00"/>
    <w:rsid w:val="00F21D0F"/>
    <w:rsid w:val="00F22970"/>
    <w:rsid w:val="00F252B7"/>
    <w:rsid w:val="00F2723B"/>
    <w:rsid w:val="00F31FA5"/>
    <w:rsid w:val="00F342E0"/>
    <w:rsid w:val="00F410FC"/>
    <w:rsid w:val="00F41449"/>
    <w:rsid w:val="00F41F34"/>
    <w:rsid w:val="00F47D92"/>
    <w:rsid w:val="00F50C5A"/>
    <w:rsid w:val="00F51EEE"/>
    <w:rsid w:val="00F5617A"/>
    <w:rsid w:val="00F56441"/>
    <w:rsid w:val="00F57CF3"/>
    <w:rsid w:val="00F611F9"/>
    <w:rsid w:val="00F62B90"/>
    <w:rsid w:val="00F62C8A"/>
    <w:rsid w:val="00F74F4F"/>
    <w:rsid w:val="00F75694"/>
    <w:rsid w:val="00F76770"/>
    <w:rsid w:val="00F76ED9"/>
    <w:rsid w:val="00F94191"/>
    <w:rsid w:val="00F95476"/>
    <w:rsid w:val="00F97308"/>
    <w:rsid w:val="00FA35D8"/>
    <w:rsid w:val="00FA54F3"/>
    <w:rsid w:val="00FA74CD"/>
    <w:rsid w:val="00FB3D83"/>
    <w:rsid w:val="00FC67F7"/>
    <w:rsid w:val="00FC7F80"/>
    <w:rsid w:val="00FD047E"/>
    <w:rsid w:val="00FD4AC1"/>
    <w:rsid w:val="00FD5DEF"/>
    <w:rsid w:val="00FD7392"/>
    <w:rsid w:val="00FE3D33"/>
    <w:rsid w:val="00FF0E6C"/>
    <w:rsid w:val="00FF26B9"/>
    <w:rsid w:val="00FF29A1"/>
    <w:rsid w:val="00FF411B"/>
    <w:rsid w:val="32933B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550AE6"/>
  <w15:chartTrackingRefBased/>
  <w15:docId w15:val="{927E7FD6-39EC-4BBA-8548-561DE5202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7476"/>
    <w:pPr>
      <w:keepLines/>
    </w:pPr>
    <w:rPr>
      <w:rFonts w:ascii="FoundryFormSans-Book" w:hAnsi="FoundryFormSans-Book" w:cs="Arial"/>
      <w:noProof/>
      <w:sz w:val="22"/>
      <w:szCs w:val="22"/>
      <w:lang w:val="en-GB" w:eastAsia="en-GB"/>
    </w:rPr>
  </w:style>
  <w:style w:type="paragraph" w:styleId="Overskrift1">
    <w:name w:val="heading 1"/>
    <w:aliases w:val="H1"/>
    <w:basedOn w:val="Normal"/>
    <w:next w:val="MDBodyText1"/>
    <w:qFormat/>
    <w:rsid w:val="00490688"/>
    <w:pPr>
      <w:keepNext/>
      <w:pageBreakBefore/>
      <w:numPr>
        <w:numId w:val="23"/>
      </w:numPr>
      <w:tabs>
        <w:tab w:val="clear" w:pos="1211"/>
        <w:tab w:val="left" w:pos="454"/>
      </w:tabs>
      <w:spacing w:before="240"/>
      <w:ind w:left="454" w:hanging="454"/>
      <w:outlineLvl w:val="0"/>
    </w:pPr>
    <w:rPr>
      <w:rFonts w:ascii="FoundryFormSans-Demi" w:hAnsi="FoundryFormSans-Demi"/>
      <w:bCs/>
      <w:kern w:val="28"/>
      <w:sz w:val="32"/>
      <w:szCs w:val="28"/>
    </w:rPr>
  </w:style>
  <w:style w:type="paragraph" w:styleId="Overskrift2">
    <w:name w:val="heading 2"/>
    <w:aliases w:val="H2"/>
    <w:basedOn w:val="Normal"/>
    <w:next w:val="MDBodyText1"/>
    <w:link w:val="Overskrift2Tegn"/>
    <w:qFormat/>
    <w:rsid w:val="00490688"/>
    <w:pPr>
      <w:keepNext/>
      <w:numPr>
        <w:ilvl w:val="1"/>
        <w:numId w:val="24"/>
      </w:numPr>
      <w:tabs>
        <w:tab w:val="clear" w:pos="1004"/>
        <w:tab w:val="left" w:pos="567"/>
      </w:tabs>
      <w:spacing w:before="240"/>
      <w:ind w:left="567" w:hanging="567"/>
      <w:outlineLvl w:val="1"/>
    </w:pPr>
    <w:rPr>
      <w:rFonts w:ascii="FoundryFormSans-Demi" w:hAnsi="FoundryFormSans-Demi"/>
      <w:bCs/>
      <w:iCs/>
      <w:sz w:val="28"/>
      <w:szCs w:val="28"/>
    </w:rPr>
  </w:style>
  <w:style w:type="paragraph" w:styleId="Overskrift3">
    <w:name w:val="heading 3"/>
    <w:aliases w:val="H3"/>
    <w:basedOn w:val="Normal"/>
    <w:next w:val="MDBodyText2"/>
    <w:link w:val="Overskrift3Tegn"/>
    <w:qFormat/>
    <w:rsid w:val="00D1686C"/>
    <w:pPr>
      <w:keepNext/>
      <w:numPr>
        <w:ilvl w:val="2"/>
        <w:numId w:val="25"/>
      </w:numPr>
      <w:tabs>
        <w:tab w:val="clear" w:pos="2651"/>
        <w:tab w:val="left" w:pos="1531"/>
      </w:tabs>
      <w:spacing w:before="360" w:after="120"/>
      <w:ind w:left="680" w:hanging="680"/>
      <w:outlineLvl w:val="2"/>
    </w:pPr>
    <w:rPr>
      <w:rFonts w:ascii="FoundryFormSans-Demi" w:hAnsi="FoundryFormSans-Demi"/>
      <w:bCs/>
      <w:sz w:val="24"/>
      <w:szCs w:val="26"/>
    </w:rPr>
  </w:style>
  <w:style w:type="paragraph" w:styleId="Overskrift4">
    <w:name w:val="heading 4"/>
    <w:aliases w:val="H4"/>
    <w:basedOn w:val="Overskrift3"/>
    <w:next w:val="MDBodyText2"/>
    <w:qFormat/>
    <w:pPr>
      <w:numPr>
        <w:ilvl w:val="3"/>
        <w:numId w:val="26"/>
      </w:numPr>
      <w:tabs>
        <w:tab w:val="clear" w:pos="1531"/>
        <w:tab w:val="clear" w:pos="3371"/>
        <w:tab w:val="left" w:pos="1644"/>
      </w:tabs>
      <w:ind w:left="1645" w:hanging="794"/>
      <w:outlineLvl w:val="3"/>
    </w:p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MDEyeCatcher">
    <w:name w:val="MD EyeCatcher"/>
    <w:aliases w:val="E1"/>
    <w:pPr>
      <w:keepNext/>
      <w:keepLines/>
      <w:framePr w:w="1814" w:wrap="around" w:vAnchor="text" w:hAnchor="page" w:x="9300" w:y="171"/>
      <w:shd w:val="clear" w:color="FFFF00" w:fill="85C5F3"/>
    </w:pPr>
    <w:rPr>
      <w:rFonts w:ascii="FoundryFormSans-Demi" w:hAnsi="FoundryFormSans-Demi" w:cs="Arial"/>
      <w:bCs/>
      <w:iCs/>
      <w:noProof/>
      <w:color w:val="0D3146"/>
      <w:sz w:val="28"/>
      <w:lang w:val="en-GB" w:eastAsia="en-US"/>
    </w:rPr>
  </w:style>
  <w:style w:type="paragraph" w:customStyle="1" w:styleId="MDDocumentTitle">
    <w:name w:val="MD DocumentTitle"/>
    <w:pPr>
      <w:spacing w:before="3960"/>
    </w:pPr>
    <w:rPr>
      <w:rFonts w:ascii="FoundryFormSans-Demi" w:hAnsi="FoundryFormSans-Demi"/>
      <w:caps/>
      <w:sz w:val="32"/>
      <w:lang w:val="en-GB" w:eastAsia="en-US"/>
    </w:rPr>
  </w:style>
  <w:style w:type="paragraph" w:styleId="Sidehoved">
    <w:name w:val="header"/>
    <w:basedOn w:val="Normal"/>
    <w:pPr>
      <w:tabs>
        <w:tab w:val="center" w:pos="4153"/>
        <w:tab w:val="right" w:pos="8306"/>
      </w:tabs>
    </w:pPr>
  </w:style>
  <w:style w:type="paragraph" w:styleId="Sidefod">
    <w:name w:val="footer"/>
    <w:basedOn w:val="Normal"/>
    <w:pPr>
      <w:tabs>
        <w:tab w:val="center" w:pos="4153"/>
        <w:tab w:val="right" w:pos="8306"/>
      </w:tabs>
    </w:pPr>
  </w:style>
  <w:style w:type="character" w:styleId="Sidetal">
    <w:name w:val="page number"/>
    <w:basedOn w:val="Standardskrifttypeiafsnit"/>
  </w:style>
  <w:style w:type="paragraph" w:customStyle="1" w:styleId="MDProjectName">
    <w:name w:val="MD ProjectName"/>
    <w:pPr>
      <w:spacing w:before="240"/>
    </w:pPr>
    <w:rPr>
      <w:rFonts w:ascii="FoundryFormSans-Demi" w:hAnsi="FoundryFormSans-Demi"/>
      <w:caps/>
      <w:sz w:val="28"/>
      <w:lang w:val="en-GB" w:eastAsia="en-US"/>
    </w:rPr>
  </w:style>
  <w:style w:type="paragraph" w:customStyle="1" w:styleId="MDBullet1">
    <w:name w:val="MD Bullet1"/>
    <w:aliases w:val="B1"/>
    <w:basedOn w:val="MDBodyText1"/>
    <w:pPr>
      <w:numPr>
        <w:numId w:val="27"/>
      </w:numPr>
      <w:tabs>
        <w:tab w:val="left" w:pos="284"/>
      </w:tabs>
      <w:ind w:left="284" w:hanging="284"/>
    </w:pPr>
  </w:style>
  <w:style w:type="paragraph" w:customStyle="1" w:styleId="MDBodyText1">
    <w:name w:val="MD BodyText1"/>
    <w:aliases w:val="T1"/>
    <w:pPr>
      <w:keepLines/>
      <w:spacing w:before="240"/>
    </w:pPr>
    <w:rPr>
      <w:rFonts w:ascii="FoundryFormSans-Book" w:hAnsi="FoundryFormSans-Book" w:cs="Arial"/>
      <w:sz w:val="22"/>
      <w:szCs w:val="22"/>
      <w:lang w:eastAsia="en-GB"/>
    </w:rPr>
  </w:style>
  <w:style w:type="paragraph" w:customStyle="1" w:styleId="MDTableOfContent">
    <w:name w:val="MD TableOfContent"/>
    <w:basedOn w:val="Normal"/>
    <w:pPr>
      <w:keepNext/>
      <w:pageBreakBefore/>
      <w:spacing w:before="480"/>
    </w:pPr>
    <w:rPr>
      <w:rFonts w:ascii="FoundryFormSans-Demi" w:hAnsi="FoundryFormSans-Demi"/>
      <w:sz w:val="28"/>
    </w:rPr>
  </w:style>
  <w:style w:type="paragraph" w:styleId="NormalWeb">
    <w:name w:val="Normal (Web)"/>
    <w:basedOn w:val="Normal"/>
    <w:pPr>
      <w:keepLines w:val="0"/>
      <w:spacing w:before="100" w:beforeAutospacing="1" w:after="100" w:afterAutospacing="1"/>
    </w:pPr>
    <w:rPr>
      <w:rFonts w:ascii="Tahoma" w:hAnsi="Tahoma" w:cs="Times New Roman"/>
      <w:color w:val="FFFFFF"/>
      <w:sz w:val="20"/>
      <w:szCs w:val="20"/>
      <w:lang w:bidi="ne-NP"/>
    </w:rPr>
  </w:style>
  <w:style w:type="paragraph" w:customStyle="1" w:styleId="MDBodyText2">
    <w:name w:val="MD BodyText2"/>
    <w:aliases w:val="T2"/>
    <w:basedOn w:val="MDBodyText1"/>
    <w:pPr>
      <w:ind w:left="851"/>
    </w:pPr>
  </w:style>
  <w:style w:type="paragraph" w:styleId="Indholdsfortegnelse1">
    <w:name w:val="toc 1"/>
    <w:basedOn w:val="Normal"/>
    <w:next w:val="Normal"/>
    <w:uiPriority w:val="39"/>
    <w:pPr>
      <w:tabs>
        <w:tab w:val="left" w:pos="1418"/>
        <w:tab w:val="right" w:pos="7938"/>
      </w:tabs>
      <w:spacing w:before="480"/>
      <w:ind w:left="1418" w:hanging="284"/>
    </w:pPr>
    <w:rPr>
      <w:rFonts w:ascii="FoundryFormSans-Demi" w:hAnsi="FoundryFormSans-Demi"/>
      <w:sz w:val="24"/>
    </w:rPr>
  </w:style>
  <w:style w:type="paragraph" w:styleId="Indholdsfortegnelse2">
    <w:name w:val="toc 2"/>
    <w:basedOn w:val="Normal"/>
    <w:next w:val="Normal"/>
    <w:uiPriority w:val="39"/>
    <w:pPr>
      <w:tabs>
        <w:tab w:val="left" w:pos="1701"/>
        <w:tab w:val="right" w:pos="7938"/>
      </w:tabs>
      <w:ind w:left="1985" w:hanging="567"/>
    </w:pPr>
  </w:style>
  <w:style w:type="character" w:styleId="Hyperlink">
    <w:name w:val="Hyperlink"/>
    <w:rPr>
      <w:color w:val="0000FF"/>
      <w:u w:val="single"/>
    </w:rPr>
  </w:style>
  <w:style w:type="paragraph" w:customStyle="1" w:styleId="MDBullet2">
    <w:name w:val="MD Bullet2"/>
    <w:aliases w:val="B2"/>
    <w:basedOn w:val="MDBodyText2"/>
    <w:pPr>
      <w:numPr>
        <w:numId w:val="28"/>
      </w:numPr>
      <w:tabs>
        <w:tab w:val="left" w:pos="1134"/>
      </w:tabs>
      <w:ind w:left="1135" w:hanging="284"/>
    </w:pPr>
  </w:style>
  <w:style w:type="paragraph" w:customStyle="1" w:styleId="MDTableData">
    <w:name w:val="MD TableData"/>
    <w:rPr>
      <w:rFonts w:ascii="FoundryFormSans-Book" w:hAnsi="FoundryFormSans-Book" w:cs="Arial"/>
      <w:noProof/>
      <w:sz w:val="22"/>
      <w:szCs w:val="16"/>
      <w:lang w:val="en-GB" w:eastAsia="en-GB"/>
    </w:rPr>
  </w:style>
  <w:style w:type="paragraph" w:customStyle="1" w:styleId="MDTableHeader">
    <w:name w:val="MD TableHeader"/>
    <w:pPr>
      <w:keepLines/>
    </w:pPr>
    <w:rPr>
      <w:rFonts w:ascii="FoundryFormSans-Book" w:hAnsi="FoundryFormSans-Book" w:cs="Arial"/>
      <w:noProof/>
      <w:sz w:val="16"/>
      <w:szCs w:val="16"/>
      <w:lang w:val="en-GB" w:eastAsia="en-GB"/>
    </w:rPr>
  </w:style>
  <w:style w:type="paragraph" w:styleId="Billedtekst">
    <w:name w:val="caption"/>
    <w:basedOn w:val="Normal"/>
    <w:next w:val="Normal"/>
    <w:qFormat/>
    <w:pPr>
      <w:pBdr>
        <w:top w:val="single" w:sz="4" w:space="1" w:color="auto"/>
      </w:pBdr>
      <w:spacing w:before="240"/>
      <w:jc w:val="center"/>
    </w:pPr>
    <w:rPr>
      <w:bCs/>
      <w:szCs w:val="20"/>
    </w:rPr>
  </w:style>
  <w:style w:type="paragraph" w:customStyle="1" w:styleId="MDDocumentInfo">
    <w:name w:val="MD DocumentInfo"/>
    <w:pPr>
      <w:spacing w:before="480"/>
    </w:pPr>
    <w:rPr>
      <w:rFonts w:ascii="FoundryFormSans-Demi" w:hAnsi="FoundryFormSans-Demi"/>
      <w:noProof/>
      <w:sz w:val="28"/>
      <w:lang w:val="en-GB" w:eastAsia="en-US"/>
    </w:rPr>
  </w:style>
  <w:style w:type="paragraph" w:customStyle="1" w:styleId="MDDocumentApproval">
    <w:name w:val="MD DocumentApproval"/>
    <w:pPr>
      <w:spacing w:before="480"/>
    </w:pPr>
    <w:rPr>
      <w:rFonts w:ascii="FoundryFormSans-Demi" w:hAnsi="FoundryFormSans-Demi"/>
      <w:noProof/>
      <w:sz w:val="28"/>
      <w:lang w:val="en-GB" w:eastAsia="en-US"/>
    </w:rPr>
  </w:style>
  <w:style w:type="paragraph" w:customStyle="1" w:styleId="MDDocumentHistory">
    <w:name w:val="MD DocumentHistory"/>
    <w:pPr>
      <w:spacing w:before="480"/>
    </w:pPr>
    <w:rPr>
      <w:rFonts w:ascii="FoundryFormSans-Demi" w:hAnsi="FoundryFormSans-Demi"/>
      <w:noProof/>
      <w:sz w:val="28"/>
      <w:lang w:val="en-GB" w:eastAsia="en-US"/>
    </w:rPr>
  </w:style>
  <w:style w:type="paragraph" w:customStyle="1" w:styleId="MDHanging1">
    <w:name w:val="MD Hanging1"/>
    <w:aliases w:val="A1"/>
    <w:basedOn w:val="MDBodyText1"/>
    <w:pPr>
      <w:keepLines w:val="0"/>
      <w:ind w:left="1134" w:hanging="1134"/>
    </w:pPr>
  </w:style>
  <w:style w:type="paragraph" w:customStyle="1" w:styleId="MDHanging2">
    <w:name w:val="MD Hanging2"/>
    <w:aliases w:val="A2"/>
    <w:basedOn w:val="MDBodyText1"/>
    <w:pPr>
      <w:keepLines w:val="0"/>
      <w:ind w:left="1985" w:hanging="1134"/>
    </w:pPr>
  </w:style>
  <w:style w:type="paragraph" w:customStyle="1" w:styleId="MDIndent1">
    <w:name w:val="MD Indent1"/>
    <w:aliases w:val="I1"/>
    <w:basedOn w:val="MDBodyText1"/>
    <w:pPr>
      <w:keepLines w:val="0"/>
      <w:ind w:left="284"/>
    </w:pPr>
  </w:style>
  <w:style w:type="paragraph" w:customStyle="1" w:styleId="MDIndent2">
    <w:name w:val="MD Indent2"/>
    <w:aliases w:val="I2"/>
    <w:basedOn w:val="MDBodyText1"/>
    <w:pPr>
      <w:keepLines w:val="0"/>
      <w:ind w:left="1134"/>
    </w:pPr>
  </w:style>
  <w:style w:type="paragraph" w:customStyle="1" w:styleId="NormalCourierNew">
    <w:name w:val="Normal + Courier New"/>
    <w:aliases w:val="8 pt"/>
    <w:basedOn w:val="Normal"/>
    <w:rsid w:val="000A0974"/>
    <w:rPr>
      <w:rFonts w:ascii="Courier New" w:hAnsi="Courier New" w:cs="Courier New"/>
      <w:color w:val="0000FF"/>
      <w:sz w:val="20"/>
      <w:szCs w:val="20"/>
      <w:lang w:eastAsia="da-DK"/>
    </w:rPr>
  </w:style>
  <w:style w:type="paragraph" w:customStyle="1" w:styleId="MDTableBody">
    <w:name w:val="MD TableBody"/>
    <w:basedOn w:val="MDBodyText1"/>
    <w:pPr>
      <w:spacing w:before="0"/>
    </w:pPr>
  </w:style>
  <w:style w:type="paragraph" w:customStyle="1" w:styleId="MDAppendix1">
    <w:name w:val="MD Appendix1"/>
    <w:aliases w:val="X1"/>
    <w:basedOn w:val="Normal"/>
    <w:next w:val="MDBodyText1"/>
    <w:pPr>
      <w:keepNext/>
      <w:pageBreakBefore/>
      <w:numPr>
        <w:numId w:val="31"/>
      </w:numPr>
      <w:tabs>
        <w:tab w:val="left" w:pos="454"/>
      </w:tabs>
      <w:outlineLvl w:val="0"/>
    </w:pPr>
    <w:rPr>
      <w:rFonts w:ascii="FoundryFormSans-Demi" w:hAnsi="FoundryFormSans-Demi"/>
      <w:kern w:val="28"/>
      <w:sz w:val="28"/>
      <w:lang w:eastAsia="en-US"/>
    </w:rPr>
  </w:style>
  <w:style w:type="paragraph" w:customStyle="1" w:styleId="MDAppendix2">
    <w:name w:val="MD Appendix2"/>
    <w:aliases w:val="X2"/>
    <w:basedOn w:val="Normal"/>
    <w:next w:val="MDBodyText1"/>
    <w:pPr>
      <w:keepNext/>
      <w:numPr>
        <w:ilvl w:val="1"/>
        <w:numId w:val="31"/>
      </w:numPr>
      <w:tabs>
        <w:tab w:val="left" w:pos="567"/>
      </w:tabs>
      <w:spacing w:before="240"/>
      <w:outlineLvl w:val="1"/>
    </w:pPr>
    <w:rPr>
      <w:rFonts w:ascii="FoundryFormSans-Demi" w:hAnsi="FoundryFormSans-Demi"/>
      <w:sz w:val="24"/>
    </w:rPr>
  </w:style>
  <w:style w:type="paragraph" w:customStyle="1" w:styleId="MDAppendix3">
    <w:name w:val="MD Appendix3"/>
    <w:aliases w:val="X3"/>
    <w:basedOn w:val="Normal"/>
    <w:next w:val="MDBodyText2"/>
    <w:pPr>
      <w:keepNext/>
      <w:numPr>
        <w:ilvl w:val="2"/>
        <w:numId w:val="31"/>
      </w:numPr>
      <w:spacing w:before="240"/>
      <w:outlineLvl w:val="2"/>
    </w:pPr>
    <w:rPr>
      <w:rFonts w:ascii="FoundryFormSans-Demi" w:hAnsi="FoundryFormSans-Demi"/>
      <w:sz w:val="24"/>
    </w:rPr>
  </w:style>
  <w:style w:type="paragraph" w:customStyle="1" w:styleId="MDAppendix4">
    <w:name w:val="MD Appendix4"/>
    <w:aliases w:val="X4"/>
    <w:basedOn w:val="Normal"/>
    <w:next w:val="MDBodyText2"/>
    <w:pPr>
      <w:numPr>
        <w:ilvl w:val="3"/>
        <w:numId w:val="31"/>
      </w:numPr>
      <w:tabs>
        <w:tab w:val="left" w:pos="1644"/>
      </w:tabs>
      <w:spacing w:before="240"/>
      <w:outlineLvl w:val="3"/>
    </w:pPr>
    <w:rPr>
      <w:rFonts w:ascii="FoundryFormSans-Demi" w:hAnsi="FoundryFormSans-Demi"/>
      <w:sz w:val="24"/>
    </w:rPr>
  </w:style>
  <w:style w:type="paragraph" w:customStyle="1" w:styleId="Bulleted">
    <w:name w:val="Bulleted"/>
    <w:aliases w:val="Symbol (symbol),Left:  0 cm,Hanging:  0,63 cm"/>
    <w:basedOn w:val="Normal"/>
    <w:link w:val="BulletedChar"/>
    <w:rsid w:val="00892165"/>
    <w:pPr>
      <w:keepLines w:val="0"/>
      <w:numPr>
        <w:numId w:val="34"/>
      </w:numPr>
    </w:pPr>
    <w:rPr>
      <w:sz w:val="20"/>
      <w:szCs w:val="20"/>
      <w:lang w:val="da-DK"/>
    </w:rPr>
  </w:style>
  <w:style w:type="character" w:customStyle="1" w:styleId="BulletedChar">
    <w:name w:val="Bulleted Char"/>
    <w:aliases w:val="Symbol (symbol) Char,Left:  0 cm Char,Hanging:  0 Char,63 cm Char"/>
    <w:link w:val="Bulleted"/>
    <w:rsid w:val="00892165"/>
    <w:rPr>
      <w:rFonts w:ascii="FoundryFormSans-Book" w:hAnsi="FoundryFormSans-Book" w:cs="Arial"/>
      <w:noProof/>
      <w:lang w:val="da-DK" w:eastAsia="en-GB" w:bidi="ar-SA"/>
    </w:rPr>
  </w:style>
  <w:style w:type="paragraph" w:styleId="Listeafsnit">
    <w:name w:val="List Paragraph"/>
    <w:basedOn w:val="Normal"/>
    <w:uiPriority w:val="34"/>
    <w:qFormat/>
    <w:rsid w:val="00D31466"/>
    <w:pPr>
      <w:ind w:left="1304"/>
    </w:pPr>
  </w:style>
  <w:style w:type="character" w:customStyle="1" w:styleId="Overskrift2Tegn">
    <w:name w:val="Overskrift 2 Tegn"/>
    <w:aliases w:val="H2 Tegn"/>
    <w:link w:val="Overskrift2"/>
    <w:rsid w:val="00490688"/>
    <w:rPr>
      <w:rFonts w:ascii="FoundryFormSans-Demi" w:hAnsi="FoundryFormSans-Demi" w:cs="Arial"/>
      <w:bCs/>
      <w:iCs/>
      <w:noProof/>
      <w:sz w:val="28"/>
      <w:szCs w:val="28"/>
      <w:lang w:val="en-GB" w:eastAsia="en-GB"/>
    </w:rPr>
  </w:style>
  <w:style w:type="character" w:customStyle="1" w:styleId="Overskrift3Tegn">
    <w:name w:val="Overskrift 3 Tegn"/>
    <w:aliases w:val="H3 Tegn"/>
    <w:link w:val="Overskrift3"/>
    <w:rsid w:val="00D1686C"/>
    <w:rPr>
      <w:rFonts w:ascii="FoundryFormSans-Demi" w:hAnsi="FoundryFormSans-Demi" w:cs="Arial"/>
      <w:bCs/>
      <w:noProof/>
      <w:sz w:val="24"/>
      <w:szCs w:val="26"/>
      <w:lang w:val="en-GB" w:eastAsia="en-GB"/>
    </w:rPr>
  </w:style>
  <w:style w:type="character" w:styleId="Strk">
    <w:name w:val="Strong"/>
    <w:qFormat/>
    <w:rsid w:val="00977368"/>
    <w:rPr>
      <w:b/>
      <w:bCs/>
    </w:rPr>
  </w:style>
  <w:style w:type="paragraph" w:styleId="Indholdsfortegnelse3">
    <w:name w:val="toc 3"/>
    <w:basedOn w:val="Normal"/>
    <w:next w:val="Normal"/>
    <w:autoRedefine/>
    <w:uiPriority w:val="39"/>
    <w:rsid w:val="00D959F1"/>
    <w:pPr>
      <w:ind w:left="440"/>
    </w:pPr>
  </w:style>
  <w:style w:type="paragraph" w:styleId="Markeringsbobletekst">
    <w:name w:val="Balloon Text"/>
    <w:basedOn w:val="Normal"/>
    <w:link w:val="MarkeringsbobletekstTegn"/>
    <w:rsid w:val="00E04518"/>
    <w:rPr>
      <w:rFonts w:ascii="Segoe UI" w:hAnsi="Segoe UI" w:cs="Segoe UI"/>
      <w:sz w:val="18"/>
      <w:szCs w:val="18"/>
    </w:rPr>
  </w:style>
  <w:style w:type="character" w:customStyle="1" w:styleId="MarkeringsbobletekstTegn">
    <w:name w:val="Markeringsbobletekst Tegn"/>
    <w:basedOn w:val="Standardskrifttypeiafsnit"/>
    <w:link w:val="Markeringsbobletekst"/>
    <w:rsid w:val="00E04518"/>
    <w:rPr>
      <w:rFonts w:ascii="Segoe UI" w:hAnsi="Segoe UI" w:cs="Segoe UI"/>
      <w:noProof/>
      <w:sz w:val="18"/>
      <w:szCs w:val="18"/>
      <w:lang w:val="en-GB" w:eastAsia="en-GB"/>
    </w:rPr>
  </w:style>
  <w:style w:type="paragraph" w:styleId="Korrektur">
    <w:name w:val="Revision"/>
    <w:hidden/>
    <w:uiPriority w:val="99"/>
    <w:semiHidden/>
    <w:rsid w:val="00D83F3B"/>
    <w:rPr>
      <w:rFonts w:ascii="FoundryFormSans-Book" w:hAnsi="FoundryFormSans-Book" w:cs="Arial"/>
      <w:noProof/>
      <w:sz w:val="22"/>
      <w:szCs w:val="22"/>
      <w:lang w:val="en-GB" w:eastAsia="en-GB"/>
    </w:rPr>
  </w:style>
  <w:style w:type="character" w:styleId="Kommentarhenvisning">
    <w:name w:val="annotation reference"/>
    <w:basedOn w:val="Standardskrifttypeiafsnit"/>
    <w:rsid w:val="00137726"/>
    <w:rPr>
      <w:sz w:val="16"/>
      <w:szCs w:val="16"/>
    </w:rPr>
  </w:style>
  <w:style w:type="paragraph" w:styleId="Kommentartekst">
    <w:name w:val="annotation text"/>
    <w:basedOn w:val="Normal"/>
    <w:link w:val="KommentartekstTegn"/>
    <w:rsid w:val="00137726"/>
    <w:rPr>
      <w:sz w:val="20"/>
      <w:szCs w:val="20"/>
    </w:rPr>
  </w:style>
  <w:style w:type="character" w:customStyle="1" w:styleId="KommentartekstTegn">
    <w:name w:val="Kommentartekst Tegn"/>
    <w:basedOn w:val="Standardskrifttypeiafsnit"/>
    <w:link w:val="Kommentartekst"/>
    <w:rsid w:val="00137726"/>
    <w:rPr>
      <w:rFonts w:ascii="FoundryFormSans-Book" w:hAnsi="FoundryFormSans-Book" w:cs="Arial"/>
      <w:noProof/>
      <w:lang w:val="en-GB" w:eastAsia="en-GB"/>
    </w:rPr>
  </w:style>
  <w:style w:type="paragraph" w:styleId="Kommentaremne">
    <w:name w:val="annotation subject"/>
    <w:basedOn w:val="Kommentartekst"/>
    <w:next w:val="Kommentartekst"/>
    <w:link w:val="KommentaremneTegn"/>
    <w:rsid w:val="00137726"/>
    <w:rPr>
      <w:b/>
      <w:bCs/>
    </w:rPr>
  </w:style>
  <w:style w:type="character" w:customStyle="1" w:styleId="KommentaremneTegn">
    <w:name w:val="Kommentaremne Tegn"/>
    <w:basedOn w:val="KommentartekstTegn"/>
    <w:link w:val="Kommentaremne"/>
    <w:rsid w:val="00137726"/>
    <w:rPr>
      <w:rFonts w:ascii="FoundryFormSans-Book" w:hAnsi="FoundryFormSans-Book" w:cs="Arial"/>
      <w:b/>
      <w:bCs/>
      <w:noProof/>
      <w:lang w:val="en-GB" w:eastAsia="en-GB"/>
    </w:rPr>
  </w:style>
  <w:style w:type="character" w:styleId="BesgtLink">
    <w:name w:val="FollowedHyperlink"/>
    <w:basedOn w:val="Standardskrifttypeiafsnit"/>
    <w:rsid w:val="004412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235369">
      <w:bodyDiv w:val="1"/>
      <w:marLeft w:val="0"/>
      <w:marRight w:val="0"/>
      <w:marTop w:val="0"/>
      <w:marBottom w:val="0"/>
      <w:divBdr>
        <w:top w:val="none" w:sz="0" w:space="0" w:color="auto"/>
        <w:left w:val="none" w:sz="0" w:space="0" w:color="auto"/>
        <w:bottom w:val="none" w:sz="0" w:space="0" w:color="auto"/>
        <w:right w:val="none" w:sz="0" w:space="0" w:color="auto"/>
      </w:divBdr>
    </w:div>
    <w:div w:id="675890357">
      <w:bodyDiv w:val="1"/>
      <w:marLeft w:val="0"/>
      <w:marRight w:val="0"/>
      <w:marTop w:val="0"/>
      <w:marBottom w:val="0"/>
      <w:divBdr>
        <w:top w:val="none" w:sz="0" w:space="0" w:color="auto"/>
        <w:left w:val="none" w:sz="0" w:space="0" w:color="auto"/>
        <w:bottom w:val="none" w:sz="0" w:space="0" w:color="auto"/>
        <w:right w:val="none" w:sz="0" w:space="0" w:color="auto"/>
      </w:divBdr>
    </w:div>
    <w:div w:id="953711358">
      <w:bodyDiv w:val="1"/>
      <w:marLeft w:val="0"/>
      <w:marRight w:val="0"/>
      <w:marTop w:val="0"/>
      <w:marBottom w:val="0"/>
      <w:divBdr>
        <w:top w:val="none" w:sz="0" w:space="0" w:color="auto"/>
        <w:left w:val="none" w:sz="0" w:space="0" w:color="auto"/>
        <w:bottom w:val="none" w:sz="0" w:space="0" w:color="auto"/>
        <w:right w:val="none" w:sz="0" w:space="0" w:color="auto"/>
      </w:divBdr>
    </w:div>
    <w:div w:id="1356037355">
      <w:bodyDiv w:val="1"/>
      <w:marLeft w:val="0"/>
      <w:marRight w:val="0"/>
      <w:marTop w:val="0"/>
      <w:marBottom w:val="0"/>
      <w:divBdr>
        <w:top w:val="none" w:sz="0" w:space="0" w:color="auto"/>
        <w:left w:val="none" w:sz="0" w:space="0" w:color="auto"/>
        <w:bottom w:val="none" w:sz="0" w:space="0" w:color="auto"/>
        <w:right w:val="none" w:sz="0" w:space="0" w:color="auto"/>
      </w:divBdr>
    </w:div>
    <w:div w:id="1640184552">
      <w:bodyDiv w:val="1"/>
      <w:marLeft w:val="0"/>
      <w:marRight w:val="0"/>
      <w:marTop w:val="0"/>
      <w:marBottom w:val="0"/>
      <w:divBdr>
        <w:top w:val="none" w:sz="0" w:space="0" w:color="auto"/>
        <w:left w:val="none" w:sz="0" w:space="0" w:color="auto"/>
        <w:bottom w:val="none" w:sz="0" w:space="0" w:color="auto"/>
        <w:right w:val="none" w:sz="0" w:space="0" w:color="auto"/>
      </w:divBdr>
    </w:div>
    <w:div w:id="1849128867">
      <w:bodyDiv w:val="1"/>
      <w:marLeft w:val="0"/>
      <w:marRight w:val="0"/>
      <w:marTop w:val="0"/>
      <w:marBottom w:val="0"/>
      <w:divBdr>
        <w:top w:val="none" w:sz="0" w:space="0" w:color="auto"/>
        <w:left w:val="none" w:sz="0" w:space="0" w:color="auto"/>
        <w:bottom w:val="none" w:sz="0" w:space="0" w:color="auto"/>
        <w:right w:val="none" w:sz="0" w:space="0" w:color="auto"/>
      </w:divBdr>
      <w:divsChild>
        <w:div w:id="810556417">
          <w:marLeft w:val="0"/>
          <w:marRight w:val="0"/>
          <w:marTop w:val="600"/>
          <w:marBottom w:val="45"/>
          <w:divBdr>
            <w:top w:val="none" w:sz="0" w:space="0" w:color="auto"/>
            <w:left w:val="none" w:sz="0" w:space="0" w:color="auto"/>
            <w:bottom w:val="none" w:sz="0" w:space="0" w:color="auto"/>
            <w:right w:val="none" w:sz="0" w:space="0" w:color="auto"/>
          </w:divBdr>
        </w:div>
      </w:divsChild>
    </w:div>
    <w:div w:id="1920289151">
      <w:bodyDiv w:val="1"/>
      <w:marLeft w:val="0"/>
      <w:marRight w:val="0"/>
      <w:marTop w:val="0"/>
      <w:marBottom w:val="0"/>
      <w:divBdr>
        <w:top w:val="none" w:sz="0" w:space="0" w:color="auto"/>
        <w:left w:val="none" w:sz="0" w:space="0" w:color="auto"/>
        <w:bottom w:val="none" w:sz="0" w:space="0" w:color="auto"/>
        <w:right w:val="none" w:sz="0" w:space="0" w:color="auto"/>
      </w:divBdr>
    </w:div>
    <w:div w:id="1938828661">
      <w:bodyDiv w:val="1"/>
      <w:marLeft w:val="0"/>
      <w:marRight w:val="0"/>
      <w:marTop w:val="0"/>
      <w:marBottom w:val="0"/>
      <w:divBdr>
        <w:top w:val="none" w:sz="0" w:space="0" w:color="auto"/>
        <w:left w:val="none" w:sz="0" w:space="0" w:color="auto"/>
        <w:bottom w:val="none" w:sz="0" w:space="0" w:color="auto"/>
        <w:right w:val="none" w:sz="0" w:space="0" w:color="auto"/>
      </w:divBdr>
    </w:div>
    <w:div w:id="209639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eb.sentinel-test.dk/Services/SentinelJSonEnAPI.svc" TargetMode="External"/><Relationship Id="rId3" Type="http://schemas.openxmlformats.org/officeDocument/2006/relationships/customXml" Target="../customXml/item3.xml"/><Relationship Id="rId21" Type="http://schemas.openxmlformats.org/officeDocument/2006/relationships/hyperlink" Target="mailto:srj@sundhed.dk"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eb.sentinel-test.dk/Services/SentinelSoapAPI.svc" TargetMode="External"/><Relationship Id="rId2" Type="http://schemas.openxmlformats.org/officeDocument/2006/relationships/customXml" Target="../customXml/item2.xml"/><Relationship Id="rId16" Type="http://schemas.openxmlformats.org/officeDocument/2006/relationships/hyperlink" Target="https://web.sentinel-test.dk/Services/SentinelJSonAPI.svc" TargetMode="External"/><Relationship Id="rId20" Type="http://schemas.openxmlformats.org/officeDocument/2006/relationships/hyperlink" Target="mailto:fbh@sundhed.d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eb.sentinel-test.dk/Services/SentinelSoapEnAPI.sv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mailto:srj@sundhed.d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k\application%20data\microsoft\templates\office\MDG\MDGDOCUMENT.DOT"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050D098C81102488699F986965179FF" ma:contentTypeVersion="15" ma:contentTypeDescription="Opret et nyt dokument." ma:contentTypeScope="" ma:versionID="ce604a32abae528d15e5975c15e31efd">
  <xsd:schema xmlns:xsd="http://www.w3.org/2001/XMLSchema" xmlns:xs="http://www.w3.org/2001/XMLSchema" xmlns:p="http://schemas.microsoft.com/office/2006/metadata/properties" xmlns:ns2="8fcae250-72a1-4914-bfdc-c6d3d6e6e031" xmlns:ns3="80274178-2d8b-4b37-b122-2a0e864133ee" targetNamespace="http://schemas.microsoft.com/office/2006/metadata/properties" ma:root="true" ma:fieldsID="39fe879524dcca7f1c68b50323cf54d4" ns2:_="" ns3:_="">
    <xsd:import namespace="8fcae250-72a1-4914-bfdc-c6d3d6e6e031"/>
    <xsd:import namespace="80274178-2d8b-4b37-b122-2a0e864133e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ae250-72a1-4914-bfdc-c6d3d6e6e0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illedmærker" ma:readOnly="false" ma:fieldId="{5cf76f15-5ced-4ddc-b409-7134ff3c332f}" ma:taxonomyMulti="true" ma:sspId="c7bcf9c6-8d81-41f4-9b1f-314490edadba"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274178-2d8b-4b37-b122-2a0e864133e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23b2ee64-4e90-4f96-b98e-47b79a06fd41}" ma:internalName="TaxCatchAll" ma:showField="CatchAllData" ma:web="80274178-2d8b-4b37-b122-2a0e864133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fcae250-72a1-4914-bfdc-c6d3d6e6e031">
      <Terms xmlns="http://schemas.microsoft.com/office/infopath/2007/PartnerControls"/>
    </lcf76f155ced4ddcb4097134ff3c332f>
    <TaxCatchAll xmlns="80274178-2d8b-4b37-b122-2a0e864133ee" xsi:nil="true"/>
  </documentManagement>
</p:properties>
</file>

<file path=customXml/itemProps1.xml><?xml version="1.0" encoding="utf-8"?>
<ds:datastoreItem xmlns:ds="http://schemas.openxmlformats.org/officeDocument/2006/customXml" ds:itemID="{3259BF3F-69CE-4993-B88C-555B9453C2A1}">
  <ds:schemaRefs>
    <ds:schemaRef ds:uri="http://schemas.openxmlformats.org/officeDocument/2006/bibliography"/>
  </ds:schemaRefs>
</ds:datastoreItem>
</file>

<file path=customXml/itemProps2.xml><?xml version="1.0" encoding="utf-8"?>
<ds:datastoreItem xmlns:ds="http://schemas.openxmlformats.org/officeDocument/2006/customXml" ds:itemID="{E5B1ED9B-B010-4AD5-BD54-FF9DE3B208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ae250-72a1-4914-bfdc-c6d3d6e6e031"/>
    <ds:schemaRef ds:uri="80274178-2d8b-4b37-b122-2a0e86413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A94A52-3D7C-4F39-BD9C-051EED28164F}">
  <ds:schemaRefs>
    <ds:schemaRef ds:uri="http://schemas.microsoft.com/sharepoint/v3/contenttype/forms"/>
  </ds:schemaRefs>
</ds:datastoreItem>
</file>

<file path=customXml/itemProps4.xml><?xml version="1.0" encoding="utf-8"?>
<ds:datastoreItem xmlns:ds="http://schemas.openxmlformats.org/officeDocument/2006/customXml" ds:itemID="{C307860E-244B-49C6-8AF7-820BD139B966}">
  <ds:schemaRefs>
    <ds:schemaRef ds:uri="http://schemas.microsoft.com/office/2006/metadata/properties"/>
    <ds:schemaRef ds:uri="http://schemas.microsoft.com/office/infopath/2007/PartnerControls"/>
    <ds:schemaRef ds:uri="8fcae250-72a1-4914-bfdc-c6d3d6e6e031"/>
    <ds:schemaRef ds:uri="80274178-2d8b-4b37-b122-2a0e864133ee"/>
  </ds:schemaRefs>
</ds:datastoreItem>
</file>

<file path=docProps/app.xml><?xml version="1.0" encoding="utf-8"?>
<Properties xmlns="http://schemas.openxmlformats.org/officeDocument/2006/extended-properties" xmlns:vt="http://schemas.openxmlformats.org/officeDocument/2006/docPropsVTypes">
  <Template>MDGDOCUMENT.DOT</Template>
  <TotalTime>116</TotalTime>
  <Pages>40</Pages>
  <Words>9166</Words>
  <Characters>55916</Characters>
  <Application>Microsoft Office Word</Application>
  <DocSecurity>0</DocSecurity>
  <Lines>465</Lines>
  <Paragraphs>129</Paragraphs>
  <ScaleCrop>false</ScaleCrop>
  <HeadingPairs>
    <vt:vector size="2" baseType="variant">
      <vt:variant>
        <vt:lpstr>Titel</vt:lpstr>
      </vt:variant>
      <vt:variant>
        <vt:i4>1</vt:i4>
      </vt:variant>
    </vt:vector>
  </HeadingPairs>
  <TitlesOfParts>
    <vt:vector size="1" baseType="lpstr">
      <vt:lpstr>Interface mod Sentinel Datafangstmodul</vt:lpstr>
    </vt:vector>
  </TitlesOfParts>
  <Company>IBM</Company>
  <LinksUpToDate>false</LinksUpToDate>
  <CharactersWithSpaces>64953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Interface mod Sentinel Datafangstmodul</dc:title>
  <dc:subject/>
  <dc:creator>Per Nielsen</dc:creator>
  <cp:keywords/>
  <cp:lastModifiedBy>Flemming Bo Hansen</cp:lastModifiedBy>
  <cp:revision>81</cp:revision>
  <cp:lastPrinted>2024-06-13T07:02:00Z</cp:lastPrinted>
  <dcterms:created xsi:type="dcterms:W3CDTF">2024-08-01T07:46:00Z</dcterms:created>
  <dcterms:modified xsi:type="dcterms:W3CDTF">2025-01-07T11:22:00Z</dcterms:modified>
  <cp:category>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DGVersion">
    <vt:lpwstr>100</vt:lpwstr>
  </property>
  <property fmtid="{D5CDD505-2E9C-101B-9397-08002B2CF9AE}" pid="3" name="MDGBusinessUnit">
    <vt:lpwstr>MDG102</vt:lpwstr>
  </property>
  <property fmtid="{D5CDD505-2E9C-101B-9397-08002B2CF9AE}" pid="4" name="MDGLanguage">
    <vt:lpwstr>DK</vt:lpwstr>
  </property>
  <property fmtid="{D5CDD505-2E9C-101B-9397-08002B2CF9AE}" pid="5" name="MDGDate">
    <vt:lpwstr>2005-02-20</vt:lpwstr>
  </property>
  <property fmtid="{D5CDD505-2E9C-101B-9397-08002B2CF9AE}" pid="6" name="MDGDocumentVersion">
    <vt:lpwstr>0.1</vt:lpwstr>
  </property>
  <property fmtid="{D5CDD505-2E9C-101B-9397-08002B2CF9AE}" pid="7" name="MDGInclVersion">
    <vt:lpwstr>YES</vt:lpwstr>
  </property>
  <property fmtid="{D5CDD505-2E9C-101B-9397-08002B2CF9AE}" pid="8" name="MDGInclCustomer">
    <vt:lpwstr>YES</vt:lpwstr>
  </property>
  <property fmtid="{D5CDD505-2E9C-101B-9397-08002B2CF9AE}" pid="9" name="MDGField00">
    <vt:lpwstr>Interface mod Sentinel Datafangstmodul</vt:lpwstr>
  </property>
  <property fmtid="{D5CDD505-2E9C-101B-9397-08002B2CF9AE}" pid="10" name="MDGField01">
    <vt:lpwstr/>
  </property>
  <property fmtid="{D5CDD505-2E9C-101B-9397-08002B2CF9AE}" pid="11" name="MDGField02">
    <vt:lpwstr>Sentinel</vt:lpwstr>
  </property>
  <property fmtid="{D5CDD505-2E9C-101B-9397-08002B2CF9AE}" pid="12" name="MDGField03">
    <vt:lpwstr/>
  </property>
  <property fmtid="{D5CDD505-2E9C-101B-9397-08002B2CF9AE}" pid="13" name="MDGField04">
    <vt:lpwstr>PR</vt:lpwstr>
  </property>
  <property fmtid="{D5CDD505-2E9C-101B-9397-08002B2CF9AE}" pid="14" name="MDGField05">
    <vt:lpwstr>PR</vt:lpwstr>
  </property>
  <property fmtid="{D5CDD505-2E9C-101B-9397-08002B2CF9AE}" pid="15" name="MediaServiceImageTags">
    <vt:lpwstr/>
  </property>
  <property fmtid="{D5CDD505-2E9C-101B-9397-08002B2CF9AE}" pid="16" name="ContentTypeId">
    <vt:lpwstr>0x010100E050D098C81102488699F986965179FF</vt:lpwstr>
  </property>
</Properties>
</file>